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9561" w14:textId="0555F777" w:rsidR="005B6D7E" w:rsidRPr="00B164C3" w:rsidRDefault="00B164C3" w:rsidP="00B164C3">
      <w:pPr>
        <w:jc w:val="center"/>
        <w:rPr>
          <w:b/>
          <w:bCs/>
          <w:u w:val="single"/>
        </w:rPr>
      </w:pPr>
      <w:r w:rsidRPr="00B164C3">
        <w:rPr>
          <w:b/>
          <w:bCs/>
          <w:u w:val="single"/>
        </w:rPr>
        <w:t>CORRIGENDUM TO RFP ON PAY ROLL SERVICES</w:t>
      </w:r>
    </w:p>
    <w:p w14:paraId="31E76163" w14:textId="77777777" w:rsidR="005B6D7E" w:rsidRPr="005B6D7E" w:rsidRDefault="005B6D7E" w:rsidP="005B6D7E"/>
    <w:p w14:paraId="148FE0D1" w14:textId="3F2C63C4" w:rsidR="005B6D7E" w:rsidRPr="005B6D7E" w:rsidRDefault="00B164C3" w:rsidP="005B6D7E">
      <w:r>
        <w:t xml:space="preserve">Last date for submission of bids in respect of the </w:t>
      </w:r>
      <w:proofErr w:type="gramStart"/>
      <w:r>
        <w:t>above mentioned</w:t>
      </w:r>
      <w:proofErr w:type="gramEnd"/>
      <w:r>
        <w:t xml:space="preserve"> RFP has been extended, </w:t>
      </w:r>
      <w:r w:rsidR="005B6D7E" w:rsidRPr="005B6D7E">
        <w:t>as per below mentioned schedule:</w:t>
      </w:r>
    </w:p>
    <w:p w14:paraId="6EB08133" w14:textId="77777777" w:rsidR="005B6D7E" w:rsidRPr="005B6D7E" w:rsidRDefault="005B6D7E" w:rsidP="005B6D7E"/>
    <w:tbl>
      <w:tblPr>
        <w:tblW w:w="0" w:type="auto"/>
        <w:tblInd w:w="455" w:type="dxa"/>
        <w:tblCellMar>
          <w:left w:w="0" w:type="dxa"/>
          <w:right w:w="0" w:type="dxa"/>
        </w:tblCellMar>
        <w:tblLook w:val="04A0" w:firstRow="1" w:lastRow="0" w:firstColumn="1" w:lastColumn="0" w:noHBand="0" w:noVBand="1"/>
      </w:tblPr>
      <w:tblGrid>
        <w:gridCol w:w="4339"/>
        <w:gridCol w:w="4212"/>
      </w:tblGrid>
      <w:tr w:rsidR="005B6D7E" w:rsidRPr="005B6D7E" w14:paraId="7E57C9B5" w14:textId="77777777">
        <w:trPr>
          <w:trHeight w:val="885"/>
        </w:trPr>
        <w:tc>
          <w:tcPr>
            <w:tcW w:w="4393" w:type="dxa"/>
            <w:tcBorders>
              <w:top w:val="single" w:sz="8" w:space="0" w:color="000000"/>
              <w:left w:val="single" w:sz="8" w:space="0" w:color="000000"/>
              <w:bottom w:val="single" w:sz="8" w:space="0" w:color="000000"/>
              <w:right w:val="single" w:sz="8" w:space="0" w:color="000000"/>
            </w:tcBorders>
            <w:hideMark/>
          </w:tcPr>
          <w:p w14:paraId="0459621D" w14:textId="77777777" w:rsidR="005B6D7E" w:rsidRPr="005B6D7E" w:rsidRDefault="005B6D7E" w:rsidP="005B6D7E">
            <w:pPr>
              <w:rPr>
                <w:b/>
                <w:bCs/>
                <w:lang w:val="en-US"/>
              </w:rPr>
            </w:pPr>
            <w:r w:rsidRPr="005B6D7E">
              <w:rPr>
                <w:lang w:val="en-US"/>
              </w:rPr>
              <w:t>Last Date and Time for submission of a proposal by e-mail</w:t>
            </w:r>
          </w:p>
        </w:tc>
        <w:tc>
          <w:tcPr>
            <w:tcW w:w="4254" w:type="dxa"/>
            <w:tcBorders>
              <w:top w:val="single" w:sz="8" w:space="0" w:color="000000"/>
              <w:left w:val="nil"/>
              <w:bottom w:val="single" w:sz="8" w:space="0" w:color="000000"/>
              <w:right w:val="single" w:sz="8" w:space="0" w:color="000000"/>
            </w:tcBorders>
            <w:vAlign w:val="center"/>
            <w:hideMark/>
          </w:tcPr>
          <w:p w14:paraId="7415AB41" w14:textId="77777777" w:rsidR="005B6D7E" w:rsidRPr="005B6D7E" w:rsidRDefault="005B6D7E" w:rsidP="005B6D7E">
            <w:pPr>
              <w:rPr>
                <w:lang w:val="en-US"/>
              </w:rPr>
            </w:pPr>
            <w:r w:rsidRPr="005B6D7E">
              <w:rPr>
                <w:lang w:val="en-US"/>
              </w:rPr>
              <w:t>15.06.2026,    5.00 pm</w:t>
            </w:r>
          </w:p>
        </w:tc>
      </w:tr>
      <w:tr w:rsidR="005B6D7E" w:rsidRPr="005B6D7E" w14:paraId="0E978F20" w14:textId="77777777">
        <w:trPr>
          <w:trHeight w:val="594"/>
        </w:trPr>
        <w:tc>
          <w:tcPr>
            <w:tcW w:w="4393" w:type="dxa"/>
            <w:tcBorders>
              <w:top w:val="nil"/>
              <w:left w:val="single" w:sz="8" w:space="0" w:color="000000"/>
              <w:bottom w:val="single" w:sz="8" w:space="0" w:color="000000"/>
              <w:right w:val="single" w:sz="8" w:space="0" w:color="000000"/>
            </w:tcBorders>
            <w:hideMark/>
          </w:tcPr>
          <w:p w14:paraId="08E21094" w14:textId="77777777" w:rsidR="005B6D7E" w:rsidRPr="005B6D7E" w:rsidRDefault="005B6D7E" w:rsidP="005B6D7E">
            <w:pPr>
              <w:rPr>
                <w:lang w:val="en-US"/>
              </w:rPr>
            </w:pPr>
            <w:r w:rsidRPr="005B6D7E">
              <w:rPr>
                <w:lang w:val="en-US"/>
              </w:rPr>
              <w:t>Online Technical Bid Opening Date &amp;</w:t>
            </w:r>
          </w:p>
          <w:p w14:paraId="63A2BFED" w14:textId="77777777" w:rsidR="005B6D7E" w:rsidRPr="005B6D7E" w:rsidRDefault="005B6D7E" w:rsidP="005B6D7E">
            <w:pPr>
              <w:rPr>
                <w:lang w:val="en-US"/>
              </w:rPr>
            </w:pPr>
            <w:r w:rsidRPr="005B6D7E">
              <w:rPr>
                <w:lang w:val="en-US"/>
              </w:rPr>
              <w:t>Time</w:t>
            </w:r>
          </w:p>
        </w:tc>
        <w:tc>
          <w:tcPr>
            <w:tcW w:w="4254" w:type="dxa"/>
            <w:tcBorders>
              <w:top w:val="nil"/>
              <w:left w:val="nil"/>
              <w:bottom w:val="single" w:sz="8" w:space="0" w:color="000000"/>
              <w:right w:val="single" w:sz="8" w:space="0" w:color="000000"/>
            </w:tcBorders>
            <w:vAlign w:val="center"/>
            <w:hideMark/>
          </w:tcPr>
          <w:p w14:paraId="75A9CFD8" w14:textId="77777777" w:rsidR="005B6D7E" w:rsidRPr="005B6D7E" w:rsidRDefault="005B6D7E" w:rsidP="005B6D7E">
            <w:pPr>
              <w:rPr>
                <w:lang w:val="en-US"/>
              </w:rPr>
            </w:pPr>
            <w:r w:rsidRPr="005B6D7E">
              <w:rPr>
                <w:lang w:val="en-US"/>
              </w:rPr>
              <w:t xml:space="preserve">Shall be advised separately to all the concerned </w:t>
            </w:r>
          </w:p>
        </w:tc>
      </w:tr>
      <w:tr w:rsidR="005B6D7E" w:rsidRPr="005B6D7E" w14:paraId="531E25C7" w14:textId="77777777">
        <w:trPr>
          <w:trHeight w:val="597"/>
        </w:trPr>
        <w:tc>
          <w:tcPr>
            <w:tcW w:w="4393" w:type="dxa"/>
            <w:tcBorders>
              <w:top w:val="nil"/>
              <w:left w:val="single" w:sz="8" w:space="0" w:color="000000"/>
              <w:bottom w:val="single" w:sz="8" w:space="0" w:color="000000"/>
              <w:right w:val="single" w:sz="8" w:space="0" w:color="000000"/>
            </w:tcBorders>
            <w:hideMark/>
          </w:tcPr>
          <w:p w14:paraId="675A89A0" w14:textId="77777777" w:rsidR="005B6D7E" w:rsidRPr="005B6D7E" w:rsidRDefault="005B6D7E" w:rsidP="005B6D7E">
            <w:pPr>
              <w:rPr>
                <w:lang w:val="en-US"/>
              </w:rPr>
            </w:pPr>
            <w:r w:rsidRPr="005B6D7E">
              <w:rPr>
                <w:lang w:val="en-US"/>
              </w:rPr>
              <w:t>Date and time of online Opening of</w:t>
            </w:r>
          </w:p>
          <w:p w14:paraId="175EB883" w14:textId="77777777" w:rsidR="005B6D7E" w:rsidRPr="005B6D7E" w:rsidRDefault="005B6D7E" w:rsidP="005B6D7E">
            <w:pPr>
              <w:rPr>
                <w:lang w:val="en-US"/>
              </w:rPr>
            </w:pPr>
            <w:r w:rsidRPr="005B6D7E">
              <w:rPr>
                <w:lang w:val="en-US"/>
              </w:rPr>
              <w:t>Commercial Bid</w:t>
            </w:r>
          </w:p>
        </w:tc>
        <w:tc>
          <w:tcPr>
            <w:tcW w:w="4254" w:type="dxa"/>
            <w:tcBorders>
              <w:top w:val="nil"/>
              <w:left w:val="nil"/>
              <w:bottom w:val="single" w:sz="8" w:space="0" w:color="000000"/>
              <w:right w:val="single" w:sz="8" w:space="0" w:color="000000"/>
            </w:tcBorders>
            <w:vAlign w:val="center"/>
            <w:hideMark/>
          </w:tcPr>
          <w:p w14:paraId="27D936F5" w14:textId="77777777" w:rsidR="005B6D7E" w:rsidRPr="005B6D7E" w:rsidRDefault="005B6D7E" w:rsidP="005B6D7E">
            <w:pPr>
              <w:rPr>
                <w:lang w:val="en-US"/>
              </w:rPr>
            </w:pPr>
            <w:r w:rsidRPr="005B6D7E">
              <w:rPr>
                <w:lang w:val="en-US"/>
              </w:rPr>
              <w:t>Shall be advised separately to all the concerned</w:t>
            </w:r>
          </w:p>
        </w:tc>
      </w:tr>
    </w:tbl>
    <w:p w14:paraId="469C15CA" w14:textId="77777777" w:rsidR="005B6D7E" w:rsidRPr="005B6D7E" w:rsidRDefault="005B6D7E" w:rsidP="005B6D7E"/>
    <w:p w14:paraId="6CFCBFB2" w14:textId="76C87C96" w:rsidR="005B6D7E" w:rsidRDefault="00B164C3" w:rsidP="00CD2FE4">
      <w:pPr>
        <w:jc w:val="both"/>
      </w:pPr>
      <w:r>
        <w:t xml:space="preserve">2. EMD amount to be treated as ₹ 1.00 lac (₹ One Lac Only). EMD Demand Draft is to be issued in favour of “State Bank Operations Support Services </w:t>
      </w:r>
      <w:proofErr w:type="spellStart"/>
      <w:r>
        <w:t>Pvt.</w:t>
      </w:r>
      <w:proofErr w:type="spellEnd"/>
      <w:r>
        <w:t xml:space="preserve"> Ltd.” Payable at Mumbai.</w:t>
      </w:r>
    </w:p>
    <w:p w14:paraId="073B9F7B" w14:textId="0FED75DC" w:rsidR="00B164C3" w:rsidRPr="005B6D7E" w:rsidRDefault="00B164C3" w:rsidP="00CD2FE4">
      <w:pPr>
        <w:jc w:val="both"/>
      </w:pPr>
      <w:r>
        <w:t>3. In case of Audited Financials as on 31.03.2026 are not yet finalized, Provisional Financials duly certified by a Chartered Accountant may be submitted.</w:t>
      </w:r>
    </w:p>
    <w:p w14:paraId="28F82C98" w14:textId="759533EE" w:rsidR="00085298" w:rsidRDefault="003A1215" w:rsidP="00CD2FE4">
      <w:pPr>
        <w:jc w:val="both"/>
      </w:pPr>
      <w:r>
        <w:t>4. It has been pointed out by some prospective applicants that various Annexures mentioned in the RFP are not opening through the link provided. Hence, the Annexures are placed below.</w:t>
      </w:r>
    </w:p>
    <w:p w14:paraId="7814DBEE" w14:textId="77777777" w:rsidR="00085298" w:rsidRDefault="00085298"/>
    <w:p w14:paraId="4533A221" w14:textId="77777777" w:rsidR="00085298" w:rsidRDefault="00085298"/>
    <w:p w14:paraId="677C2117" w14:textId="77777777" w:rsidR="00085298" w:rsidRDefault="00085298"/>
    <w:p w14:paraId="62091315" w14:textId="77777777" w:rsidR="00085298" w:rsidRDefault="00085298"/>
    <w:p w14:paraId="28A77E80" w14:textId="77777777" w:rsidR="00085298" w:rsidRDefault="00085298"/>
    <w:p w14:paraId="4A94A6E0" w14:textId="77777777" w:rsidR="00085298" w:rsidRDefault="00085298"/>
    <w:p w14:paraId="05ADE971" w14:textId="77777777" w:rsidR="00085298" w:rsidRDefault="00085298"/>
    <w:p w14:paraId="0C4B3A2D" w14:textId="77777777" w:rsidR="00085298" w:rsidRDefault="00085298"/>
    <w:p w14:paraId="4B130541" w14:textId="77777777" w:rsidR="00085298" w:rsidRDefault="00085298"/>
    <w:p w14:paraId="05E9A9F8" w14:textId="77777777" w:rsidR="00085298" w:rsidRDefault="00085298"/>
    <w:p w14:paraId="3D1E6BF0" w14:textId="77777777" w:rsidR="00CD2FE4" w:rsidRDefault="00CD2FE4">
      <w:pPr>
        <w:rPr>
          <w:b/>
          <w:bCs/>
          <w:position w:val="1"/>
          <w:sz w:val="25"/>
          <w:szCs w:val="25"/>
        </w:rPr>
      </w:pPr>
      <w:r>
        <w:rPr>
          <w:b/>
          <w:bCs/>
          <w:position w:val="1"/>
          <w:sz w:val="25"/>
          <w:szCs w:val="25"/>
        </w:rPr>
        <w:br w:type="page"/>
      </w:r>
    </w:p>
    <w:p w14:paraId="644F7AFF" w14:textId="29E7CFDF" w:rsidR="00F7579E" w:rsidRPr="00D73913" w:rsidRDefault="00F7579E" w:rsidP="003A1215">
      <w:pPr>
        <w:rPr>
          <w:b/>
          <w:bCs/>
          <w:sz w:val="25"/>
          <w:szCs w:val="25"/>
        </w:rPr>
      </w:pPr>
      <w:r w:rsidRPr="00D73913">
        <w:rPr>
          <w:b/>
          <w:bCs/>
          <w:position w:val="1"/>
          <w:sz w:val="25"/>
          <w:szCs w:val="25"/>
        </w:rPr>
        <w:lastRenderedPageBreak/>
        <w:t>Annexure –</w:t>
      </w:r>
      <w:r w:rsidRPr="00D73913">
        <w:rPr>
          <w:b/>
          <w:bCs/>
          <w:spacing w:val="11"/>
          <w:position w:val="1"/>
          <w:sz w:val="25"/>
          <w:szCs w:val="25"/>
        </w:rPr>
        <w:t xml:space="preserve"> </w:t>
      </w:r>
      <w:proofErr w:type="gramStart"/>
      <w:r>
        <w:rPr>
          <w:b/>
          <w:bCs/>
          <w:position w:val="1"/>
          <w:sz w:val="25"/>
          <w:szCs w:val="25"/>
        </w:rPr>
        <w:t>1</w:t>
      </w:r>
      <w:r w:rsidRPr="00D73913">
        <w:rPr>
          <w:b/>
          <w:bCs/>
          <w:position w:val="1"/>
          <w:sz w:val="25"/>
          <w:szCs w:val="25"/>
        </w:rPr>
        <w:t xml:space="preserve"> :</w:t>
      </w:r>
      <w:proofErr w:type="gramEnd"/>
      <w:r w:rsidRPr="00D73913">
        <w:rPr>
          <w:b/>
          <w:bCs/>
          <w:position w:val="1"/>
          <w:sz w:val="25"/>
          <w:szCs w:val="25"/>
        </w:rPr>
        <w:t xml:space="preserve"> Compliance </w:t>
      </w:r>
      <w:proofErr w:type="gramStart"/>
      <w:r w:rsidRPr="00D73913">
        <w:rPr>
          <w:b/>
          <w:bCs/>
          <w:position w:val="1"/>
          <w:sz w:val="25"/>
          <w:szCs w:val="25"/>
        </w:rPr>
        <w:t>For</w:t>
      </w:r>
      <w:proofErr w:type="gramEnd"/>
      <w:r w:rsidRPr="00D73913">
        <w:rPr>
          <w:b/>
          <w:bCs/>
          <w:position w:val="1"/>
          <w:sz w:val="25"/>
          <w:szCs w:val="25"/>
        </w:rPr>
        <w:t xml:space="preserve"> Eligibility</w:t>
      </w:r>
      <w:r w:rsidRPr="00D73913">
        <w:rPr>
          <w:b/>
          <w:bCs/>
          <w:spacing w:val="14"/>
          <w:position w:val="1"/>
          <w:sz w:val="25"/>
          <w:szCs w:val="25"/>
        </w:rPr>
        <w:t xml:space="preserve"> </w:t>
      </w:r>
      <w:r w:rsidRPr="00D73913">
        <w:rPr>
          <w:b/>
          <w:bCs/>
          <w:position w:val="1"/>
          <w:sz w:val="25"/>
          <w:szCs w:val="25"/>
        </w:rPr>
        <w:t>Criteria</w:t>
      </w:r>
    </w:p>
    <w:p w14:paraId="582E7F79" w14:textId="77777777" w:rsidR="00F7579E" w:rsidRPr="000D4411" w:rsidRDefault="00F7579E" w:rsidP="00F7579E">
      <w:pPr>
        <w:pStyle w:val="BodyText"/>
        <w:spacing w:before="42"/>
        <w:ind w:left="324"/>
        <w:rPr>
          <w:spacing w:val="-2"/>
          <w:sz w:val="25"/>
          <w:szCs w:val="25"/>
        </w:rPr>
      </w:pPr>
      <w:r w:rsidRPr="000D4411">
        <w:rPr>
          <w:sz w:val="25"/>
          <w:szCs w:val="25"/>
        </w:rPr>
        <w:t>(to</w:t>
      </w:r>
      <w:r w:rsidRPr="000D4411">
        <w:rPr>
          <w:spacing w:val="9"/>
          <w:sz w:val="25"/>
          <w:szCs w:val="25"/>
        </w:rPr>
        <w:t xml:space="preserve"> </w:t>
      </w:r>
      <w:r w:rsidRPr="000D4411">
        <w:rPr>
          <w:sz w:val="25"/>
          <w:szCs w:val="25"/>
        </w:rPr>
        <w:t>be</w:t>
      </w:r>
      <w:r w:rsidRPr="000D4411">
        <w:rPr>
          <w:spacing w:val="11"/>
          <w:sz w:val="25"/>
          <w:szCs w:val="25"/>
        </w:rPr>
        <w:t xml:space="preserve"> </w:t>
      </w:r>
      <w:r w:rsidRPr="000D4411">
        <w:rPr>
          <w:sz w:val="25"/>
          <w:szCs w:val="25"/>
        </w:rPr>
        <w:t>printed</w:t>
      </w:r>
      <w:r w:rsidRPr="000D4411">
        <w:rPr>
          <w:spacing w:val="7"/>
          <w:sz w:val="25"/>
          <w:szCs w:val="25"/>
        </w:rPr>
        <w:t xml:space="preserve"> </w:t>
      </w:r>
      <w:r w:rsidRPr="000D4411">
        <w:rPr>
          <w:sz w:val="25"/>
          <w:szCs w:val="25"/>
        </w:rPr>
        <w:t>on</w:t>
      </w:r>
      <w:r w:rsidRPr="000D4411">
        <w:rPr>
          <w:spacing w:val="7"/>
          <w:sz w:val="25"/>
          <w:szCs w:val="25"/>
        </w:rPr>
        <w:t xml:space="preserve"> </w:t>
      </w:r>
      <w:r w:rsidRPr="000D4411">
        <w:rPr>
          <w:sz w:val="25"/>
          <w:szCs w:val="25"/>
        </w:rPr>
        <w:t>Bidder’s</w:t>
      </w:r>
      <w:r w:rsidRPr="000D4411">
        <w:rPr>
          <w:spacing w:val="3"/>
          <w:sz w:val="25"/>
          <w:szCs w:val="25"/>
        </w:rPr>
        <w:t xml:space="preserve"> </w:t>
      </w:r>
      <w:r w:rsidRPr="000D4411">
        <w:rPr>
          <w:sz w:val="25"/>
          <w:szCs w:val="25"/>
        </w:rPr>
        <w:t>Letter</w:t>
      </w:r>
      <w:r w:rsidRPr="000D4411">
        <w:rPr>
          <w:spacing w:val="6"/>
          <w:sz w:val="25"/>
          <w:szCs w:val="25"/>
        </w:rPr>
        <w:t xml:space="preserve"> </w:t>
      </w:r>
      <w:r w:rsidRPr="000D4411">
        <w:rPr>
          <w:sz w:val="25"/>
          <w:szCs w:val="25"/>
        </w:rPr>
        <w:t>Head</w:t>
      </w:r>
      <w:r w:rsidRPr="000D4411">
        <w:rPr>
          <w:spacing w:val="7"/>
          <w:sz w:val="25"/>
          <w:szCs w:val="25"/>
        </w:rPr>
        <w:t xml:space="preserve"> </w:t>
      </w:r>
      <w:r w:rsidRPr="000D4411">
        <w:rPr>
          <w:sz w:val="25"/>
          <w:szCs w:val="25"/>
        </w:rPr>
        <w:t>and</w:t>
      </w:r>
      <w:r w:rsidRPr="000D4411">
        <w:rPr>
          <w:spacing w:val="8"/>
          <w:sz w:val="25"/>
          <w:szCs w:val="25"/>
        </w:rPr>
        <w:t xml:space="preserve"> </w:t>
      </w:r>
      <w:r w:rsidRPr="000D4411">
        <w:rPr>
          <w:sz w:val="25"/>
          <w:szCs w:val="25"/>
        </w:rPr>
        <w:t>included</w:t>
      </w:r>
      <w:r w:rsidRPr="000D4411">
        <w:rPr>
          <w:spacing w:val="5"/>
          <w:sz w:val="25"/>
          <w:szCs w:val="25"/>
        </w:rPr>
        <w:t xml:space="preserve"> </w:t>
      </w:r>
      <w:r w:rsidRPr="000D4411">
        <w:rPr>
          <w:sz w:val="25"/>
          <w:szCs w:val="25"/>
        </w:rPr>
        <w:t>with</w:t>
      </w:r>
      <w:r w:rsidRPr="000D4411">
        <w:rPr>
          <w:spacing w:val="1"/>
          <w:sz w:val="25"/>
          <w:szCs w:val="25"/>
        </w:rPr>
        <w:t xml:space="preserve"> </w:t>
      </w:r>
      <w:r w:rsidRPr="000D4411">
        <w:rPr>
          <w:sz w:val="25"/>
          <w:szCs w:val="25"/>
        </w:rPr>
        <w:t>the</w:t>
      </w:r>
      <w:r w:rsidRPr="000D4411">
        <w:rPr>
          <w:spacing w:val="4"/>
          <w:sz w:val="25"/>
          <w:szCs w:val="25"/>
        </w:rPr>
        <w:t xml:space="preserve"> </w:t>
      </w:r>
      <w:r w:rsidRPr="000D4411">
        <w:rPr>
          <w:sz w:val="25"/>
          <w:szCs w:val="25"/>
        </w:rPr>
        <w:t>Technical</w:t>
      </w:r>
      <w:r w:rsidRPr="000D4411">
        <w:rPr>
          <w:spacing w:val="5"/>
          <w:sz w:val="25"/>
          <w:szCs w:val="25"/>
        </w:rPr>
        <w:t xml:space="preserve"> </w:t>
      </w:r>
      <w:r w:rsidRPr="000D4411">
        <w:rPr>
          <w:sz w:val="25"/>
          <w:szCs w:val="25"/>
        </w:rPr>
        <w:t>Bid</w:t>
      </w:r>
      <w:r w:rsidRPr="000D4411">
        <w:rPr>
          <w:spacing w:val="5"/>
          <w:sz w:val="25"/>
          <w:szCs w:val="25"/>
        </w:rPr>
        <w:t xml:space="preserve"> </w:t>
      </w:r>
      <w:r w:rsidRPr="000D4411">
        <w:rPr>
          <w:spacing w:val="-2"/>
          <w:sz w:val="25"/>
          <w:szCs w:val="25"/>
        </w:rPr>
        <w:t xml:space="preserve">Envelope) </w:t>
      </w:r>
    </w:p>
    <w:p w14:paraId="0ADD21F2" w14:textId="77777777" w:rsidR="00F7579E" w:rsidRPr="000D4411" w:rsidRDefault="00F7579E" w:rsidP="00F7579E">
      <w:pPr>
        <w:pStyle w:val="BodyText"/>
        <w:spacing w:before="42"/>
        <w:ind w:left="324"/>
        <w:rPr>
          <w:spacing w:val="-2"/>
          <w:sz w:val="25"/>
          <w:szCs w:val="25"/>
        </w:rPr>
      </w:pPr>
    </w:p>
    <w:p w14:paraId="2AEFB675" w14:textId="61644192" w:rsidR="00F7579E" w:rsidRPr="000D4411" w:rsidRDefault="00F7579E" w:rsidP="00F7579E">
      <w:pPr>
        <w:pStyle w:val="BodyText"/>
        <w:spacing w:before="42"/>
        <w:ind w:left="324"/>
        <w:rPr>
          <w:sz w:val="25"/>
          <w:szCs w:val="25"/>
        </w:rPr>
      </w:pPr>
      <w:r w:rsidRPr="000D4411">
        <w:rPr>
          <w:sz w:val="25"/>
          <w:szCs w:val="25"/>
        </w:rPr>
        <w:t>MSE bidders shall be given relaxation from Prior Turnover Criteria, provided the bidder submits</w:t>
      </w:r>
      <w:r w:rsidR="003A1215">
        <w:rPr>
          <w:sz w:val="25"/>
          <w:szCs w:val="25"/>
        </w:rPr>
        <w:t xml:space="preserve"> </w:t>
      </w:r>
      <w:r w:rsidRPr="000D4411">
        <w:rPr>
          <w:sz w:val="25"/>
          <w:szCs w:val="25"/>
        </w:rPr>
        <w:t>document such as MSE registration certificate. The registration certificate submitted by MSMEs must be valid as on close date of the RFP.</w:t>
      </w:r>
    </w:p>
    <w:p w14:paraId="6C21DCBD" w14:textId="77777777" w:rsidR="00F7579E" w:rsidRPr="000D4411" w:rsidRDefault="00F7579E" w:rsidP="00F7579E">
      <w:pPr>
        <w:pStyle w:val="BodyText"/>
        <w:spacing w:before="154"/>
        <w:rPr>
          <w:sz w:val="25"/>
          <w:szCs w:val="2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8"/>
        <w:gridCol w:w="4264"/>
        <w:gridCol w:w="857"/>
        <w:gridCol w:w="1376"/>
        <w:gridCol w:w="2039"/>
      </w:tblGrid>
      <w:tr w:rsidR="00F7579E" w:rsidRPr="000D4411" w14:paraId="16FE822A" w14:textId="77777777" w:rsidTr="003A1215">
        <w:trPr>
          <w:trHeight w:val="698"/>
        </w:trPr>
        <w:tc>
          <w:tcPr>
            <w:tcW w:w="0" w:type="auto"/>
          </w:tcPr>
          <w:p w14:paraId="6A1E41EF" w14:textId="77777777" w:rsidR="00F7579E" w:rsidRPr="000D4411" w:rsidRDefault="00F7579E" w:rsidP="00B60BC5">
            <w:pPr>
              <w:pStyle w:val="TableParagraph"/>
              <w:ind w:left="107"/>
              <w:rPr>
                <w:b/>
                <w:sz w:val="25"/>
                <w:szCs w:val="25"/>
              </w:rPr>
            </w:pPr>
            <w:r w:rsidRPr="000D4411">
              <w:rPr>
                <w:b/>
                <w:spacing w:val="-10"/>
                <w:sz w:val="25"/>
                <w:szCs w:val="25"/>
              </w:rPr>
              <w:t>#</w:t>
            </w:r>
          </w:p>
        </w:tc>
        <w:tc>
          <w:tcPr>
            <w:tcW w:w="5044" w:type="dxa"/>
          </w:tcPr>
          <w:p w14:paraId="25D450A8" w14:textId="77777777" w:rsidR="00F7579E" w:rsidRPr="000D4411" w:rsidRDefault="00F7579E" w:rsidP="00B60BC5">
            <w:pPr>
              <w:pStyle w:val="TableParagraph"/>
              <w:ind w:left="105"/>
              <w:rPr>
                <w:b/>
                <w:sz w:val="25"/>
                <w:szCs w:val="25"/>
              </w:rPr>
            </w:pPr>
            <w:r w:rsidRPr="000D4411">
              <w:rPr>
                <w:b/>
                <w:sz w:val="25"/>
                <w:szCs w:val="25"/>
              </w:rPr>
              <w:t>Eligibility Criteria</w:t>
            </w:r>
          </w:p>
        </w:tc>
        <w:tc>
          <w:tcPr>
            <w:tcW w:w="850" w:type="dxa"/>
          </w:tcPr>
          <w:p w14:paraId="3D40F63B" w14:textId="19F82C0C" w:rsidR="00F7579E" w:rsidRPr="000D4411" w:rsidRDefault="00F7579E" w:rsidP="003A1215">
            <w:pPr>
              <w:rPr>
                <w:b/>
                <w:sz w:val="25"/>
                <w:szCs w:val="25"/>
              </w:rPr>
            </w:pPr>
            <w:proofErr w:type="spellStart"/>
            <w:r w:rsidRPr="000D4411">
              <w:rPr>
                <w:b/>
                <w:sz w:val="25"/>
                <w:szCs w:val="25"/>
              </w:rPr>
              <w:t>Compl</w:t>
            </w:r>
            <w:r>
              <w:rPr>
                <w:b/>
                <w:sz w:val="25"/>
                <w:szCs w:val="25"/>
              </w:rPr>
              <w:t>-</w:t>
            </w:r>
            <w:r w:rsidRPr="000D4411">
              <w:rPr>
                <w:b/>
                <w:sz w:val="25"/>
                <w:szCs w:val="25"/>
              </w:rPr>
              <w:t>iance</w:t>
            </w:r>
            <w:proofErr w:type="spellEnd"/>
            <w:r w:rsidRPr="000D4411">
              <w:rPr>
                <w:b/>
                <w:sz w:val="25"/>
                <w:szCs w:val="25"/>
              </w:rPr>
              <w:t xml:space="preserve"> </w:t>
            </w:r>
          </w:p>
        </w:tc>
        <w:tc>
          <w:tcPr>
            <w:tcW w:w="1520" w:type="dxa"/>
          </w:tcPr>
          <w:p w14:paraId="00330A42" w14:textId="77777777" w:rsidR="00F7579E" w:rsidRPr="000D4411" w:rsidRDefault="00F7579E" w:rsidP="00B60BC5">
            <w:pPr>
              <w:pStyle w:val="TableParagraph"/>
              <w:ind w:left="105"/>
              <w:rPr>
                <w:b/>
                <w:sz w:val="25"/>
                <w:szCs w:val="25"/>
              </w:rPr>
            </w:pPr>
            <w:r>
              <w:rPr>
                <w:b/>
                <w:sz w:val="25"/>
                <w:szCs w:val="25"/>
              </w:rPr>
              <w:t>Scoring</w:t>
            </w:r>
          </w:p>
        </w:tc>
        <w:tc>
          <w:tcPr>
            <w:tcW w:w="2246" w:type="dxa"/>
          </w:tcPr>
          <w:p w14:paraId="411D2AC4" w14:textId="77777777" w:rsidR="00F7579E" w:rsidRPr="000D4411" w:rsidRDefault="00F7579E" w:rsidP="00B60BC5">
            <w:pPr>
              <w:pStyle w:val="TableParagraph"/>
              <w:ind w:left="105"/>
              <w:rPr>
                <w:b/>
                <w:sz w:val="25"/>
                <w:szCs w:val="25"/>
              </w:rPr>
            </w:pPr>
            <w:r w:rsidRPr="000D4411">
              <w:rPr>
                <w:b/>
                <w:sz w:val="25"/>
                <w:szCs w:val="25"/>
              </w:rPr>
              <w:t>Supporting</w:t>
            </w:r>
            <w:r w:rsidRPr="000D4411">
              <w:rPr>
                <w:b/>
                <w:spacing w:val="11"/>
                <w:sz w:val="25"/>
                <w:szCs w:val="25"/>
              </w:rPr>
              <w:t xml:space="preserve"> </w:t>
            </w:r>
            <w:r w:rsidRPr="000D4411">
              <w:rPr>
                <w:b/>
                <w:spacing w:val="-2"/>
                <w:sz w:val="25"/>
                <w:szCs w:val="25"/>
              </w:rPr>
              <w:t>Evidence</w:t>
            </w:r>
          </w:p>
        </w:tc>
      </w:tr>
      <w:tr w:rsidR="00F7579E" w:rsidRPr="000D4411" w14:paraId="1436C771" w14:textId="77777777" w:rsidTr="00B60BC5">
        <w:trPr>
          <w:trHeight w:val="1132"/>
        </w:trPr>
        <w:tc>
          <w:tcPr>
            <w:tcW w:w="0" w:type="auto"/>
          </w:tcPr>
          <w:p w14:paraId="3CD448C5" w14:textId="77777777" w:rsidR="00F7579E" w:rsidRPr="000D4411" w:rsidRDefault="00F7579E" w:rsidP="00B60BC5">
            <w:pPr>
              <w:pStyle w:val="TableParagraph"/>
              <w:spacing w:line="235" w:lineRule="exact"/>
              <w:ind w:left="107"/>
              <w:rPr>
                <w:sz w:val="25"/>
                <w:szCs w:val="25"/>
              </w:rPr>
            </w:pPr>
            <w:r w:rsidRPr="000D4411">
              <w:rPr>
                <w:spacing w:val="-5"/>
                <w:sz w:val="25"/>
                <w:szCs w:val="25"/>
              </w:rPr>
              <w:t>1.</w:t>
            </w:r>
          </w:p>
        </w:tc>
        <w:tc>
          <w:tcPr>
            <w:tcW w:w="5044" w:type="dxa"/>
          </w:tcPr>
          <w:p w14:paraId="36F87A4B" w14:textId="77777777" w:rsidR="00F7579E" w:rsidRDefault="00F7579E" w:rsidP="00B60BC5">
            <w:pPr>
              <w:spacing w:line="276" w:lineRule="auto"/>
            </w:pPr>
            <w:r w:rsidRPr="000D4411">
              <w:t xml:space="preserve">The </w:t>
            </w:r>
            <w:r>
              <w:t>bidder</w:t>
            </w:r>
            <w:r w:rsidRPr="000D4411">
              <w:t xml:space="preserve"> should be a legal entity </w:t>
            </w:r>
            <w:r>
              <w:t xml:space="preserve">LLP/private/public </w:t>
            </w:r>
          </w:p>
          <w:p w14:paraId="75786915" w14:textId="77777777" w:rsidR="00F7579E" w:rsidRPr="000D4411" w:rsidRDefault="00F7579E" w:rsidP="00B60BC5">
            <w:pPr>
              <w:spacing w:line="276" w:lineRule="auto"/>
            </w:pPr>
            <w:r>
              <w:t>Limited company in India at least for the last 5 years.</w:t>
            </w:r>
          </w:p>
        </w:tc>
        <w:tc>
          <w:tcPr>
            <w:tcW w:w="850" w:type="dxa"/>
          </w:tcPr>
          <w:p w14:paraId="276442AA" w14:textId="77777777" w:rsidR="00F7579E" w:rsidRPr="000D4411" w:rsidRDefault="00F7579E" w:rsidP="00B60BC5">
            <w:pPr>
              <w:pStyle w:val="TableParagraph"/>
              <w:spacing w:line="235" w:lineRule="exact"/>
              <w:ind w:left="105"/>
              <w:rPr>
                <w:sz w:val="25"/>
                <w:szCs w:val="25"/>
              </w:rPr>
            </w:pPr>
            <w:r w:rsidRPr="000D4411">
              <w:rPr>
                <w:spacing w:val="-5"/>
                <w:sz w:val="25"/>
                <w:szCs w:val="25"/>
              </w:rPr>
              <w:t>Y/N</w:t>
            </w:r>
          </w:p>
        </w:tc>
        <w:tc>
          <w:tcPr>
            <w:tcW w:w="1520" w:type="dxa"/>
          </w:tcPr>
          <w:p w14:paraId="4C5E4D4C" w14:textId="77777777" w:rsidR="00F7579E" w:rsidRPr="005601E5" w:rsidRDefault="00F7579E" w:rsidP="00B60BC5">
            <w:pPr>
              <w:jc w:val="center"/>
            </w:pPr>
            <w:r>
              <w:t>1</w:t>
            </w:r>
          </w:p>
        </w:tc>
        <w:tc>
          <w:tcPr>
            <w:tcW w:w="2246" w:type="dxa"/>
          </w:tcPr>
          <w:p w14:paraId="58C838C5" w14:textId="77777777" w:rsidR="00F7579E" w:rsidRPr="000D4411" w:rsidRDefault="00F7579E" w:rsidP="00B60BC5">
            <w:r w:rsidRPr="005601E5">
              <w:t>Certificate of Incorporation or Appropriate Supporting Document</w:t>
            </w:r>
          </w:p>
        </w:tc>
      </w:tr>
      <w:tr w:rsidR="00F7579E" w:rsidRPr="000D4411" w14:paraId="26901275" w14:textId="77777777" w:rsidTr="00B60BC5">
        <w:trPr>
          <w:trHeight w:val="1132"/>
        </w:trPr>
        <w:tc>
          <w:tcPr>
            <w:tcW w:w="0" w:type="auto"/>
          </w:tcPr>
          <w:p w14:paraId="148E06C8" w14:textId="77777777" w:rsidR="00F7579E" w:rsidRPr="000D4411" w:rsidRDefault="00F7579E" w:rsidP="00B60BC5">
            <w:pPr>
              <w:pStyle w:val="TableParagraph"/>
              <w:spacing w:line="235" w:lineRule="exact"/>
              <w:ind w:left="107"/>
              <w:rPr>
                <w:spacing w:val="-5"/>
                <w:sz w:val="25"/>
                <w:szCs w:val="25"/>
              </w:rPr>
            </w:pPr>
            <w:r>
              <w:rPr>
                <w:spacing w:val="-5"/>
                <w:sz w:val="25"/>
                <w:szCs w:val="25"/>
              </w:rPr>
              <w:t>2</w:t>
            </w:r>
          </w:p>
        </w:tc>
        <w:tc>
          <w:tcPr>
            <w:tcW w:w="5044" w:type="dxa"/>
          </w:tcPr>
          <w:p w14:paraId="27A6DA22" w14:textId="77777777" w:rsidR="00F7579E" w:rsidRPr="000D4411" w:rsidRDefault="00F7579E" w:rsidP="00B60BC5">
            <w:pPr>
              <w:spacing w:line="276" w:lineRule="auto"/>
            </w:pPr>
            <w:r>
              <w:t>The Bidder to provide an undertaking on his letter head that all the requirements as part of this RFP Scope are covered in totality in the proposal submitted by the Bidder(s).</w:t>
            </w:r>
          </w:p>
        </w:tc>
        <w:tc>
          <w:tcPr>
            <w:tcW w:w="850" w:type="dxa"/>
          </w:tcPr>
          <w:p w14:paraId="470B1C06" w14:textId="77777777" w:rsidR="00F7579E" w:rsidRPr="000D4411" w:rsidRDefault="00F7579E" w:rsidP="00B60BC5">
            <w:pPr>
              <w:pStyle w:val="TableParagraph"/>
              <w:spacing w:line="235" w:lineRule="exact"/>
              <w:ind w:left="105"/>
              <w:rPr>
                <w:spacing w:val="-5"/>
                <w:sz w:val="25"/>
                <w:szCs w:val="25"/>
              </w:rPr>
            </w:pPr>
            <w:r>
              <w:rPr>
                <w:spacing w:val="-5"/>
                <w:sz w:val="25"/>
                <w:szCs w:val="25"/>
              </w:rPr>
              <w:t>Y/N</w:t>
            </w:r>
          </w:p>
        </w:tc>
        <w:tc>
          <w:tcPr>
            <w:tcW w:w="1520" w:type="dxa"/>
          </w:tcPr>
          <w:p w14:paraId="103EEB93" w14:textId="77777777" w:rsidR="00F7579E" w:rsidRPr="0025520C" w:rsidRDefault="00F7579E" w:rsidP="00B60BC5">
            <w:pPr>
              <w:jc w:val="center"/>
            </w:pPr>
            <w:r>
              <w:t>1</w:t>
            </w:r>
          </w:p>
        </w:tc>
        <w:tc>
          <w:tcPr>
            <w:tcW w:w="2246" w:type="dxa"/>
          </w:tcPr>
          <w:p w14:paraId="58E00E43" w14:textId="77777777" w:rsidR="00F7579E" w:rsidRPr="000D4411" w:rsidRDefault="00F7579E" w:rsidP="00B60BC5">
            <w:r w:rsidRPr="0025520C">
              <w:t>Undertaking</w:t>
            </w:r>
          </w:p>
        </w:tc>
      </w:tr>
      <w:tr w:rsidR="00F7579E" w:rsidRPr="000D4411" w14:paraId="7A580289" w14:textId="77777777" w:rsidTr="00B60BC5">
        <w:trPr>
          <w:trHeight w:val="984"/>
        </w:trPr>
        <w:tc>
          <w:tcPr>
            <w:tcW w:w="0" w:type="auto"/>
          </w:tcPr>
          <w:p w14:paraId="0020DE7C" w14:textId="77777777" w:rsidR="00F7579E" w:rsidRPr="000D4411" w:rsidRDefault="00F7579E" w:rsidP="00B60BC5">
            <w:pPr>
              <w:pStyle w:val="TableParagraph"/>
              <w:spacing w:line="235" w:lineRule="exact"/>
              <w:ind w:left="107"/>
              <w:rPr>
                <w:spacing w:val="-5"/>
                <w:sz w:val="25"/>
                <w:szCs w:val="25"/>
              </w:rPr>
            </w:pPr>
            <w:r>
              <w:rPr>
                <w:spacing w:val="-5"/>
                <w:sz w:val="25"/>
                <w:szCs w:val="25"/>
              </w:rPr>
              <w:t>3</w:t>
            </w:r>
          </w:p>
        </w:tc>
        <w:tc>
          <w:tcPr>
            <w:tcW w:w="5044" w:type="dxa"/>
          </w:tcPr>
          <w:p w14:paraId="0803F592" w14:textId="77777777" w:rsidR="00F7579E" w:rsidRDefault="00F7579E" w:rsidP="00B60BC5">
            <w:pPr>
              <w:spacing w:line="276" w:lineRule="auto"/>
            </w:pPr>
            <w:r>
              <w:t>Bidder must ensure that the services/ Solution to be supplied will not be End of Life in next 3 years and End of Support in next 5 years</w:t>
            </w:r>
          </w:p>
        </w:tc>
        <w:tc>
          <w:tcPr>
            <w:tcW w:w="850" w:type="dxa"/>
          </w:tcPr>
          <w:p w14:paraId="1AF09033" w14:textId="77777777" w:rsidR="00F7579E" w:rsidRDefault="00F7579E" w:rsidP="00B60BC5">
            <w:pPr>
              <w:pStyle w:val="TableParagraph"/>
              <w:spacing w:line="235" w:lineRule="exact"/>
              <w:ind w:left="105"/>
              <w:rPr>
                <w:spacing w:val="-5"/>
                <w:sz w:val="25"/>
                <w:szCs w:val="25"/>
              </w:rPr>
            </w:pPr>
            <w:r w:rsidRPr="000D4411">
              <w:rPr>
                <w:spacing w:val="-5"/>
                <w:sz w:val="25"/>
                <w:szCs w:val="25"/>
              </w:rPr>
              <w:t>Y/N</w:t>
            </w:r>
          </w:p>
        </w:tc>
        <w:tc>
          <w:tcPr>
            <w:tcW w:w="1520" w:type="dxa"/>
          </w:tcPr>
          <w:p w14:paraId="19D8B230" w14:textId="77777777" w:rsidR="00F7579E" w:rsidRDefault="00F7579E" w:rsidP="00B60BC5">
            <w:pPr>
              <w:jc w:val="center"/>
            </w:pPr>
            <w:r>
              <w:t>2</w:t>
            </w:r>
          </w:p>
        </w:tc>
        <w:tc>
          <w:tcPr>
            <w:tcW w:w="2246" w:type="dxa"/>
          </w:tcPr>
          <w:p w14:paraId="29389279" w14:textId="77777777" w:rsidR="00F7579E" w:rsidRPr="0025520C" w:rsidRDefault="00F7579E" w:rsidP="00B60BC5">
            <w:r>
              <w:t>Letter of undertaking from the Organization/ OEM</w:t>
            </w:r>
          </w:p>
        </w:tc>
      </w:tr>
      <w:tr w:rsidR="00F7579E" w:rsidRPr="000D4411" w14:paraId="3294C949" w14:textId="77777777" w:rsidTr="00B60BC5">
        <w:trPr>
          <w:trHeight w:val="700"/>
        </w:trPr>
        <w:tc>
          <w:tcPr>
            <w:tcW w:w="0" w:type="auto"/>
          </w:tcPr>
          <w:p w14:paraId="1D662A69" w14:textId="77777777" w:rsidR="00F7579E" w:rsidRPr="000D4411" w:rsidRDefault="00F7579E" w:rsidP="00B60BC5">
            <w:pPr>
              <w:pStyle w:val="TableParagraph"/>
              <w:spacing w:line="235" w:lineRule="exact"/>
              <w:ind w:left="107"/>
              <w:rPr>
                <w:sz w:val="25"/>
                <w:szCs w:val="25"/>
              </w:rPr>
            </w:pPr>
            <w:r>
              <w:rPr>
                <w:spacing w:val="-5"/>
                <w:sz w:val="25"/>
                <w:szCs w:val="25"/>
              </w:rPr>
              <w:t>4</w:t>
            </w:r>
            <w:r w:rsidRPr="000D4411">
              <w:rPr>
                <w:spacing w:val="-5"/>
                <w:sz w:val="25"/>
                <w:szCs w:val="25"/>
              </w:rPr>
              <w:t>.</w:t>
            </w:r>
          </w:p>
        </w:tc>
        <w:tc>
          <w:tcPr>
            <w:tcW w:w="5044" w:type="dxa"/>
          </w:tcPr>
          <w:p w14:paraId="7375B7E9" w14:textId="77777777" w:rsidR="00F7579E" w:rsidRPr="000D4411" w:rsidRDefault="00F7579E" w:rsidP="00B60BC5">
            <w:pPr>
              <w:spacing w:line="276" w:lineRule="auto"/>
            </w:pPr>
            <w:r w:rsidRPr="000D4411">
              <w:t xml:space="preserve">The vendor should have experience of owning and managing a well-established </w:t>
            </w:r>
            <w:r>
              <w:t>Infrastructure supporting state of the art large scale payroll processing.</w:t>
            </w:r>
          </w:p>
        </w:tc>
        <w:tc>
          <w:tcPr>
            <w:tcW w:w="850" w:type="dxa"/>
          </w:tcPr>
          <w:p w14:paraId="061D6793" w14:textId="77777777" w:rsidR="00F7579E" w:rsidRPr="000D4411" w:rsidRDefault="00F7579E" w:rsidP="00B60BC5">
            <w:pPr>
              <w:pStyle w:val="TableParagraph"/>
              <w:spacing w:line="235" w:lineRule="exact"/>
              <w:ind w:left="105"/>
              <w:rPr>
                <w:sz w:val="25"/>
                <w:szCs w:val="25"/>
              </w:rPr>
            </w:pPr>
            <w:r w:rsidRPr="000D4411">
              <w:rPr>
                <w:spacing w:val="-5"/>
                <w:sz w:val="25"/>
                <w:szCs w:val="25"/>
              </w:rPr>
              <w:t>Y/N</w:t>
            </w:r>
          </w:p>
        </w:tc>
        <w:tc>
          <w:tcPr>
            <w:tcW w:w="1520" w:type="dxa"/>
          </w:tcPr>
          <w:p w14:paraId="311B24AE" w14:textId="77777777" w:rsidR="00F7579E" w:rsidRPr="000D4411" w:rsidRDefault="00F7579E" w:rsidP="00B60BC5">
            <w:pPr>
              <w:pStyle w:val="TableParagraph"/>
              <w:spacing w:line="235" w:lineRule="exact"/>
              <w:ind w:left="105"/>
              <w:jc w:val="center"/>
              <w:rPr>
                <w:sz w:val="25"/>
                <w:szCs w:val="25"/>
              </w:rPr>
            </w:pPr>
            <w:r>
              <w:rPr>
                <w:sz w:val="25"/>
                <w:szCs w:val="25"/>
              </w:rPr>
              <w:t>2</w:t>
            </w:r>
          </w:p>
        </w:tc>
        <w:tc>
          <w:tcPr>
            <w:tcW w:w="2246" w:type="dxa"/>
          </w:tcPr>
          <w:p w14:paraId="795AFC7A" w14:textId="77777777" w:rsidR="00F7579E" w:rsidRPr="000D4411" w:rsidRDefault="00F7579E" w:rsidP="00B60BC5">
            <w:pPr>
              <w:pStyle w:val="TableParagraph"/>
              <w:spacing w:line="235" w:lineRule="exact"/>
              <w:ind w:left="105"/>
              <w:rPr>
                <w:sz w:val="25"/>
                <w:szCs w:val="25"/>
              </w:rPr>
            </w:pPr>
            <w:r w:rsidRPr="000D4411">
              <w:rPr>
                <w:sz w:val="25"/>
                <w:szCs w:val="25"/>
              </w:rPr>
              <w:t>Self-</w:t>
            </w:r>
            <w:r w:rsidRPr="000D4411">
              <w:rPr>
                <w:spacing w:val="-2"/>
                <w:sz w:val="25"/>
                <w:szCs w:val="25"/>
              </w:rPr>
              <w:t>Declaration</w:t>
            </w:r>
          </w:p>
        </w:tc>
      </w:tr>
      <w:tr w:rsidR="00F7579E" w:rsidRPr="000D4411" w14:paraId="29ECB44B" w14:textId="77777777" w:rsidTr="00B60BC5">
        <w:trPr>
          <w:trHeight w:val="1701"/>
        </w:trPr>
        <w:tc>
          <w:tcPr>
            <w:tcW w:w="0" w:type="auto"/>
          </w:tcPr>
          <w:p w14:paraId="10FABDD4" w14:textId="77777777" w:rsidR="00F7579E" w:rsidRPr="000D4411" w:rsidRDefault="00F7579E" w:rsidP="00B60BC5">
            <w:pPr>
              <w:pStyle w:val="TableParagraph"/>
              <w:spacing w:line="237" w:lineRule="exact"/>
              <w:ind w:left="107"/>
              <w:rPr>
                <w:sz w:val="25"/>
                <w:szCs w:val="25"/>
              </w:rPr>
            </w:pPr>
            <w:r>
              <w:rPr>
                <w:spacing w:val="-5"/>
                <w:sz w:val="25"/>
                <w:szCs w:val="25"/>
              </w:rPr>
              <w:t>5</w:t>
            </w:r>
            <w:r w:rsidRPr="000D4411">
              <w:rPr>
                <w:spacing w:val="-5"/>
                <w:sz w:val="25"/>
                <w:szCs w:val="25"/>
              </w:rPr>
              <w:t>.</w:t>
            </w:r>
          </w:p>
        </w:tc>
        <w:tc>
          <w:tcPr>
            <w:tcW w:w="5044" w:type="dxa"/>
          </w:tcPr>
          <w:p w14:paraId="7E512C5A" w14:textId="77777777" w:rsidR="00F7579E" w:rsidRPr="000D4411" w:rsidRDefault="00F7579E" w:rsidP="00B60BC5">
            <w:pPr>
              <w:spacing w:line="276" w:lineRule="auto"/>
            </w:pPr>
            <w:r w:rsidRPr="000D4411">
              <w:t>The bidder must submit an undertaking that no Government / undertaking organizations have blacklisted the bidder for any reason. Past/present litigations, disputes, if any (Adverse litigations could result in disqualification, at the sole discretion of the</w:t>
            </w:r>
          </w:p>
          <w:p w14:paraId="0B1F7DB2" w14:textId="77777777" w:rsidR="00F7579E" w:rsidRPr="000D4411" w:rsidRDefault="00F7579E" w:rsidP="00B60BC5">
            <w:pPr>
              <w:spacing w:line="276" w:lineRule="auto"/>
            </w:pPr>
            <w:r w:rsidRPr="000D4411">
              <w:t>SBOSS)</w:t>
            </w:r>
          </w:p>
        </w:tc>
        <w:tc>
          <w:tcPr>
            <w:tcW w:w="850" w:type="dxa"/>
          </w:tcPr>
          <w:p w14:paraId="5225D906" w14:textId="77777777" w:rsidR="00F7579E" w:rsidRPr="000D4411" w:rsidRDefault="00F7579E" w:rsidP="00B60BC5">
            <w:pPr>
              <w:pStyle w:val="TableParagraph"/>
              <w:spacing w:line="237" w:lineRule="exact"/>
              <w:ind w:left="105"/>
              <w:rPr>
                <w:sz w:val="25"/>
                <w:szCs w:val="25"/>
              </w:rPr>
            </w:pPr>
            <w:r w:rsidRPr="000D4411">
              <w:rPr>
                <w:spacing w:val="-5"/>
                <w:sz w:val="25"/>
                <w:szCs w:val="25"/>
              </w:rPr>
              <w:t>Y/N</w:t>
            </w:r>
          </w:p>
        </w:tc>
        <w:tc>
          <w:tcPr>
            <w:tcW w:w="1520" w:type="dxa"/>
          </w:tcPr>
          <w:p w14:paraId="1103A056" w14:textId="77777777" w:rsidR="00F7579E" w:rsidRPr="000D4411" w:rsidRDefault="00F7579E" w:rsidP="00B60BC5">
            <w:pPr>
              <w:pStyle w:val="TableParagraph"/>
              <w:spacing w:line="237" w:lineRule="exact"/>
              <w:ind w:left="105"/>
              <w:jc w:val="center"/>
              <w:rPr>
                <w:sz w:val="25"/>
                <w:szCs w:val="25"/>
              </w:rPr>
            </w:pPr>
            <w:r>
              <w:rPr>
                <w:sz w:val="25"/>
                <w:szCs w:val="25"/>
              </w:rPr>
              <w:t>2</w:t>
            </w:r>
          </w:p>
        </w:tc>
        <w:tc>
          <w:tcPr>
            <w:tcW w:w="2246" w:type="dxa"/>
          </w:tcPr>
          <w:p w14:paraId="532ABEF6" w14:textId="77777777" w:rsidR="00F7579E" w:rsidRPr="000D4411" w:rsidRDefault="00F7579E" w:rsidP="00B60BC5">
            <w:pPr>
              <w:pStyle w:val="TableParagraph"/>
              <w:spacing w:line="237" w:lineRule="exact"/>
              <w:ind w:left="105"/>
              <w:rPr>
                <w:sz w:val="25"/>
                <w:szCs w:val="25"/>
              </w:rPr>
            </w:pPr>
            <w:r w:rsidRPr="000D4411">
              <w:rPr>
                <w:sz w:val="25"/>
                <w:szCs w:val="25"/>
              </w:rPr>
              <w:t>Undertaking</w:t>
            </w:r>
            <w:r w:rsidRPr="000D4411">
              <w:rPr>
                <w:spacing w:val="12"/>
                <w:sz w:val="25"/>
                <w:szCs w:val="25"/>
              </w:rPr>
              <w:t xml:space="preserve"> </w:t>
            </w:r>
            <w:r w:rsidRPr="000D4411">
              <w:rPr>
                <w:sz w:val="25"/>
                <w:szCs w:val="25"/>
              </w:rPr>
              <w:t>by</w:t>
            </w:r>
            <w:r w:rsidRPr="000D4411">
              <w:rPr>
                <w:spacing w:val="7"/>
                <w:sz w:val="25"/>
                <w:szCs w:val="25"/>
              </w:rPr>
              <w:t xml:space="preserve"> </w:t>
            </w:r>
            <w:r w:rsidRPr="000D4411">
              <w:rPr>
                <w:spacing w:val="-2"/>
                <w:sz w:val="25"/>
                <w:szCs w:val="25"/>
              </w:rPr>
              <w:t>Bidder.</w:t>
            </w:r>
          </w:p>
        </w:tc>
      </w:tr>
      <w:tr w:rsidR="00F7579E" w:rsidRPr="000D4411" w14:paraId="14FD1473" w14:textId="77777777" w:rsidTr="00B60BC5">
        <w:trPr>
          <w:trHeight w:val="563"/>
        </w:trPr>
        <w:tc>
          <w:tcPr>
            <w:tcW w:w="0" w:type="auto"/>
          </w:tcPr>
          <w:p w14:paraId="78CD5B50" w14:textId="77777777" w:rsidR="00F7579E" w:rsidRPr="008259C9" w:rsidRDefault="00F7579E" w:rsidP="00B60BC5">
            <w:pPr>
              <w:pStyle w:val="TableParagraph"/>
              <w:spacing w:line="237" w:lineRule="exact"/>
              <w:ind w:left="107"/>
              <w:rPr>
                <w:sz w:val="25"/>
                <w:szCs w:val="25"/>
              </w:rPr>
            </w:pPr>
            <w:r>
              <w:rPr>
                <w:spacing w:val="-10"/>
                <w:sz w:val="25"/>
                <w:szCs w:val="25"/>
              </w:rPr>
              <w:lastRenderedPageBreak/>
              <w:t>6.</w:t>
            </w:r>
          </w:p>
        </w:tc>
        <w:tc>
          <w:tcPr>
            <w:tcW w:w="5044" w:type="dxa"/>
          </w:tcPr>
          <w:p w14:paraId="7935037F" w14:textId="77777777" w:rsidR="00F7579E" w:rsidRPr="008259C9" w:rsidRDefault="00F7579E" w:rsidP="00B60BC5">
            <w:pPr>
              <w:spacing w:line="276" w:lineRule="auto"/>
            </w:pPr>
            <w:r w:rsidRPr="008259C9">
              <w:t xml:space="preserve">Average Annual Turnover should be INR </w:t>
            </w:r>
            <w:r>
              <w:t xml:space="preserve">10 </w:t>
            </w:r>
            <w:r w:rsidRPr="008259C9">
              <w:t xml:space="preserve">Crores in any of the Preceding last three financial years </w:t>
            </w:r>
            <w:proofErr w:type="spellStart"/>
            <w:r w:rsidRPr="008259C9">
              <w:t>ie</w:t>
            </w:r>
            <w:proofErr w:type="spellEnd"/>
            <w:r w:rsidRPr="008259C9">
              <w:t xml:space="preserve"> 202</w:t>
            </w:r>
            <w:r>
              <w:t>3</w:t>
            </w:r>
            <w:r w:rsidRPr="008259C9">
              <w:t>-2</w:t>
            </w:r>
            <w:r>
              <w:t>4</w:t>
            </w:r>
            <w:r w:rsidRPr="008259C9">
              <w:t>, 202</w:t>
            </w:r>
            <w:r>
              <w:t>4</w:t>
            </w:r>
            <w:r w:rsidRPr="008259C9">
              <w:t>-2</w:t>
            </w:r>
            <w:r>
              <w:t>5</w:t>
            </w:r>
            <w:r w:rsidRPr="008259C9">
              <w:t>, 202</w:t>
            </w:r>
            <w:r>
              <w:t>5</w:t>
            </w:r>
            <w:r w:rsidRPr="008259C9">
              <w:t>-2</w:t>
            </w:r>
            <w:r>
              <w:t>6.</w:t>
            </w:r>
          </w:p>
        </w:tc>
        <w:tc>
          <w:tcPr>
            <w:tcW w:w="850" w:type="dxa"/>
          </w:tcPr>
          <w:p w14:paraId="01D40DA9" w14:textId="77777777" w:rsidR="00F7579E" w:rsidRPr="008259C9" w:rsidRDefault="00F7579E" w:rsidP="00B60BC5">
            <w:pPr>
              <w:pStyle w:val="TableParagraph"/>
              <w:spacing w:line="237" w:lineRule="exact"/>
              <w:ind w:left="105"/>
              <w:rPr>
                <w:sz w:val="25"/>
                <w:szCs w:val="25"/>
              </w:rPr>
            </w:pPr>
            <w:r w:rsidRPr="008259C9">
              <w:rPr>
                <w:spacing w:val="-5"/>
                <w:sz w:val="25"/>
                <w:szCs w:val="25"/>
              </w:rPr>
              <w:t>Y/N</w:t>
            </w:r>
          </w:p>
        </w:tc>
        <w:tc>
          <w:tcPr>
            <w:tcW w:w="1520" w:type="dxa"/>
          </w:tcPr>
          <w:p w14:paraId="3F1CBCE0" w14:textId="77777777" w:rsidR="00F7579E" w:rsidRDefault="00F7579E" w:rsidP="00B60BC5">
            <w:pPr>
              <w:jc w:val="center"/>
            </w:pPr>
            <w:r>
              <w:t>10 to 20 Cr – 2</w:t>
            </w:r>
          </w:p>
          <w:p w14:paraId="4C86A4DC" w14:textId="77777777" w:rsidR="00F7579E" w:rsidRDefault="00F7579E" w:rsidP="00B60BC5">
            <w:pPr>
              <w:jc w:val="center"/>
            </w:pPr>
            <w:r>
              <w:t>21 to 40 Cr – 4</w:t>
            </w:r>
          </w:p>
          <w:p w14:paraId="646F6157" w14:textId="77777777" w:rsidR="00F7579E" w:rsidRPr="008259C9" w:rsidRDefault="00F7579E" w:rsidP="00B60BC5">
            <w:pPr>
              <w:jc w:val="center"/>
            </w:pPr>
            <w:r>
              <w:t>&gt;40 Cr - 5</w:t>
            </w:r>
          </w:p>
        </w:tc>
        <w:tc>
          <w:tcPr>
            <w:tcW w:w="2246" w:type="dxa"/>
          </w:tcPr>
          <w:p w14:paraId="1FF62325" w14:textId="77777777" w:rsidR="00F7579E" w:rsidRPr="008259C9" w:rsidRDefault="00F7579E" w:rsidP="00B60BC5">
            <w:r w:rsidRPr="008259C9">
              <w:t>Auditors Certificate or CA</w:t>
            </w:r>
          </w:p>
          <w:p w14:paraId="40AF026E" w14:textId="77777777" w:rsidR="00F7579E" w:rsidRPr="008259C9" w:rsidRDefault="00F7579E" w:rsidP="00B60BC5">
            <w:r w:rsidRPr="008259C9">
              <w:t>Certificate</w:t>
            </w:r>
          </w:p>
        </w:tc>
      </w:tr>
      <w:tr w:rsidR="00F7579E" w:rsidRPr="000D4411" w14:paraId="13DE9D88" w14:textId="77777777" w:rsidTr="00B60BC5">
        <w:trPr>
          <w:trHeight w:val="850"/>
        </w:trPr>
        <w:tc>
          <w:tcPr>
            <w:tcW w:w="0" w:type="auto"/>
          </w:tcPr>
          <w:p w14:paraId="4C063520" w14:textId="77777777" w:rsidR="00F7579E" w:rsidRPr="000D4411" w:rsidRDefault="00F7579E" w:rsidP="00B60BC5">
            <w:pPr>
              <w:pStyle w:val="TableParagraph"/>
              <w:spacing w:line="240" w:lineRule="exact"/>
              <w:ind w:left="107"/>
              <w:rPr>
                <w:sz w:val="25"/>
                <w:szCs w:val="25"/>
              </w:rPr>
            </w:pPr>
            <w:r>
              <w:rPr>
                <w:spacing w:val="-10"/>
                <w:sz w:val="25"/>
                <w:szCs w:val="25"/>
              </w:rPr>
              <w:t>7.</w:t>
            </w:r>
          </w:p>
        </w:tc>
        <w:tc>
          <w:tcPr>
            <w:tcW w:w="5044" w:type="dxa"/>
          </w:tcPr>
          <w:p w14:paraId="2530F30E" w14:textId="77777777" w:rsidR="00F7579E" w:rsidRPr="000D4411" w:rsidRDefault="00F7579E" w:rsidP="00B60BC5">
            <w:pPr>
              <w:spacing w:line="276" w:lineRule="auto"/>
            </w:pPr>
            <w:r w:rsidRPr="000D4411">
              <w:t>Financial statements i.e. Audited Balance sheet and Profit &amp; Loss accounts for last three years (FY202</w:t>
            </w:r>
            <w:r>
              <w:t>3</w:t>
            </w:r>
            <w:r w:rsidRPr="000D4411">
              <w:t>-2</w:t>
            </w:r>
            <w:r>
              <w:t>4</w:t>
            </w:r>
            <w:r w:rsidRPr="000D4411">
              <w:t>, FY202</w:t>
            </w:r>
            <w:r>
              <w:t>4</w:t>
            </w:r>
            <w:r w:rsidRPr="000D4411">
              <w:t>-2</w:t>
            </w:r>
            <w:r>
              <w:t>5</w:t>
            </w:r>
            <w:r w:rsidRPr="000D4411">
              <w:t xml:space="preserve"> and FY202</w:t>
            </w:r>
            <w:r>
              <w:t>5</w:t>
            </w:r>
            <w:r w:rsidRPr="000D4411">
              <w:t>- 2</w:t>
            </w:r>
            <w:r>
              <w:t>6. Entity must be profitable for the last 3 FY.</w:t>
            </w:r>
          </w:p>
        </w:tc>
        <w:tc>
          <w:tcPr>
            <w:tcW w:w="850" w:type="dxa"/>
          </w:tcPr>
          <w:p w14:paraId="61E91F2C" w14:textId="77777777" w:rsidR="00F7579E" w:rsidRPr="000D4411" w:rsidRDefault="00F7579E" w:rsidP="00B60BC5">
            <w:pPr>
              <w:pStyle w:val="TableParagraph"/>
              <w:spacing w:line="240" w:lineRule="exact"/>
              <w:ind w:left="105"/>
              <w:rPr>
                <w:sz w:val="25"/>
                <w:szCs w:val="25"/>
              </w:rPr>
            </w:pPr>
            <w:r w:rsidRPr="000D4411">
              <w:rPr>
                <w:spacing w:val="-5"/>
                <w:sz w:val="25"/>
                <w:szCs w:val="25"/>
              </w:rPr>
              <w:t>Y/N</w:t>
            </w:r>
          </w:p>
        </w:tc>
        <w:tc>
          <w:tcPr>
            <w:tcW w:w="1520" w:type="dxa"/>
          </w:tcPr>
          <w:p w14:paraId="475DD8F0" w14:textId="77777777" w:rsidR="00F7579E" w:rsidRPr="000D4411" w:rsidRDefault="00F7579E" w:rsidP="00B60BC5">
            <w:pPr>
              <w:jc w:val="center"/>
            </w:pPr>
            <w:r>
              <w:t>3</w:t>
            </w:r>
          </w:p>
        </w:tc>
        <w:tc>
          <w:tcPr>
            <w:tcW w:w="2246" w:type="dxa"/>
          </w:tcPr>
          <w:p w14:paraId="765855FC" w14:textId="77777777" w:rsidR="00F7579E" w:rsidRPr="000D4411" w:rsidRDefault="00F7579E" w:rsidP="00B60BC5">
            <w:r w:rsidRPr="000D4411">
              <w:t>Auditors Certificate or</w:t>
            </w:r>
          </w:p>
          <w:p w14:paraId="35E7ACD8" w14:textId="77777777" w:rsidR="00F7579E" w:rsidRPr="000D4411" w:rsidRDefault="00F7579E" w:rsidP="00B60BC5">
            <w:r w:rsidRPr="000D4411">
              <w:t>CA certificate</w:t>
            </w:r>
          </w:p>
        </w:tc>
      </w:tr>
      <w:tr w:rsidR="00F7579E" w:rsidRPr="000D4411" w14:paraId="60BC0056" w14:textId="77777777" w:rsidTr="00B60BC5">
        <w:trPr>
          <w:trHeight w:val="1131"/>
        </w:trPr>
        <w:tc>
          <w:tcPr>
            <w:tcW w:w="0" w:type="auto"/>
          </w:tcPr>
          <w:p w14:paraId="5E4E33AF" w14:textId="77777777" w:rsidR="00F7579E" w:rsidRPr="000D4411" w:rsidRDefault="00F7579E" w:rsidP="00B60BC5">
            <w:pPr>
              <w:pStyle w:val="TableParagraph"/>
              <w:spacing w:line="236" w:lineRule="exact"/>
              <w:ind w:left="107"/>
              <w:rPr>
                <w:sz w:val="25"/>
                <w:szCs w:val="25"/>
              </w:rPr>
            </w:pPr>
            <w:r>
              <w:rPr>
                <w:spacing w:val="-5"/>
                <w:sz w:val="25"/>
                <w:szCs w:val="25"/>
              </w:rPr>
              <w:t>8.</w:t>
            </w:r>
          </w:p>
        </w:tc>
        <w:tc>
          <w:tcPr>
            <w:tcW w:w="5044" w:type="dxa"/>
          </w:tcPr>
          <w:p w14:paraId="7921B323" w14:textId="77777777" w:rsidR="00F7579E" w:rsidRPr="000D4411" w:rsidRDefault="00F7579E" w:rsidP="00B60BC5">
            <w:pPr>
              <w:spacing w:line="276" w:lineRule="auto"/>
            </w:pPr>
            <w:r w:rsidRPr="000D4411">
              <w:t>An undertaking that, no penalties/fines have been imposed on their entities by any Regulator or Govt Agency or any Authority for breach of any Regulations</w:t>
            </w:r>
          </w:p>
          <w:p w14:paraId="1CE23B81" w14:textId="77777777" w:rsidR="00F7579E" w:rsidRPr="000D4411" w:rsidRDefault="00F7579E" w:rsidP="00B60BC5">
            <w:pPr>
              <w:spacing w:line="276" w:lineRule="auto"/>
            </w:pPr>
            <w:r w:rsidRPr="000D4411">
              <w:t>or Laws.</w:t>
            </w:r>
          </w:p>
        </w:tc>
        <w:tc>
          <w:tcPr>
            <w:tcW w:w="850" w:type="dxa"/>
          </w:tcPr>
          <w:p w14:paraId="2E118C05" w14:textId="77777777" w:rsidR="00F7579E" w:rsidRPr="000D4411" w:rsidRDefault="00F7579E" w:rsidP="00B60BC5">
            <w:pPr>
              <w:pStyle w:val="TableParagraph"/>
              <w:spacing w:line="236" w:lineRule="exact"/>
              <w:ind w:left="106"/>
              <w:rPr>
                <w:sz w:val="25"/>
                <w:szCs w:val="25"/>
              </w:rPr>
            </w:pPr>
            <w:r w:rsidRPr="000D4411">
              <w:rPr>
                <w:spacing w:val="-5"/>
                <w:sz w:val="25"/>
                <w:szCs w:val="25"/>
              </w:rPr>
              <w:t>Y/N</w:t>
            </w:r>
          </w:p>
        </w:tc>
        <w:tc>
          <w:tcPr>
            <w:tcW w:w="1520" w:type="dxa"/>
          </w:tcPr>
          <w:p w14:paraId="72357295" w14:textId="77777777" w:rsidR="00F7579E" w:rsidRPr="000D4411" w:rsidRDefault="00F7579E" w:rsidP="00B60BC5">
            <w:pPr>
              <w:jc w:val="center"/>
            </w:pPr>
            <w:r>
              <w:t>2</w:t>
            </w:r>
          </w:p>
        </w:tc>
        <w:tc>
          <w:tcPr>
            <w:tcW w:w="2246" w:type="dxa"/>
          </w:tcPr>
          <w:p w14:paraId="0779A502" w14:textId="77777777" w:rsidR="00F7579E" w:rsidRPr="000D4411" w:rsidRDefault="00F7579E" w:rsidP="00B60BC5">
            <w:r w:rsidRPr="000D4411">
              <w:t>Supporting Document</w:t>
            </w:r>
          </w:p>
        </w:tc>
      </w:tr>
      <w:tr w:rsidR="00F7579E" w:rsidRPr="000D4411" w14:paraId="308B7586" w14:textId="77777777" w:rsidTr="00B60BC5">
        <w:trPr>
          <w:trHeight w:val="851"/>
        </w:trPr>
        <w:tc>
          <w:tcPr>
            <w:tcW w:w="0" w:type="auto"/>
          </w:tcPr>
          <w:p w14:paraId="2765CF71" w14:textId="77777777" w:rsidR="00F7579E" w:rsidRPr="00353AEB" w:rsidRDefault="00F7579E" w:rsidP="00B60BC5">
            <w:pPr>
              <w:pStyle w:val="TableParagraph"/>
              <w:spacing w:line="237" w:lineRule="exact"/>
              <w:ind w:left="107"/>
              <w:rPr>
                <w:sz w:val="25"/>
                <w:szCs w:val="25"/>
              </w:rPr>
            </w:pPr>
            <w:r>
              <w:rPr>
                <w:spacing w:val="-5"/>
                <w:sz w:val="25"/>
                <w:szCs w:val="25"/>
              </w:rPr>
              <w:t>9</w:t>
            </w:r>
          </w:p>
        </w:tc>
        <w:tc>
          <w:tcPr>
            <w:tcW w:w="5044" w:type="dxa"/>
          </w:tcPr>
          <w:p w14:paraId="07D3E09F" w14:textId="77777777" w:rsidR="00F7579E" w:rsidRPr="00353AEB" w:rsidRDefault="00F7579E" w:rsidP="00B60BC5">
            <w:pPr>
              <w:spacing w:line="276" w:lineRule="auto"/>
            </w:pPr>
            <w:r>
              <w:t>Bidder</w:t>
            </w:r>
            <w:r w:rsidRPr="00353AEB">
              <w:t xml:space="preserve"> to have a functioning Disaster Recovery site and approved Business Continuity Plan to support SBOSS</w:t>
            </w:r>
            <w:r>
              <w:t>.</w:t>
            </w:r>
          </w:p>
        </w:tc>
        <w:tc>
          <w:tcPr>
            <w:tcW w:w="850" w:type="dxa"/>
          </w:tcPr>
          <w:p w14:paraId="665CDA93" w14:textId="77777777" w:rsidR="00F7579E" w:rsidRPr="00353AEB" w:rsidRDefault="00F7579E" w:rsidP="00B60BC5">
            <w:pPr>
              <w:pStyle w:val="TableParagraph"/>
              <w:spacing w:line="237" w:lineRule="exact"/>
              <w:ind w:left="106"/>
              <w:rPr>
                <w:sz w:val="25"/>
                <w:szCs w:val="25"/>
              </w:rPr>
            </w:pPr>
            <w:r w:rsidRPr="00353AEB">
              <w:rPr>
                <w:spacing w:val="-5"/>
                <w:sz w:val="25"/>
                <w:szCs w:val="25"/>
              </w:rPr>
              <w:t>Y/N</w:t>
            </w:r>
          </w:p>
        </w:tc>
        <w:tc>
          <w:tcPr>
            <w:tcW w:w="1520" w:type="dxa"/>
          </w:tcPr>
          <w:p w14:paraId="133A16B1" w14:textId="77777777" w:rsidR="00F7579E" w:rsidRPr="00353AEB" w:rsidRDefault="00F7579E" w:rsidP="00B60BC5">
            <w:pPr>
              <w:jc w:val="center"/>
            </w:pPr>
            <w:r>
              <w:t>2</w:t>
            </w:r>
          </w:p>
        </w:tc>
        <w:tc>
          <w:tcPr>
            <w:tcW w:w="2246" w:type="dxa"/>
          </w:tcPr>
          <w:p w14:paraId="36853D3F" w14:textId="77777777" w:rsidR="00F7579E" w:rsidRPr="00353AEB" w:rsidRDefault="00F7579E" w:rsidP="00B60BC5">
            <w:r w:rsidRPr="00353AEB">
              <w:t>Supporting Document</w:t>
            </w:r>
          </w:p>
        </w:tc>
      </w:tr>
      <w:tr w:rsidR="00F7579E" w:rsidRPr="000D4411" w14:paraId="1C58C952" w14:textId="77777777" w:rsidTr="00B60BC5">
        <w:trPr>
          <w:trHeight w:val="851"/>
        </w:trPr>
        <w:tc>
          <w:tcPr>
            <w:tcW w:w="0" w:type="auto"/>
          </w:tcPr>
          <w:p w14:paraId="71287523" w14:textId="77777777" w:rsidR="00F7579E" w:rsidRDefault="00F7579E" w:rsidP="00B60BC5">
            <w:pPr>
              <w:pStyle w:val="TableParagraph"/>
              <w:spacing w:line="237" w:lineRule="exact"/>
              <w:ind w:left="107"/>
              <w:rPr>
                <w:spacing w:val="-5"/>
                <w:sz w:val="25"/>
                <w:szCs w:val="25"/>
              </w:rPr>
            </w:pPr>
            <w:r>
              <w:rPr>
                <w:spacing w:val="-5"/>
                <w:sz w:val="25"/>
                <w:szCs w:val="25"/>
              </w:rPr>
              <w:t>10</w:t>
            </w:r>
          </w:p>
        </w:tc>
        <w:tc>
          <w:tcPr>
            <w:tcW w:w="5044" w:type="dxa"/>
          </w:tcPr>
          <w:p w14:paraId="3822A94A" w14:textId="77777777" w:rsidR="00F7579E" w:rsidRDefault="00F7579E" w:rsidP="00B60BC5">
            <w:pPr>
              <w:spacing w:line="276" w:lineRule="auto"/>
            </w:pPr>
            <w:r>
              <w:t xml:space="preserve">The bidder must be ISO certified, DPDP Act compliant </w:t>
            </w:r>
          </w:p>
        </w:tc>
        <w:tc>
          <w:tcPr>
            <w:tcW w:w="850" w:type="dxa"/>
          </w:tcPr>
          <w:p w14:paraId="24C5532D" w14:textId="77777777" w:rsidR="00F7579E" w:rsidRPr="00353AEB" w:rsidRDefault="00F7579E" w:rsidP="00B60BC5">
            <w:pPr>
              <w:pStyle w:val="TableParagraph"/>
              <w:spacing w:line="237" w:lineRule="exact"/>
              <w:ind w:left="106"/>
              <w:rPr>
                <w:spacing w:val="-5"/>
                <w:sz w:val="25"/>
                <w:szCs w:val="25"/>
              </w:rPr>
            </w:pPr>
            <w:r>
              <w:rPr>
                <w:spacing w:val="-5"/>
                <w:sz w:val="25"/>
                <w:szCs w:val="25"/>
              </w:rPr>
              <w:t>Y/N</w:t>
            </w:r>
          </w:p>
        </w:tc>
        <w:tc>
          <w:tcPr>
            <w:tcW w:w="1520" w:type="dxa"/>
          </w:tcPr>
          <w:p w14:paraId="4114B047" w14:textId="77777777" w:rsidR="00F7579E" w:rsidRDefault="00F7579E" w:rsidP="00B60BC5">
            <w:pPr>
              <w:jc w:val="center"/>
            </w:pPr>
            <w:r>
              <w:t>2</w:t>
            </w:r>
          </w:p>
        </w:tc>
        <w:tc>
          <w:tcPr>
            <w:tcW w:w="2246" w:type="dxa"/>
          </w:tcPr>
          <w:p w14:paraId="51BB5FD8" w14:textId="77777777" w:rsidR="00F7579E" w:rsidRPr="00353AEB" w:rsidRDefault="00F7579E" w:rsidP="00B60BC5">
            <w:r>
              <w:t>Certificates</w:t>
            </w:r>
          </w:p>
        </w:tc>
      </w:tr>
      <w:tr w:rsidR="00F7579E" w:rsidRPr="000D4411" w14:paraId="21D6ECAC" w14:textId="77777777" w:rsidTr="00B60BC5">
        <w:trPr>
          <w:trHeight w:val="851"/>
        </w:trPr>
        <w:tc>
          <w:tcPr>
            <w:tcW w:w="0" w:type="auto"/>
          </w:tcPr>
          <w:p w14:paraId="15301F31" w14:textId="77777777" w:rsidR="00F7579E" w:rsidRDefault="00F7579E" w:rsidP="00B60BC5">
            <w:pPr>
              <w:pStyle w:val="TableParagraph"/>
              <w:spacing w:line="237" w:lineRule="exact"/>
              <w:ind w:left="107"/>
              <w:rPr>
                <w:spacing w:val="-5"/>
                <w:sz w:val="25"/>
                <w:szCs w:val="25"/>
              </w:rPr>
            </w:pPr>
            <w:r>
              <w:rPr>
                <w:spacing w:val="-5"/>
                <w:sz w:val="25"/>
                <w:szCs w:val="25"/>
              </w:rPr>
              <w:t>11</w:t>
            </w:r>
          </w:p>
        </w:tc>
        <w:tc>
          <w:tcPr>
            <w:tcW w:w="5044" w:type="dxa"/>
          </w:tcPr>
          <w:p w14:paraId="72294A74" w14:textId="77777777" w:rsidR="00F7579E" w:rsidRDefault="00F7579E" w:rsidP="00B60BC5">
            <w:pPr>
              <w:spacing w:line="276" w:lineRule="auto"/>
            </w:pPr>
            <w:r>
              <w:t xml:space="preserve">Bidder must have implemented the similar solution with at least 3 financial </w:t>
            </w:r>
            <w:proofErr w:type="gramStart"/>
            <w:r>
              <w:t>institution</w:t>
            </w:r>
            <w:proofErr w:type="gramEnd"/>
            <w:r>
              <w:t xml:space="preserve"> with employee base of more than 30,000</w:t>
            </w:r>
          </w:p>
        </w:tc>
        <w:tc>
          <w:tcPr>
            <w:tcW w:w="850" w:type="dxa"/>
          </w:tcPr>
          <w:p w14:paraId="351A3210" w14:textId="77777777" w:rsidR="00F7579E" w:rsidRPr="00353AEB" w:rsidRDefault="00F7579E" w:rsidP="00B60BC5">
            <w:pPr>
              <w:pStyle w:val="TableParagraph"/>
              <w:spacing w:line="237" w:lineRule="exact"/>
              <w:ind w:left="106"/>
              <w:rPr>
                <w:spacing w:val="-5"/>
                <w:sz w:val="25"/>
                <w:szCs w:val="25"/>
              </w:rPr>
            </w:pPr>
            <w:r>
              <w:rPr>
                <w:spacing w:val="-5"/>
                <w:sz w:val="25"/>
                <w:szCs w:val="25"/>
              </w:rPr>
              <w:t>Y/N</w:t>
            </w:r>
          </w:p>
        </w:tc>
        <w:tc>
          <w:tcPr>
            <w:tcW w:w="1520" w:type="dxa"/>
          </w:tcPr>
          <w:p w14:paraId="48FF5545" w14:textId="77777777" w:rsidR="00F7579E" w:rsidRDefault="00F7579E" w:rsidP="00B60BC5">
            <w:r>
              <w:t xml:space="preserve">&gt;30 k – 3 </w:t>
            </w:r>
          </w:p>
          <w:p w14:paraId="06772085" w14:textId="77777777" w:rsidR="00F7579E" w:rsidRDefault="00F7579E" w:rsidP="00B60BC5">
            <w:r>
              <w:t>35K to 50 K – 5</w:t>
            </w:r>
          </w:p>
          <w:p w14:paraId="232749BD" w14:textId="77777777" w:rsidR="00F7579E" w:rsidRDefault="00F7579E" w:rsidP="00B60BC5">
            <w:r>
              <w:t>&gt;50 K - 7</w:t>
            </w:r>
          </w:p>
        </w:tc>
        <w:tc>
          <w:tcPr>
            <w:tcW w:w="2246" w:type="dxa"/>
          </w:tcPr>
          <w:p w14:paraId="35448CB6" w14:textId="77777777" w:rsidR="00F7579E" w:rsidRPr="00353AEB" w:rsidRDefault="00F7579E" w:rsidP="00B60BC5">
            <w:r>
              <w:t>Copy of PO</w:t>
            </w:r>
          </w:p>
        </w:tc>
      </w:tr>
      <w:tr w:rsidR="00F7579E" w:rsidRPr="000D4411" w14:paraId="2571B9B1" w14:textId="77777777" w:rsidTr="00B60BC5">
        <w:trPr>
          <w:trHeight w:val="851"/>
        </w:trPr>
        <w:tc>
          <w:tcPr>
            <w:tcW w:w="0" w:type="auto"/>
          </w:tcPr>
          <w:p w14:paraId="4D42520F" w14:textId="77777777" w:rsidR="00F7579E" w:rsidRDefault="00F7579E" w:rsidP="00B60BC5">
            <w:pPr>
              <w:pStyle w:val="TableParagraph"/>
              <w:spacing w:line="237" w:lineRule="exact"/>
              <w:ind w:left="107"/>
              <w:rPr>
                <w:spacing w:val="-5"/>
                <w:sz w:val="25"/>
                <w:szCs w:val="25"/>
              </w:rPr>
            </w:pPr>
            <w:r>
              <w:rPr>
                <w:spacing w:val="-5"/>
                <w:sz w:val="25"/>
                <w:szCs w:val="25"/>
              </w:rPr>
              <w:t>12</w:t>
            </w:r>
          </w:p>
        </w:tc>
        <w:tc>
          <w:tcPr>
            <w:tcW w:w="5044" w:type="dxa"/>
          </w:tcPr>
          <w:p w14:paraId="0452DF8C" w14:textId="77777777" w:rsidR="00F7579E" w:rsidRDefault="00F7579E" w:rsidP="00B60BC5">
            <w:pPr>
              <w:spacing w:line="276" w:lineRule="auto"/>
            </w:pPr>
            <w:r>
              <w:t xml:space="preserve">Bidder must have been delivering the similar solution for mentioned duration </w:t>
            </w:r>
          </w:p>
        </w:tc>
        <w:tc>
          <w:tcPr>
            <w:tcW w:w="850" w:type="dxa"/>
          </w:tcPr>
          <w:p w14:paraId="7A56A605" w14:textId="77777777" w:rsidR="00F7579E" w:rsidRDefault="00F7579E" w:rsidP="00B60BC5">
            <w:pPr>
              <w:pStyle w:val="TableParagraph"/>
              <w:spacing w:line="237" w:lineRule="exact"/>
              <w:ind w:left="106"/>
              <w:rPr>
                <w:spacing w:val="-5"/>
                <w:sz w:val="25"/>
                <w:szCs w:val="25"/>
              </w:rPr>
            </w:pPr>
            <w:r>
              <w:rPr>
                <w:spacing w:val="-5"/>
                <w:sz w:val="25"/>
                <w:szCs w:val="25"/>
              </w:rPr>
              <w:t>Y/N</w:t>
            </w:r>
          </w:p>
        </w:tc>
        <w:tc>
          <w:tcPr>
            <w:tcW w:w="1520" w:type="dxa"/>
          </w:tcPr>
          <w:p w14:paraId="692BF571" w14:textId="77777777" w:rsidR="00F7579E" w:rsidRDefault="00F7579E" w:rsidP="00B60BC5">
            <w:pPr>
              <w:jc w:val="center"/>
            </w:pPr>
            <w:r>
              <w:t>0 – 3 Years – 1</w:t>
            </w:r>
          </w:p>
          <w:p w14:paraId="5673D1FB" w14:textId="77777777" w:rsidR="00F7579E" w:rsidRDefault="00F7579E" w:rsidP="00B60BC5">
            <w:pPr>
              <w:jc w:val="center"/>
            </w:pPr>
            <w:r>
              <w:t>3 – 5 Years – 2</w:t>
            </w:r>
          </w:p>
          <w:p w14:paraId="344B7389" w14:textId="77777777" w:rsidR="00F7579E" w:rsidRDefault="00F7579E" w:rsidP="00B60BC5">
            <w:r>
              <w:t xml:space="preserve">    </w:t>
            </w:r>
            <w:r w:rsidRPr="0032065B">
              <w:t>&gt;5 Years - 3</w:t>
            </w:r>
          </w:p>
        </w:tc>
        <w:tc>
          <w:tcPr>
            <w:tcW w:w="2246" w:type="dxa"/>
          </w:tcPr>
          <w:p w14:paraId="4D9C1115" w14:textId="77777777" w:rsidR="00F7579E" w:rsidRDefault="00F7579E" w:rsidP="00B60BC5">
            <w:r>
              <w:t xml:space="preserve"> </w:t>
            </w:r>
          </w:p>
          <w:p w14:paraId="774822F3" w14:textId="77777777" w:rsidR="00F7579E" w:rsidRDefault="00F7579E" w:rsidP="00B60BC5">
            <w:r>
              <w:t>Copy of PO/ Experience Certificate</w:t>
            </w:r>
          </w:p>
        </w:tc>
      </w:tr>
    </w:tbl>
    <w:p w14:paraId="0DE4F33A" w14:textId="16ED870E" w:rsidR="00085298" w:rsidRDefault="00F7579E">
      <w:pPr>
        <w:rPr>
          <w:b/>
          <w:bCs/>
          <w:sz w:val="20"/>
          <w:szCs w:val="20"/>
        </w:rPr>
      </w:pPr>
      <w:r w:rsidRPr="000A05BE">
        <w:rPr>
          <w:b/>
          <w:bCs/>
          <w:sz w:val="20"/>
          <w:szCs w:val="20"/>
        </w:rPr>
        <w:t>*Board resolution must be submitted as proof for authorized signatory</w:t>
      </w:r>
    </w:p>
    <w:p w14:paraId="3BA076B2" w14:textId="77777777" w:rsidR="00F7579E" w:rsidRDefault="00F7579E">
      <w:pPr>
        <w:rPr>
          <w:b/>
          <w:bCs/>
          <w:sz w:val="20"/>
          <w:szCs w:val="20"/>
        </w:rPr>
      </w:pPr>
    </w:p>
    <w:p w14:paraId="27AE63B8" w14:textId="77777777" w:rsidR="00F7579E" w:rsidRDefault="00F7579E">
      <w:pPr>
        <w:rPr>
          <w:b/>
          <w:bCs/>
          <w:sz w:val="20"/>
          <w:szCs w:val="20"/>
        </w:rPr>
      </w:pPr>
    </w:p>
    <w:p w14:paraId="6EC9DE15" w14:textId="77777777" w:rsidR="00F7579E" w:rsidRDefault="00F7579E">
      <w:pPr>
        <w:rPr>
          <w:b/>
          <w:bCs/>
          <w:sz w:val="20"/>
          <w:szCs w:val="20"/>
        </w:rPr>
      </w:pPr>
    </w:p>
    <w:p w14:paraId="2068ED66" w14:textId="34B0423B" w:rsidR="00312E80" w:rsidRPr="00312E80" w:rsidRDefault="00312E80" w:rsidP="00312E80">
      <w:pPr>
        <w:widowControl w:val="0"/>
        <w:autoSpaceDE w:val="0"/>
        <w:autoSpaceDN w:val="0"/>
        <w:spacing w:after="0" w:line="240" w:lineRule="auto"/>
        <w:jc w:val="center"/>
        <w:rPr>
          <w:rFonts w:ascii="Times New Roman" w:eastAsia="Times New Roman" w:hAnsi="Times New Roman" w:cs="Times New Roman"/>
          <w:kern w:val="0"/>
          <w:lang w:val="en-US"/>
          <w14:ligatures w14:val="none"/>
        </w:rPr>
      </w:pPr>
      <w:r w:rsidRPr="00312E80">
        <w:rPr>
          <w:rFonts w:ascii="Times New Roman" w:eastAsia="Times New Roman" w:hAnsi="Times New Roman" w:cs="Times New Roman"/>
          <w:b/>
          <w:bCs/>
          <w:kern w:val="0"/>
          <w:lang w:val="en-US"/>
          <w14:ligatures w14:val="none"/>
        </w:rPr>
        <w:t xml:space="preserve">ANNEXURE – </w:t>
      </w:r>
      <w:r w:rsidR="00304F3D">
        <w:rPr>
          <w:rFonts w:ascii="Times New Roman" w:eastAsia="Times New Roman" w:hAnsi="Times New Roman" w:cs="Times New Roman"/>
          <w:b/>
          <w:bCs/>
          <w:kern w:val="0"/>
          <w:lang w:val="en-US"/>
          <w14:ligatures w14:val="none"/>
        </w:rPr>
        <w:t>2</w:t>
      </w:r>
    </w:p>
    <w:p w14:paraId="7468318D" w14:textId="77777777" w:rsidR="00312E80" w:rsidRPr="00312E80" w:rsidRDefault="00312E80" w:rsidP="00312E80">
      <w:pPr>
        <w:widowControl w:val="0"/>
        <w:autoSpaceDE w:val="0"/>
        <w:autoSpaceDN w:val="0"/>
        <w:spacing w:after="0" w:line="240" w:lineRule="auto"/>
        <w:jc w:val="center"/>
        <w:rPr>
          <w:rFonts w:ascii="Times New Roman" w:eastAsia="Times New Roman" w:hAnsi="Times New Roman" w:cs="Times New Roman"/>
          <w:kern w:val="0"/>
          <w:lang w:val="en-US"/>
          <w14:ligatures w14:val="none"/>
        </w:rPr>
      </w:pPr>
    </w:p>
    <w:p w14:paraId="5C41E3B5" w14:textId="77777777" w:rsidR="00312E80" w:rsidRPr="00312E80" w:rsidRDefault="00312E80" w:rsidP="00312E80">
      <w:pPr>
        <w:widowControl w:val="0"/>
        <w:autoSpaceDE w:val="0"/>
        <w:autoSpaceDN w:val="0"/>
        <w:spacing w:after="0" w:line="240" w:lineRule="auto"/>
        <w:jc w:val="center"/>
        <w:rPr>
          <w:rFonts w:ascii="Times New Roman" w:eastAsia="Times New Roman" w:hAnsi="Times New Roman" w:cs="Times New Roman"/>
          <w:kern w:val="0"/>
          <w:lang w:val="en-US"/>
          <w14:ligatures w14:val="none"/>
        </w:rPr>
      </w:pPr>
      <w:r w:rsidRPr="00312E80">
        <w:rPr>
          <w:rFonts w:ascii="Times New Roman" w:eastAsia="Times New Roman" w:hAnsi="Times New Roman" w:cs="Times New Roman"/>
          <w:kern w:val="0"/>
          <w:lang w:val="en-US"/>
          <w14:ligatures w14:val="none"/>
        </w:rPr>
        <w:t>Commercial Bid Form</w:t>
      </w:r>
    </w:p>
    <w:p w14:paraId="66C98FC3" w14:textId="77777777" w:rsidR="00312E80" w:rsidRPr="00312E80" w:rsidRDefault="00312E80" w:rsidP="00312E80">
      <w:pPr>
        <w:widowControl w:val="0"/>
        <w:autoSpaceDE w:val="0"/>
        <w:autoSpaceDN w:val="0"/>
        <w:spacing w:after="0" w:line="240" w:lineRule="auto"/>
        <w:jc w:val="center"/>
        <w:rPr>
          <w:rFonts w:ascii="Times New Roman" w:eastAsia="Times New Roman" w:hAnsi="Times New Roman" w:cs="Times New Roman"/>
          <w:kern w:val="0"/>
          <w:lang w:val="en-US"/>
          <w14:ligatures w14:val="none"/>
        </w:rPr>
      </w:pPr>
    </w:p>
    <w:p w14:paraId="5D9D1317" w14:textId="77777777" w:rsidR="00312E80" w:rsidRPr="00312E80" w:rsidRDefault="00312E80" w:rsidP="00312E80">
      <w:pPr>
        <w:widowControl w:val="0"/>
        <w:autoSpaceDE w:val="0"/>
        <w:autoSpaceDN w:val="0"/>
        <w:spacing w:after="0" w:line="240" w:lineRule="auto"/>
        <w:jc w:val="center"/>
        <w:rPr>
          <w:rFonts w:ascii="Times New Roman" w:eastAsia="Times New Roman" w:hAnsi="Times New Roman" w:cs="Times New Roman"/>
          <w:kern w:val="0"/>
          <w:lang w:val="en-US"/>
          <w14:ligatures w14:val="none"/>
        </w:rPr>
      </w:pPr>
      <w:r w:rsidRPr="00312E80">
        <w:rPr>
          <w:rFonts w:ascii="Times New Roman" w:eastAsia="Times New Roman" w:hAnsi="Times New Roman" w:cs="Times New Roman"/>
          <w:kern w:val="0"/>
          <w:lang w:val="en-US"/>
          <w14:ligatures w14:val="none"/>
        </w:rPr>
        <w:t xml:space="preserve">(Bidder’s Letter Head, </w:t>
      </w:r>
    </w:p>
    <w:p w14:paraId="6DF23EBB" w14:textId="77777777" w:rsidR="00312E80" w:rsidRPr="00312E80" w:rsidRDefault="00312E80" w:rsidP="00312E80">
      <w:pPr>
        <w:widowControl w:val="0"/>
        <w:autoSpaceDE w:val="0"/>
        <w:autoSpaceDN w:val="0"/>
        <w:spacing w:after="0" w:line="240" w:lineRule="auto"/>
        <w:jc w:val="center"/>
        <w:rPr>
          <w:rFonts w:ascii="Times New Roman" w:eastAsia="Times New Roman" w:hAnsi="Times New Roman" w:cs="Times New Roman"/>
          <w:kern w:val="0"/>
          <w:lang w:val="en-US"/>
          <w14:ligatures w14:val="none"/>
        </w:rPr>
      </w:pPr>
    </w:p>
    <w:p w14:paraId="015D82ED" w14:textId="77777777" w:rsidR="00312E80" w:rsidRPr="00312E80" w:rsidRDefault="00312E80" w:rsidP="00312E80">
      <w:pPr>
        <w:widowControl w:val="0"/>
        <w:autoSpaceDE w:val="0"/>
        <w:autoSpaceDN w:val="0"/>
        <w:spacing w:after="0" w:line="240" w:lineRule="auto"/>
        <w:jc w:val="center"/>
        <w:rPr>
          <w:rFonts w:ascii="Times New Roman" w:eastAsia="Times New Roman" w:hAnsi="Times New Roman" w:cs="Times New Roman"/>
          <w:kern w:val="0"/>
          <w:lang w:val="en-US"/>
          <w14:ligatures w14:val="none"/>
        </w:rPr>
      </w:pPr>
      <w:r w:rsidRPr="00312E80">
        <w:rPr>
          <w:rFonts w:ascii="Times New Roman" w:eastAsia="Times New Roman" w:hAnsi="Times New Roman" w:cs="Times New Roman"/>
          <w:kern w:val="0"/>
          <w:lang w:val="en-US"/>
          <w14:ligatures w14:val="none"/>
        </w:rPr>
        <w:t>(To be included in Commercial Bid Envelop)</w:t>
      </w:r>
    </w:p>
    <w:p w14:paraId="7B745C4A" w14:textId="77777777" w:rsidR="00312E80" w:rsidRPr="00312E80" w:rsidRDefault="00312E80" w:rsidP="00312E80">
      <w:pPr>
        <w:widowControl w:val="0"/>
        <w:autoSpaceDE w:val="0"/>
        <w:autoSpaceDN w:val="0"/>
        <w:spacing w:after="0" w:line="240" w:lineRule="auto"/>
        <w:rPr>
          <w:rFonts w:ascii="Times New Roman" w:eastAsia="Times New Roman" w:hAnsi="Times New Roman" w:cs="Times New Roman"/>
          <w:kern w:val="0"/>
          <w:lang w:val="en-US"/>
          <w14:ligatures w14:val="none"/>
        </w:rPr>
      </w:pPr>
    </w:p>
    <w:p w14:paraId="3A058ACE" w14:textId="77777777" w:rsidR="00312E80" w:rsidRPr="00312E80" w:rsidRDefault="00312E80" w:rsidP="00312E80">
      <w:pPr>
        <w:widowControl w:val="0"/>
        <w:autoSpaceDE w:val="0"/>
        <w:autoSpaceDN w:val="0"/>
        <w:spacing w:after="0" w:line="240" w:lineRule="auto"/>
        <w:rPr>
          <w:rFonts w:ascii="Times New Roman" w:eastAsia="Times New Roman" w:hAnsi="Times New Roman" w:cs="Times New Roman"/>
          <w:kern w:val="0"/>
          <w:lang w:val="en-US"/>
          <w14:ligatures w14:val="none"/>
        </w:rPr>
      </w:pPr>
      <w:r w:rsidRPr="00312E80">
        <w:rPr>
          <w:rFonts w:ascii="Times New Roman" w:eastAsia="Times New Roman" w:hAnsi="Times New Roman" w:cs="Times New Roman"/>
          <w:kern w:val="0"/>
          <w:lang w:val="en-US"/>
          <w14:ligatures w14:val="none"/>
        </w:rPr>
        <w:t xml:space="preserve">To </w:t>
      </w:r>
    </w:p>
    <w:p w14:paraId="01AAD2E3" w14:textId="77777777" w:rsidR="00312E80" w:rsidRPr="00312E80" w:rsidRDefault="00312E80" w:rsidP="00312E80">
      <w:pPr>
        <w:widowControl w:val="0"/>
        <w:autoSpaceDE w:val="0"/>
        <w:autoSpaceDN w:val="0"/>
        <w:spacing w:after="0" w:line="240" w:lineRule="auto"/>
        <w:rPr>
          <w:rFonts w:ascii="Times New Roman" w:eastAsia="Times New Roman" w:hAnsi="Times New Roman" w:cs="Times New Roman"/>
          <w:b/>
          <w:bCs/>
          <w:kern w:val="0"/>
          <w:lang w:val="en-US"/>
          <w14:ligatures w14:val="none"/>
        </w:rPr>
      </w:pPr>
      <w:r w:rsidRPr="00312E80">
        <w:rPr>
          <w:rFonts w:ascii="Times New Roman" w:eastAsia="Times New Roman" w:hAnsi="Times New Roman" w:cs="Times New Roman"/>
          <w:b/>
          <w:bCs/>
          <w:kern w:val="0"/>
          <w:lang w:val="en-US"/>
          <w14:ligatures w14:val="none"/>
        </w:rPr>
        <w:t>State Bank Operations Support Services Pvt Ltd.</w:t>
      </w:r>
    </w:p>
    <w:p w14:paraId="1168FDF9" w14:textId="77777777" w:rsidR="00312E80" w:rsidRPr="00312E80" w:rsidRDefault="00312E80" w:rsidP="00312E80">
      <w:pPr>
        <w:widowControl w:val="0"/>
        <w:autoSpaceDE w:val="0"/>
        <w:autoSpaceDN w:val="0"/>
        <w:spacing w:after="0" w:line="240" w:lineRule="auto"/>
        <w:rPr>
          <w:rFonts w:ascii="Times New Roman" w:eastAsia="Times New Roman" w:hAnsi="Times New Roman" w:cs="Times New Roman"/>
          <w:kern w:val="0"/>
          <w:lang w:val="en-US"/>
          <w14:ligatures w14:val="none"/>
        </w:rPr>
      </w:pPr>
      <w:r w:rsidRPr="00312E80">
        <w:rPr>
          <w:rFonts w:ascii="Times New Roman" w:eastAsia="Times New Roman" w:hAnsi="Times New Roman" w:cs="Times New Roman"/>
          <w:kern w:val="0"/>
          <w:lang w:val="en-US"/>
          <w14:ligatures w14:val="none"/>
        </w:rPr>
        <w:t xml:space="preserve">2 Floor, NBCC Place, South Wing, Bhisham, Pitamah Marg, </w:t>
      </w:r>
    </w:p>
    <w:p w14:paraId="03E3F315" w14:textId="77777777" w:rsidR="00312E80" w:rsidRPr="00312E80" w:rsidRDefault="00312E80" w:rsidP="00312E80">
      <w:pPr>
        <w:widowControl w:val="0"/>
        <w:autoSpaceDE w:val="0"/>
        <w:autoSpaceDN w:val="0"/>
        <w:spacing w:after="0" w:line="240" w:lineRule="auto"/>
        <w:rPr>
          <w:rFonts w:ascii="Times New Roman" w:eastAsia="Times New Roman" w:hAnsi="Times New Roman" w:cs="Times New Roman"/>
          <w:kern w:val="0"/>
          <w:lang w:val="en-US"/>
          <w14:ligatures w14:val="none"/>
        </w:rPr>
      </w:pPr>
      <w:r w:rsidRPr="00312E80">
        <w:rPr>
          <w:rFonts w:ascii="Times New Roman" w:eastAsia="Times New Roman" w:hAnsi="Times New Roman" w:cs="Times New Roman"/>
          <w:kern w:val="0"/>
          <w:lang w:val="en-US"/>
          <w14:ligatures w14:val="none"/>
        </w:rPr>
        <w:t xml:space="preserve">Pragati Vihar, Lodhi Road, </w:t>
      </w:r>
    </w:p>
    <w:p w14:paraId="5AF12AE5" w14:textId="77777777" w:rsidR="00312E80" w:rsidRPr="00312E80" w:rsidRDefault="00312E80" w:rsidP="00312E80">
      <w:pPr>
        <w:widowControl w:val="0"/>
        <w:autoSpaceDE w:val="0"/>
        <w:autoSpaceDN w:val="0"/>
        <w:spacing w:after="0" w:line="240" w:lineRule="auto"/>
        <w:rPr>
          <w:rFonts w:ascii="Times New Roman" w:eastAsia="Times New Roman" w:hAnsi="Times New Roman" w:cs="Times New Roman"/>
          <w:kern w:val="0"/>
          <w:lang w:val="en-US"/>
          <w14:ligatures w14:val="none"/>
        </w:rPr>
      </w:pPr>
      <w:r w:rsidRPr="00312E80">
        <w:rPr>
          <w:rFonts w:ascii="Times New Roman" w:eastAsia="Times New Roman" w:hAnsi="Times New Roman" w:cs="Times New Roman"/>
          <w:kern w:val="0"/>
          <w:lang w:val="en-US"/>
          <w14:ligatures w14:val="none"/>
        </w:rPr>
        <w:t>New Delhi, India, 110003</w:t>
      </w:r>
    </w:p>
    <w:p w14:paraId="71076ADB" w14:textId="77777777" w:rsidR="00312E80" w:rsidRPr="00312E80" w:rsidRDefault="00312E80" w:rsidP="00312E80">
      <w:pPr>
        <w:widowControl w:val="0"/>
        <w:autoSpaceDE w:val="0"/>
        <w:autoSpaceDN w:val="0"/>
        <w:spacing w:after="0" w:line="240" w:lineRule="auto"/>
        <w:rPr>
          <w:rFonts w:ascii="Times New Roman" w:eastAsia="Times New Roman" w:hAnsi="Times New Roman" w:cs="Times New Roman"/>
          <w:kern w:val="0"/>
          <w:lang w:val="en-US"/>
          <w14:ligatures w14:val="none"/>
        </w:rPr>
      </w:pPr>
    </w:p>
    <w:p w14:paraId="449B4154" w14:textId="77777777" w:rsidR="00312E80" w:rsidRPr="00312E80" w:rsidRDefault="00312E80" w:rsidP="00312E80">
      <w:pPr>
        <w:widowControl w:val="0"/>
        <w:autoSpaceDE w:val="0"/>
        <w:autoSpaceDN w:val="0"/>
        <w:spacing w:after="0" w:line="240" w:lineRule="auto"/>
        <w:rPr>
          <w:rFonts w:ascii="Times New Roman" w:eastAsia="Times New Roman" w:hAnsi="Times New Roman" w:cs="Times New Roman"/>
          <w:kern w:val="0"/>
          <w:lang w:val="en-US"/>
          <w14:ligatures w14:val="none"/>
        </w:rPr>
      </w:pPr>
      <w:r w:rsidRPr="00312E80">
        <w:rPr>
          <w:rFonts w:ascii="Times New Roman" w:eastAsia="Times New Roman" w:hAnsi="Times New Roman" w:cs="Times New Roman"/>
          <w:kern w:val="0"/>
          <w:lang w:val="en-US"/>
          <w14:ligatures w14:val="none"/>
        </w:rPr>
        <w:t>Dear Sirs,</w:t>
      </w:r>
    </w:p>
    <w:p w14:paraId="13261167" w14:textId="77777777" w:rsidR="00312E80" w:rsidRPr="00312E80" w:rsidRDefault="00312E80" w:rsidP="00312E80">
      <w:pPr>
        <w:widowControl w:val="0"/>
        <w:autoSpaceDE w:val="0"/>
        <w:autoSpaceDN w:val="0"/>
        <w:spacing w:after="0" w:line="240" w:lineRule="auto"/>
        <w:rPr>
          <w:rFonts w:ascii="Times New Roman" w:eastAsia="Times New Roman" w:hAnsi="Times New Roman" w:cs="Times New Roman"/>
          <w:kern w:val="0"/>
          <w:lang w:val="en-US"/>
          <w14:ligatures w14:val="none"/>
        </w:rPr>
      </w:pPr>
    </w:p>
    <w:p w14:paraId="367666BF" w14:textId="77777777" w:rsidR="00312E80" w:rsidRPr="00312E80" w:rsidRDefault="00312E80" w:rsidP="00312E80">
      <w:pPr>
        <w:widowControl w:val="0"/>
        <w:autoSpaceDE w:val="0"/>
        <w:autoSpaceDN w:val="0"/>
        <w:spacing w:after="0" w:line="240" w:lineRule="auto"/>
        <w:rPr>
          <w:rFonts w:ascii="Times New Roman" w:eastAsia="Times New Roman" w:hAnsi="Times New Roman" w:cs="Times New Roman"/>
          <w:kern w:val="0"/>
          <w:lang w:val="en-US"/>
          <w14:ligatures w14:val="none"/>
        </w:rPr>
      </w:pPr>
      <w:r w:rsidRPr="00312E80">
        <w:rPr>
          <w:rFonts w:ascii="Times New Roman" w:eastAsia="Times New Roman" w:hAnsi="Times New Roman" w:cs="Times New Roman"/>
          <w:kern w:val="0"/>
          <w:lang w:val="en-US"/>
          <w14:ligatures w14:val="none"/>
        </w:rPr>
        <w:t xml:space="preserve">Re: RFP No ---------------------------------- </w:t>
      </w:r>
    </w:p>
    <w:p w14:paraId="77508E6A" w14:textId="77777777" w:rsidR="00312E80" w:rsidRPr="00312E80" w:rsidRDefault="00312E80" w:rsidP="00312E80">
      <w:pPr>
        <w:widowControl w:val="0"/>
        <w:autoSpaceDE w:val="0"/>
        <w:autoSpaceDN w:val="0"/>
        <w:spacing w:after="0" w:line="240" w:lineRule="auto"/>
        <w:rPr>
          <w:rFonts w:ascii="Times New Roman" w:eastAsia="Times New Roman" w:hAnsi="Times New Roman" w:cs="Times New Roman"/>
          <w:kern w:val="0"/>
          <w:lang w:val="en-US"/>
          <w14:ligatures w14:val="none"/>
        </w:rPr>
      </w:pPr>
    </w:p>
    <w:p w14:paraId="68748153" w14:textId="77777777" w:rsidR="00312E80" w:rsidRPr="00312E80" w:rsidRDefault="00312E80" w:rsidP="00312E80">
      <w:pPr>
        <w:widowControl w:val="0"/>
        <w:autoSpaceDE w:val="0"/>
        <w:autoSpaceDN w:val="0"/>
        <w:spacing w:after="0" w:line="276" w:lineRule="auto"/>
        <w:jc w:val="both"/>
        <w:rPr>
          <w:rFonts w:ascii="Times New Roman" w:eastAsia="Times New Roman" w:hAnsi="Times New Roman" w:cs="Times New Roman"/>
          <w:kern w:val="0"/>
          <w:lang w:val="en-US"/>
          <w14:ligatures w14:val="none"/>
        </w:rPr>
      </w:pPr>
      <w:r w:rsidRPr="00312E80">
        <w:rPr>
          <w:rFonts w:ascii="Times New Roman" w:eastAsia="Times New Roman" w:hAnsi="Times New Roman" w:cs="Times New Roman"/>
          <w:kern w:val="0"/>
          <w:lang w:val="en-US"/>
          <w14:ligatures w14:val="none"/>
        </w:rPr>
        <w:t>Having examined the Bidding Documents placed along with this RFP, we, the undersigned, offer to provide the required services in conformity with this RFP documents in accordance with the Schedule of Prices attached herewith and made part of this Bid.</w:t>
      </w:r>
    </w:p>
    <w:p w14:paraId="58924111" w14:textId="77777777" w:rsidR="00312E80" w:rsidRPr="00312E80" w:rsidRDefault="00312E80" w:rsidP="00312E80">
      <w:pPr>
        <w:widowControl w:val="0"/>
        <w:autoSpaceDE w:val="0"/>
        <w:autoSpaceDN w:val="0"/>
        <w:spacing w:after="0" w:line="276" w:lineRule="auto"/>
        <w:jc w:val="both"/>
        <w:rPr>
          <w:rFonts w:ascii="Times New Roman" w:eastAsia="Times New Roman" w:hAnsi="Times New Roman" w:cs="Times New Roman"/>
          <w:kern w:val="0"/>
          <w:lang w:val="en-US"/>
          <w14:ligatures w14:val="none"/>
        </w:rPr>
      </w:pPr>
    </w:p>
    <w:p w14:paraId="7DD702F0" w14:textId="77777777" w:rsidR="00312E80" w:rsidRPr="00312E80" w:rsidRDefault="00312E80" w:rsidP="00312E80">
      <w:pPr>
        <w:widowControl w:val="0"/>
        <w:autoSpaceDE w:val="0"/>
        <w:autoSpaceDN w:val="0"/>
        <w:spacing w:after="0" w:line="276" w:lineRule="auto"/>
        <w:jc w:val="both"/>
        <w:rPr>
          <w:rFonts w:ascii="Times New Roman" w:eastAsia="Times New Roman" w:hAnsi="Times New Roman" w:cs="Times New Roman"/>
          <w:kern w:val="0"/>
          <w:lang w:val="en-US"/>
          <w14:ligatures w14:val="none"/>
        </w:rPr>
      </w:pPr>
    </w:p>
    <w:tbl>
      <w:tblPr>
        <w:tblW w:w="9587" w:type="dxa"/>
        <w:tblInd w:w="-5" w:type="dxa"/>
        <w:tblLook w:val="04A0" w:firstRow="1" w:lastRow="0" w:firstColumn="1" w:lastColumn="0" w:noHBand="0" w:noVBand="1"/>
      </w:tblPr>
      <w:tblGrid>
        <w:gridCol w:w="936"/>
        <w:gridCol w:w="4290"/>
        <w:gridCol w:w="4361"/>
      </w:tblGrid>
      <w:tr w:rsidR="00312E80" w:rsidRPr="00312E80" w14:paraId="0939F37D" w14:textId="77777777" w:rsidTr="00B60BC5">
        <w:trPr>
          <w:trHeight w:val="321"/>
        </w:trPr>
        <w:tc>
          <w:tcPr>
            <w:tcW w:w="936" w:type="dxa"/>
            <w:tcBorders>
              <w:top w:val="single" w:sz="4" w:space="0" w:color="auto"/>
              <w:left w:val="single" w:sz="4" w:space="0" w:color="auto"/>
              <w:bottom w:val="single" w:sz="4" w:space="0" w:color="auto"/>
              <w:right w:val="single" w:sz="4" w:space="0" w:color="auto"/>
            </w:tcBorders>
            <w:noWrap/>
            <w:vAlign w:val="center"/>
            <w:hideMark/>
          </w:tcPr>
          <w:p w14:paraId="3C98A241" w14:textId="77777777" w:rsidR="00312E80" w:rsidRPr="00312E80" w:rsidRDefault="00312E80" w:rsidP="00312E80">
            <w:pPr>
              <w:spacing w:after="0" w:line="240" w:lineRule="auto"/>
              <w:rPr>
                <w:rFonts w:ascii="Times New Roman" w:eastAsia="Times New Roman" w:hAnsi="Times New Roman" w:cs="Times New Roman"/>
                <w:b/>
                <w:bCs/>
                <w:color w:val="000000"/>
                <w:kern w:val="0"/>
                <w:lang w:eastAsia="en-IN" w:bidi="hi-IN"/>
                <w14:ligatures w14:val="none"/>
              </w:rPr>
            </w:pPr>
            <w:r w:rsidRPr="00312E80">
              <w:rPr>
                <w:rFonts w:ascii="Times New Roman" w:eastAsia="Times New Roman" w:hAnsi="Times New Roman" w:cs="Times New Roman"/>
                <w:b/>
                <w:bCs/>
                <w:color w:val="000000"/>
                <w:kern w:val="0"/>
                <w:lang w:eastAsia="en-IN" w:bidi="hi-IN"/>
                <w14:ligatures w14:val="none"/>
              </w:rPr>
              <w:t>Sr No</w:t>
            </w:r>
          </w:p>
        </w:tc>
        <w:tc>
          <w:tcPr>
            <w:tcW w:w="4290" w:type="dxa"/>
            <w:tcBorders>
              <w:top w:val="single" w:sz="4" w:space="0" w:color="auto"/>
              <w:left w:val="nil"/>
              <w:bottom w:val="single" w:sz="4" w:space="0" w:color="auto"/>
              <w:right w:val="single" w:sz="4" w:space="0" w:color="auto"/>
            </w:tcBorders>
            <w:noWrap/>
            <w:vAlign w:val="center"/>
            <w:hideMark/>
          </w:tcPr>
          <w:p w14:paraId="46957533" w14:textId="77777777" w:rsidR="00312E80" w:rsidRPr="00312E80" w:rsidRDefault="00312E80" w:rsidP="00312E80">
            <w:pPr>
              <w:spacing w:after="0" w:line="240" w:lineRule="auto"/>
              <w:rPr>
                <w:rFonts w:ascii="Times New Roman" w:eastAsia="Times New Roman" w:hAnsi="Times New Roman" w:cs="Times New Roman"/>
                <w:b/>
                <w:bCs/>
                <w:color w:val="000000"/>
                <w:kern w:val="0"/>
                <w:lang w:eastAsia="en-IN" w:bidi="hi-IN"/>
                <w14:ligatures w14:val="none"/>
              </w:rPr>
            </w:pPr>
            <w:r w:rsidRPr="00312E80">
              <w:rPr>
                <w:rFonts w:ascii="Times New Roman" w:eastAsia="Times New Roman" w:hAnsi="Times New Roman" w:cs="Times New Roman"/>
                <w:b/>
                <w:bCs/>
                <w:color w:val="000000"/>
                <w:kern w:val="0"/>
                <w:lang w:eastAsia="en-IN" w:bidi="hi-IN"/>
                <w14:ligatures w14:val="none"/>
              </w:rPr>
              <w:t>Processing Charges</w:t>
            </w:r>
          </w:p>
        </w:tc>
        <w:tc>
          <w:tcPr>
            <w:tcW w:w="4361" w:type="dxa"/>
            <w:tcBorders>
              <w:top w:val="single" w:sz="4" w:space="0" w:color="auto"/>
              <w:left w:val="nil"/>
              <w:bottom w:val="single" w:sz="4" w:space="0" w:color="auto"/>
              <w:right w:val="single" w:sz="4" w:space="0" w:color="auto"/>
            </w:tcBorders>
            <w:noWrap/>
            <w:vAlign w:val="center"/>
            <w:hideMark/>
          </w:tcPr>
          <w:p w14:paraId="6EBDFA58" w14:textId="77777777" w:rsidR="00312E80" w:rsidRPr="00312E80" w:rsidRDefault="00312E80" w:rsidP="00312E80">
            <w:pPr>
              <w:spacing w:after="0" w:line="240" w:lineRule="auto"/>
              <w:rPr>
                <w:rFonts w:ascii="Times New Roman" w:eastAsia="Times New Roman" w:hAnsi="Times New Roman" w:cs="Times New Roman"/>
                <w:b/>
                <w:bCs/>
                <w:color w:val="000000"/>
                <w:kern w:val="0"/>
                <w:lang w:eastAsia="en-IN" w:bidi="hi-IN"/>
                <w14:ligatures w14:val="none"/>
              </w:rPr>
            </w:pPr>
            <w:r w:rsidRPr="00312E80">
              <w:rPr>
                <w:rFonts w:ascii="Times New Roman" w:eastAsia="Times New Roman" w:hAnsi="Times New Roman" w:cs="Times New Roman"/>
                <w:b/>
                <w:bCs/>
                <w:color w:val="000000"/>
                <w:kern w:val="0"/>
                <w:lang w:eastAsia="en-IN" w:bidi="hi-IN"/>
                <w14:ligatures w14:val="none"/>
              </w:rPr>
              <w:t>Subscription Cost / month in INR</w:t>
            </w:r>
          </w:p>
        </w:tc>
      </w:tr>
      <w:tr w:rsidR="00312E80" w:rsidRPr="00312E80" w14:paraId="6B373492" w14:textId="77777777" w:rsidTr="00B60BC5">
        <w:trPr>
          <w:trHeight w:val="321"/>
        </w:trPr>
        <w:tc>
          <w:tcPr>
            <w:tcW w:w="936" w:type="dxa"/>
            <w:tcBorders>
              <w:top w:val="nil"/>
              <w:left w:val="single" w:sz="4" w:space="0" w:color="auto"/>
              <w:bottom w:val="single" w:sz="4" w:space="0" w:color="auto"/>
              <w:right w:val="single" w:sz="4" w:space="0" w:color="auto"/>
            </w:tcBorders>
            <w:noWrap/>
            <w:vAlign w:val="center"/>
            <w:hideMark/>
          </w:tcPr>
          <w:p w14:paraId="0F3EBD15" w14:textId="77777777" w:rsidR="00312E80" w:rsidRPr="00312E80" w:rsidRDefault="00312E80" w:rsidP="00312E80">
            <w:pPr>
              <w:spacing w:after="0" w:line="240" w:lineRule="auto"/>
              <w:jc w:val="center"/>
              <w:rPr>
                <w:rFonts w:ascii="Times New Roman" w:eastAsia="Times New Roman" w:hAnsi="Times New Roman" w:cs="Times New Roman"/>
                <w:color w:val="000000"/>
                <w:kern w:val="0"/>
                <w:lang w:eastAsia="en-IN" w:bidi="hi-IN"/>
                <w14:ligatures w14:val="none"/>
              </w:rPr>
            </w:pPr>
            <w:r w:rsidRPr="00312E80">
              <w:rPr>
                <w:rFonts w:ascii="Times New Roman" w:eastAsia="Times New Roman" w:hAnsi="Times New Roman" w:cs="Times New Roman"/>
                <w:color w:val="000000"/>
                <w:kern w:val="0"/>
                <w:lang w:eastAsia="en-IN" w:bidi="hi-IN"/>
                <w14:ligatures w14:val="none"/>
              </w:rPr>
              <w:t>1</w:t>
            </w:r>
          </w:p>
        </w:tc>
        <w:tc>
          <w:tcPr>
            <w:tcW w:w="4290" w:type="dxa"/>
            <w:tcBorders>
              <w:top w:val="nil"/>
              <w:left w:val="nil"/>
              <w:bottom w:val="single" w:sz="4" w:space="0" w:color="auto"/>
              <w:right w:val="single" w:sz="4" w:space="0" w:color="auto"/>
            </w:tcBorders>
            <w:noWrap/>
            <w:vAlign w:val="center"/>
            <w:hideMark/>
          </w:tcPr>
          <w:p w14:paraId="74E88AB8" w14:textId="77777777" w:rsidR="00312E80" w:rsidRPr="00312E80" w:rsidRDefault="00312E80" w:rsidP="00312E80">
            <w:pPr>
              <w:spacing w:after="0" w:line="240" w:lineRule="auto"/>
              <w:rPr>
                <w:rFonts w:ascii="Times New Roman" w:eastAsia="Times New Roman" w:hAnsi="Times New Roman" w:cs="Times New Roman"/>
                <w:b/>
                <w:bCs/>
                <w:color w:val="000000"/>
                <w:kern w:val="0"/>
                <w:lang w:eastAsia="en-IN" w:bidi="hi-IN"/>
                <w14:ligatures w14:val="none"/>
              </w:rPr>
            </w:pPr>
            <w:r w:rsidRPr="00312E80">
              <w:rPr>
                <w:rFonts w:ascii="Times New Roman" w:eastAsia="Times New Roman" w:hAnsi="Times New Roman" w:cs="Times New Roman"/>
                <w:b/>
                <w:bCs/>
                <w:color w:val="000000"/>
                <w:kern w:val="0"/>
                <w:lang w:eastAsia="en-IN" w:bidi="hi-IN"/>
                <w14:ligatures w14:val="none"/>
              </w:rPr>
              <w:t xml:space="preserve">One Time Integration Charges (Integration with HRMS) </w:t>
            </w:r>
          </w:p>
        </w:tc>
        <w:tc>
          <w:tcPr>
            <w:tcW w:w="4361" w:type="dxa"/>
            <w:tcBorders>
              <w:top w:val="nil"/>
              <w:left w:val="nil"/>
              <w:bottom w:val="single" w:sz="4" w:space="0" w:color="auto"/>
              <w:right w:val="single" w:sz="4" w:space="0" w:color="auto"/>
            </w:tcBorders>
            <w:noWrap/>
            <w:vAlign w:val="center"/>
            <w:hideMark/>
          </w:tcPr>
          <w:p w14:paraId="181EA89C" w14:textId="77777777" w:rsidR="00312E80" w:rsidRPr="00312E80" w:rsidRDefault="00312E80" w:rsidP="00312E80">
            <w:pPr>
              <w:spacing w:after="0" w:line="240" w:lineRule="auto"/>
              <w:rPr>
                <w:rFonts w:ascii="Times New Roman" w:eastAsia="Times New Roman" w:hAnsi="Times New Roman" w:cs="Times New Roman"/>
                <w:color w:val="000000"/>
                <w:kern w:val="0"/>
                <w:lang w:eastAsia="en-IN" w:bidi="hi-IN"/>
                <w14:ligatures w14:val="none"/>
              </w:rPr>
            </w:pPr>
            <w:r w:rsidRPr="00312E80">
              <w:rPr>
                <w:rFonts w:ascii="Times New Roman" w:eastAsia="Times New Roman" w:hAnsi="Times New Roman" w:cs="Times New Roman"/>
                <w:color w:val="000000"/>
                <w:kern w:val="0"/>
                <w:lang w:eastAsia="en-IN" w:bidi="hi-IN"/>
                <w14:ligatures w14:val="none"/>
              </w:rPr>
              <w:t> </w:t>
            </w:r>
          </w:p>
        </w:tc>
      </w:tr>
      <w:tr w:rsidR="00312E80" w:rsidRPr="00312E80" w14:paraId="6D37D603" w14:textId="77777777" w:rsidTr="00B60BC5">
        <w:trPr>
          <w:trHeight w:val="321"/>
        </w:trPr>
        <w:tc>
          <w:tcPr>
            <w:tcW w:w="936" w:type="dxa"/>
            <w:tcBorders>
              <w:top w:val="nil"/>
              <w:left w:val="single" w:sz="4" w:space="0" w:color="auto"/>
              <w:bottom w:val="single" w:sz="4" w:space="0" w:color="auto"/>
              <w:right w:val="single" w:sz="4" w:space="0" w:color="auto"/>
            </w:tcBorders>
            <w:noWrap/>
            <w:vAlign w:val="center"/>
          </w:tcPr>
          <w:p w14:paraId="3FE8C551" w14:textId="77777777" w:rsidR="00312E80" w:rsidRPr="00312E80" w:rsidRDefault="00312E80" w:rsidP="00312E80">
            <w:pPr>
              <w:spacing w:after="0" w:line="240" w:lineRule="auto"/>
              <w:jc w:val="center"/>
              <w:rPr>
                <w:rFonts w:ascii="Times New Roman" w:eastAsia="Times New Roman" w:hAnsi="Times New Roman" w:cs="Times New Roman"/>
                <w:color w:val="000000"/>
                <w:kern w:val="0"/>
                <w:lang w:eastAsia="en-IN" w:bidi="hi-IN"/>
                <w14:ligatures w14:val="none"/>
              </w:rPr>
            </w:pPr>
            <w:r w:rsidRPr="00312E80">
              <w:rPr>
                <w:rFonts w:ascii="Times New Roman" w:eastAsia="Times New Roman" w:hAnsi="Times New Roman" w:cs="Times New Roman"/>
                <w:color w:val="000000"/>
                <w:kern w:val="0"/>
                <w:lang w:eastAsia="en-IN" w:bidi="hi-IN"/>
                <w14:ligatures w14:val="none"/>
              </w:rPr>
              <w:t>2</w:t>
            </w:r>
          </w:p>
        </w:tc>
        <w:tc>
          <w:tcPr>
            <w:tcW w:w="4290" w:type="dxa"/>
            <w:tcBorders>
              <w:top w:val="nil"/>
              <w:left w:val="nil"/>
              <w:bottom w:val="single" w:sz="4" w:space="0" w:color="auto"/>
              <w:right w:val="single" w:sz="4" w:space="0" w:color="auto"/>
            </w:tcBorders>
            <w:noWrap/>
            <w:vAlign w:val="center"/>
          </w:tcPr>
          <w:p w14:paraId="5FE68D10" w14:textId="77777777" w:rsidR="00312E80" w:rsidRPr="00312E80" w:rsidRDefault="00312E80" w:rsidP="00312E80">
            <w:pPr>
              <w:spacing w:after="0" w:line="240" w:lineRule="auto"/>
              <w:rPr>
                <w:rFonts w:ascii="Times New Roman" w:eastAsia="Times New Roman" w:hAnsi="Times New Roman" w:cs="Times New Roman"/>
                <w:b/>
                <w:bCs/>
                <w:color w:val="000000"/>
                <w:kern w:val="0"/>
                <w:lang w:eastAsia="en-IN" w:bidi="hi-IN"/>
                <w14:ligatures w14:val="none"/>
              </w:rPr>
            </w:pPr>
            <w:r w:rsidRPr="00312E80">
              <w:rPr>
                <w:rFonts w:ascii="Times New Roman" w:eastAsia="Times New Roman" w:hAnsi="Times New Roman" w:cs="Times New Roman"/>
                <w:b/>
                <w:bCs/>
                <w:color w:val="000000"/>
                <w:kern w:val="0"/>
                <w:lang w:eastAsia="en-IN" w:bidi="hi-IN"/>
                <w14:ligatures w14:val="none"/>
              </w:rPr>
              <w:t>Processing &amp; Compliance Charges (Monthly Fix) for up to 25,000 employees</w:t>
            </w:r>
          </w:p>
        </w:tc>
        <w:tc>
          <w:tcPr>
            <w:tcW w:w="4361" w:type="dxa"/>
            <w:tcBorders>
              <w:top w:val="nil"/>
              <w:left w:val="nil"/>
              <w:bottom w:val="single" w:sz="4" w:space="0" w:color="auto"/>
              <w:right w:val="single" w:sz="4" w:space="0" w:color="auto"/>
            </w:tcBorders>
            <w:noWrap/>
            <w:vAlign w:val="center"/>
          </w:tcPr>
          <w:p w14:paraId="2ABE9A72" w14:textId="77777777" w:rsidR="00312E80" w:rsidRPr="00312E80" w:rsidRDefault="00312E80" w:rsidP="00312E80">
            <w:pPr>
              <w:spacing w:after="0" w:line="240" w:lineRule="auto"/>
              <w:rPr>
                <w:rFonts w:ascii="Times New Roman" w:eastAsia="Times New Roman" w:hAnsi="Times New Roman" w:cs="Times New Roman"/>
                <w:color w:val="000000"/>
                <w:kern w:val="0"/>
                <w:lang w:eastAsia="en-IN" w:bidi="hi-IN"/>
                <w14:ligatures w14:val="none"/>
              </w:rPr>
            </w:pPr>
          </w:p>
        </w:tc>
      </w:tr>
      <w:tr w:rsidR="00312E80" w:rsidRPr="00312E80" w14:paraId="44F62A6A" w14:textId="77777777" w:rsidTr="00B60BC5">
        <w:trPr>
          <w:trHeight w:val="321"/>
        </w:trPr>
        <w:tc>
          <w:tcPr>
            <w:tcW w:w="936" w:type="dxa"/>
            <w:tcBorders>
              <w:top w:val="nil"/>
              <w:left w:val="single" w:sz="4" w:space="0" w:color="auto"/>
              <w:bottom w:val="single" w:sz="4" w:space="0" w:color="auto"/>
              <w:right w:val="single" w:sz="4" w:space="0" w:color="auto"/>
            </w:tcBorders>
            <w:noWrap/>
            <w:vAlign w:val="center"/>
          </w:tcPr>
          <w:p w14:paraId="121A1FB0" w14:textId="77777777" w:rsidR="00312E80" w:rsidRPr="00312E80" w:rsidRDefault="00312E80" w:rsidP="00312E80">
            <w:pPr>
              <w:spacing w:after="0" w:line="240" w:lineRule="auto"/>
              <w:jc w:val="center"/>
              <w:rPr>
                <w:rFonts w:ascii="Times New Roman" w:eastAsia="Times New Roman" w:hAnsi="Times New Roman" w:cs="Times New Roman"/>
                <w:color w:val="000000"/>
                <w:kern w:val="0"/>
                <w:lang w:eastAsia="en-IN" w:bidi="hi-IN"/>
                <w14:ligatures w14:val="none"/>
              </w:rPr>
            </w:pPr>
            <w:r w:rsidRPr="00312E80">
              <w:rPr>
                <w:rFonts w:ascii="Times New Roman" w:eastAsia="Times New Roman" w:hAnsi="Times New Roman" w:cs="Times New Roman"/>
                <w:color w:val="000000"/>
                <w:kern w:val="0"/>
                <w:lang w:eastAsia="en-IN" w:bidi="hi-IN"/>
                <w14:ligatures w14:val="none"/>
              </w:rPr>
              <w:t> 3</w:t>
            </w:r>
          </w:p>
        </w:tc>
        <w:tc>
          <w:tcPr>
            <w:tcW w:w="4290" w:type="dxa"/>
            <w:tcBorders>
              <w:top w:val="nil"/>
              <w:left w:val="nil"/>
              <w:bottom w:val="single" w:sz="4" w:space="0" w:color="auto"/>
              <w:right w:val="single" w:sz="4" w:space="0" w:color="auto"/>
            </w:tcBorders>
            <w:noWrap/>
            <w:vAlign w:val="center"/>
          </w:tcPr>
          <w:p w14:paraId="0F3E5A50" w14:textId="77777777" w:rsidR="00312E80" w:rsidRPr="00312E80" w:rsidRDefault="00312E80" w:rsidP="00312E80">
            <w:pPr>
              <w:spacing w:after="0" w:line="240" w:lineRule="auto"/>
              <w:rPr>
                <w:rFonts w:ascii="Times New Roman" w:eastAsia="Times New Roman" w:hAnsi="Times New Roman" w:cs="Times New Roman"/>
                <w:b/>
                <w:bCs/>
                <w:color w:val="000000"/>
                <w:kern w:val="0"/>
                <w:lang w:eastAsia="en-IN" w:bidi="hi-IN"/>
                <w14:ligatures w14:val="none"/>
              </w:rPr>
            </w:pPr>
            <w:r w:rsidRPr="00312E80">
              <w:rPr>
                <w:rFonts w:ascii="Times New Roman" w:eastAsia="Times New Roman" w:hAnsi="Times New Roman" w:cs="Times New Roman"/>
                <w:b/>
                <w:bCs/>
                <w:color w:val="000000"/>
                <w:kern w:val="0"/>
                <w:lang w:eastAsia="en-IN" w:bidi="hi-IN"/>
                <w14:ligatures w14:val="none"/>
              </w:rPr>
              <w:t>Processing &amp; Compliance Charges (Monthly Fix) for 25,001 to 30,000 employees</w:t>
            </w:r>
          </w:p>
        </w:tc>
        <w:tc>
          <w:tcPr>
            <w:tcW w:w="4361" w:type="dxa"/>
            <w:tcBorders>
              <w:top w:val="nil"/>
              <w:left w:val="nil"/>
              <w:bottom w:val="single" w:sz="4" w:space="0" w:color="auto"/>
              <w:right w:val="single" w:sz="4" w:space="0" w:color="auto"/>
            </w:tcBorders>
            <w:noWrap/>
            <w:vAlign w:val="center"/>
          </w:tcPr>
          <w:p w14:paraId="661B6B74" w14:textId="77777777" w:rsidR="00312E80" w:rsidRPr="00312E80" w:rsidRDefault="00312E80" w:rsidP="00312E80">
            <w:pPr>
              <w:spacing w:after="0" w:line="240" w:lineRule="auto"/>
              <w:rPr>
                <w:rFonts w:ascii="Times New Roman" w:eastAsia="Times New Roman" w:hAnsi="Times New Roman" w:cs="Times New Roman"/>
                <w:b/>
                <w:bCs/>
                <w:color w:val="000000"/>
                <w:kern w:val="0"/>
                <w:lang w:eastAsia="en-IN" w:bidi="hi-IN"/>
                <w14:ligatures w14:val="none"/>
              </w:rPr>
            </w:pPr>
          </w:p>
        </w:tc>
      </w:tr>
      <w:tr w:rsidR="00312E80" w:rsidRPr="00312E80" w14:paraId="2C68A0C8" w14:textId="77777777" w:rsidTr="00B60BC5">
        <w:trPr>
          <w:trHeight w:val="321"/>
        </w:trPr>
        <w:tc>
          <w:tcPr>
            <w:tcW w:w="936" w:type="dxa"/>
            <w:tcBorders>
              <w:top w:val="nil"/>
              <w:left w:val="single" w:sz="4" w:space="0" w:color="auto"/>
              <w:bottom w:val="single" w:sz="4" w:space="0" w:color="auto"/>
              <w:right w:val="single" w:sz="4" w:space="0" w:color="auto"/>
            </w:tcBorders>
            <w:noWrap/>
            <w:vAlign w:val="center"/>
          </w:tcPr>
          <w:p w14:paraId="32C60637" w14:textId="77777777" w:rsidR="00312E80" w:rsidRPr="00312E80" w:rsidRDefault="00312E80" w:rsidP="00312E80">
            <w:pPr>
              <w:spacing w:after="0" w:line="240" w:lineRule="auto"/>
              <w:jc w:val="center"/>
              <w:rPr>
                <w:rFonts w:ascii="Times New Roman" w:eastAsia="Times New Roman" w:hAnsi="Times New Roman" w:cs="Times New Roman"/>
                <w:color w:val="000000"/>
                <w:kern w:val="0"/>
                <w:lang w:eastAsia="en-IN" w:bidi="hi-IN"/>
                <w14:ligatures w14:val="none"/>
              </w:rPr>
            </w:pPr>
            <w:r w:rsidRPr="00312E80">
              <w:rPr>
                <w:rFonts w:ascii="Times New Roman" w:eastAsia="Times New Roman" w:hAnsi="Times New Roman" w:cs="Times New Roman"/>
                <w:color w:val="000000"/>
                <w:kern w:val="0"/>
                <w:lang w:eastAsia="en-IN" w:bidi="hi-IN"/>
                <w14:ligatures w14:val="none"/>
              </w:rPr>
              <w:t>4</w:t>
            </w:r>
          </w:p>
        </w:tc>
        <w:tc>
          <w:tcPr>
            <w:tcW w:w="4290" w:type="dxa"/>
            <w:tcBorders>
              <w:top w:val="nil"/>
              <w:left w:val="nil"/>
              <w:bottom w:val="single" w:sz="4" w:space="0" w:color="auto"/>
              <w:right w:val="single" w:sz="4" w:space="0" w:color="auto"/>
            </w:tcBorders>
            <w:noWrap/>
            <w:vAlign w:val="center"/>
          </w:tcPr>
          <w:p w14:paraId="71E9406C" w14:textId="77777777" w:rsidR="00312E80" w:rsidRPr="00312E80" w:rsidRDefault="00312E80" w:rsidP="00312E80">
            <w:pPr>
              <w:spacing w:after="0" w:line="240" w:lineRule="auto"/>
              <w:rPr>
                <w:rFonts w:ascii="Times New Roman" w:eastAsia="Times New Roman" w:hAnsi="Times New Roman" w:cs="Times New Roman"/>
                <w:b/>
                <w:bCs/>
                <w:color w:val="000000"/>
                <w:kern w:val="0"/>
                <w:lang w:eastAsia="en-IN" w:bidi="hi-IN"/>
                <w14:ligatures w14:val="none"/>
              </w:rPr>
            </w:pPr>
            <w:r w:rsidRPr="00312E80">
              <w:rPr>
                <w:rFonts w:ascii="Times New Roman" w:eastAsia="Times New Roman" w:hAnsi="Times New Roman" w:cs="Times New Roman"/>
                <w:b/>
                <w:bCs/>
                <w:color w:val="000000"/>
                <w:kern w:val="0"/>
                <w:lang w:eastAsia="en-IN" w:bidi="hi-IN"/>
                <w14:ligatures w14:val="none"/>
              </w:rPr>
              <w:t>Processing &amp; Compliance Charges (Monthly Fix) for above 30,000 employees</w:t>
            </w:r>
          </w:p>
        </w:tc>
        <w:tc>
          <w:tcPr>
            <w:tcW w:w="4361" w:type="dxa"/>
            <w:tcBorders>
              <w:top w:val="nil"/>
              <w:left w:val="nil"/>
              <w:bottom w:val="single" w:sz="4" w:space="0" w:color="auto"/>
              <w:right w:val="single" w:sz="4" w:space="0" w:color="auto"/>
            </w:tcBorders>
            <w:noWrap/>
            <w:vAlign w:val="center"/>
            <w:hideMark/>
          </w:tcPr>
          <w:p w14:paraId="1C596446" w14:textId="77777777" w:rsidR="00312E80" w:rsidRPr="00312E80" w:rsidRDefault="00312E80" w:rsidP="00312E80">
            <w:pPr>
              <w:spacing w:after="0" w:line="240" w:lineRule="auto"/>
              <w:rPr>
                <w:rFonts w:ascii="Times New Roman" w:eastAsia="Times New Roman" w:hAnsi="Times New Roman" w:cs="Times New Roman"/>
                <w:b/>
                <w:bCs/>
                <w:color w:val="000000"/>
                <w:kern w:val="0"/>
                <w:lang w:eastAsia="en-IN" w:bidi="hi-IN"/>
                <w14:ligatures w14:val="none"/>
              </w:rPr>
            </w:pPr>
          </w:p>
        </w:tc>
      </w:tr>
    </w:tbl>
    <w:p w14:paraId="44ECD9D8" w14:textId="77777777" w:rsidR="00312E80" w:rsidRPr="00312E80" w:rsidRDefault="00312E80" w:rsidP="00312E80">
      <w:pPr>
        <w:widowControl w:val="0"/>
        <w:autoSpaceDE w:val="0"/>
        <w:autoSpaceDN w:val="0"/>
        <w:spacing w:after="0" w:line="276" w:lineRule="auto"/>
        <w:jc w:val="both"/>
        <w:rPr>
          <w:rFonts w:ascii="Times New Roman" w:eastAsia="Times New Roman" w:hAnsi="Times New Roman" w:cs="Times New Roman"/>
          <w:kern w:val="0"/>
          <w:lang w:val="en-US"/>
          <w14:ligatures w14:val="none"/>
        </w:rPr>
      </w:pPr>
      <w:r w:rsidRPr="00312E80">
        <w:rPr>
          <w:rFonts w:ascii="Times New Roman" w:eastAsia="Times New Roman" w:hAnsi="Times New Roman" w:cs="Times New Roman"/>
          <w:kern w:val="0"/>
          <w:lang w:val="en-US"/>
          <w14:ligatures w14:val="none"/>
        </w:rPr>
        <w:t>*Charges will be fixed, not user wise</w:t>
      </w:r>
    </w:p>
    <w:p w14:paraId="4D6E0E5B" w14:textId="77777777" w:rsidR="00312E80" w:rsidRPr="00312E80" w:rsidRDefault="00312E80" w:rsidP="00312E80">
      <w:pPr>
        <w:widowControl w:val="0"/>
        <w:autoSpaceDE w:val="0"/>
        <w:autoSpaceDN w:val="0"/>
        <w:spacing w:after="0" w:line="276" w:lineRule="auto"/>
        <w:jc w:val="both"/>
        <w:rPr>
          <w:rFonts w:ascii="Times New Roman" w:eastAsia="Times New Roman" w:hAnsi="Times New Roman" w:cs="Times New Roman"/>
          <w:kern w:val="0"/>
          <w:lang w:val="en-US"/>
          <w14:ligatures w14:val="none"/>
        </w:rPr>
      </w:pPr>
      <w:r w:rsidRPr="00312E80">
        <w:rPr>
          <w:rFonts w:ascii="Times New Roman" w:eastAsia="Times New Roman" w:hAnsi="Times New Roman" w:cs="Times New Roman"/>
          <w:kern w:val="0"/>
          <w:lang w:val="en-US"/>
          <w14:ligatures w14:val="none"/>
        </w:rPr>
        <w:t>Point No. 2 shall be considered as primary and 3 &amp; 4 as reference bids for comparison and L1 calculations.</w:t>
      </w:r>
    </w:p>
    <w:p w14:paraId="12299F90" w14:textId="77777777" w:rsidR="00312E80" w:rsidRPr="00312E80" w:rsidRDefault="00312E80" w:rsidP="00312E80">
      <w:pPr>
        <w:widowControl w:val="0"/>
        <w:autoSpaceDE w:val="0"/>
        <w:autoSpaceDN w:val="0"/>
        <w:spacing w:after="0" w:line="276" w:lineRule="auto"/>
        <w:jc w:val="both"/>
        <w:rPr>
          <w:rFonts w:ascii="Times New Roman" w:eastAsia="Times New Roman" w:hAnsi="Times New Roman" w:cs="Times New Roman"/>
          <w:kern w:val="0"/>
          <w:lang w:val="en-US"/>
          <w14:ligatures w14:val="none"/>
        </w:rPr>
      </w:pPr>
    </w:p>
    <w:p w14:paraId="61DB1D5E" w14:textId="77777777" w:rsidR="00312E80" w:rsidRPr="00312E80" w:rsidRDefault="00312E80" w:rsidP="00312E80">
      <w:pPr>
        <w:widowControl w:val="0"/>
        <w:autoSpaceDE w:val="0"/>
        <w:autoSpaceDN w:val="0"/>
        <w:spacing w:after="0" w:line="276" w:lineRule="auto"/>
        <w:jc w:val="both"/>
        <w:rPr>
          <w:rFonts w:ascii="Times New Roman" w:eastAsia="Times New Roman" w:hAnsi="Times New Roman" w:cs="Times New Roman"/>
          <w:kern w:val="0"/>
          <w:lang w:val="en-US"/>
          <w14:ligatures w14:val="none"/>
        </w:rPr>
      </w:pPr>
      <w:r w:rsidRPr="00312E80">
        <w:rPr>
          <w:rFonts w:ascii="Times New Roman" w:eastAsia="Times New Roman" w:hAnsi="Times New Roman" w:cs="Times New Roman"/>
          <w:kern w:val="0"/>
          <w:lang w:val="en-US"/>
          <w14:ligatures w14:val="none"/>
        </w:rPr>
        <w:t>We undertake, if our Bid is accepted, to provide scoped services within the stipulated time schedule. We agree to abide by the Bid and the rates quoted therein for the orders awarded by SBOSS up to the period prescribed in the Bid which shall remain binding upon us. Until a formal contract is prepared and executed, this Bid, together with your written acceptance thereof and your notification of award, shall constitute a binding Contract between us.</w:t>
      </w:r>
    </w:p>
    <w:p w14:paraId="2E0298FC" w14:textId="77777777" w:rsidR="00312E80" w:rsidRPr="00312E80" w:rsidRDefault="00312E80" w:rsidP="00312E80">
      <w:pPr>
        <w:widowControl w:val="0"/>
        <w:autoSpaceDE w:val="0"/>
        <w:autoSpaceDN w:val="0"/>
        <w:spacing w:after="0" w:line="276" w:lineRule="auto"/>
        <w:jc w:val="both"/>
        <w:rPr>
          <w:rFonts w:ascii="Times New Roman" w:eastAsia="Times New Roman" w:hAnsi="Times New Roman" w:cs="Times New Roman"/>
          <w:kern w:val="0"/>
          <w:lang w:val="en-US"/>
          <w14:ligatures w14:val="none"/>
        </w:rPr>
      </w:pPr>
    </w:p>
    <w:p w14:paraId="34B3BC5C" w14:textId="77777777" w:rsidR="00312E80" w:rsidRPr="00312E80" w:rsidRDefault="00312E80" w:rsidP="00312E80">
      <w:pPr>
        <w:widowControl w:val="0"/>
        <w:autoSpaceDE w:val="0"/>
        <w:autoSpaceDN w:val="0"/>
        <w:spacing w:after="0" w:line="276" w:lineRule="auto"/>
        <w:jc w:val="both"/>
        <w:rPr>
          <w:rFonts w:ascii="Times New Roman" w:eastAsia="Times New Roman" w:hAnsi="Times New Roman" w:cs="Times New Roman"/>
          <w:kern w:val="0"/>
          <w:lang w:val="en-US"/>
          <w14:ligatures w14:val="none"/>
        </w:rPr>
      </w:pPr>
      <w:r w:rsidRPr="00312E80">
        <w:rPr>
          <w:rFonts w:ascii="Times New Roman" w:eastAsia="Times New Roman" w:hAnsi="Times New Roman" w:cs="Times New Roman"/>
          <w:kern w:val="0"/>
          <w:lang w:val="en-US"/>
          <w14:ligatures w14:val="none"/>
        </w:rPr>
        <w:t xml:space="preserve">We undertake that, in competing for (and, if the award is made to us, in executing) the above </w:t>
      </w:r>
      <w:r w:rsidRPr="00312E80">
        <w:rPr>
          <w:rFonts w:ascii="Times New Roman" w:eastAsia="Times New Roman" w:hAnsi="Times New Roman" w:cs="Times New Roman"/>
          <w:kern w:val="0"/>
          <w:lang w:val="en-US"/>
          <w14:ligatures w14:val="none"/>
        </w:rPr>
        <w:lastRenderedPageBreak/>
        <w:t>contract, we will strictly observe the laws against fraud and corruption in force in India.</w:t>
      </w:r>
    </w:p>
    <w:p w14:paraId="6E4DF3D4" w14:textId="77777777" w:rsidR="00312E80" w:rsidRPr="00312E80" w:rsidRDefault="00312E80" w:rsidP="00312E80">
      <w:pPr>
        <w:widowControl w:val="0"/>
        <w:autoSpaceDE w:val="0"/>
        <w:autoSpaceDN w:val="0"/>
        <w:spacing w:after="0" w:line="276" w:lineRule="auto"/>
        <w:jc w:val="both"/>
        <w:rPr>
          <w:rFonts w:ascii="Times New Roman" w:eastAsia="Times New Roman" w:hAnsi="Times New Roman" w:cs="Times New Roman"/>
          <w:kern w:val="0"/>
          <w:lang w:val="en-US"/>
          <w14:ligatures w14:val="none"/>
        </w:rPr>
      </w:pPr>
    </w:p>
    <w:p w14:paraId="3F900720" w14:textId="77777777" w:rsidR="00312E80" w:rsidRPr="00312E80" w:rsidRDefault="00312E80" w:rsidP="00312E80">
      <w:pPr>
        <w:widowControl w:val="0"/>
        <w:autoSpaceDE w:val="0"/>
        <w:autoSpaceDN w:val="0"/>
        <w:spacing w:after="0" w:line="276" w:lineRule="auto"/>
        <w:jc w:val="both"/>
        <w:rPr>
          <w:rFonts w:ascii="Times New Roman" w:eastAsia="Times New Roman" w:hAnsi="Times New Roman" w:cs="Times New Roman"/>
          <w:kern w:val="0"/>
          <w:lang w:val="en-US"/>
          <w14:ligatures w14:val="none"/>
        </w:rPr>
      </w:pPr>
    </w:p>
    <w:p w14:paraId="136E1AE3" w14:textId="77777777" w:rsidR="00312E80" w:rsidRPr="00312E80" w:rsidRDefault="00312E80" w:rsidP="00312E80">
      <w:pPr>
        <w:widowControl w:val="0"/>
        <w:autoSpaceDE w:val="0"/>
        <w:autoSpaceDN w:val="0"/>
        <w:spacing w:after="0" w:line="276" w:lineRule="auto"/>
        <w:jc w:val="both"/>
        <w:rPr>
          <w:rFonts w:ascii="Times New Roman" w:eastAsia="Times New Roman" w:hAnsi="Times New Roman" w:cs="Times New Roman"/>
          <w:kern w:val="0"/>
          <w:lang w:val="en-US"/>
          <w14:ligatures w14:val="none"/>
        </w:rPr>
      </w:pPr>
    </w:p>
    <w:p w14:paraId="020A3C27" w14:textId="77777777" w:rsidR="00312E80" w:rsidRPr="00312E80" w:rsidRDefault="00312E80" w:rsidP="00312E80">
      <w:pPr>
        <w:widowControl w:val="0"/>
        <w:autoSpaceDE w:val="0"/>
        <w:autoSpaceDN w:val="0"/>
        <w:spacing w:after="0" w:line="276" w:lineRule="auto"/>
        <w:jc w:val="both"/>
        <w:rPr>
          <w:rFonts w:ascii="Times New Roman" w:eastAsia="Times New Roman" w:hAnsi="Times New Roman" w:cs="Times New Roman"/>
          <w:kern w:val="0"/>
          <w:lang w:val="en-US"/>
          <w14:ligatures w14:val="none"/>
        </w:rPr>
      </w:pPr>
    </w:p>
    <w:p w14:paraId="5DB254CC" w14:textId="77777777" w:rsidR="00312E80" w:rsidRPr="00312E80" w:rsidRDefault="00312E80" w:rsidP="00312E80">
      <w:pPr>
        <w:widowControl w:val="0"/>
        <w:autoSpaceDE w:val="0"/>
        <w:autoSpaceDN w:val="0"/>
        <w:spacing w:after="0" w:line="276" w:lineRule="auto"/>
        <w:jc w:val="both"/>
        <w:rPr>
          <w:rFonts w:ascii="Times New Roman" w:eastAsia="Times New Roman" w:hAnsi="Times New Roman" w:cs="Times New Roman"/>
          <w:kern w:val="0"/>
          <w:lang w:val="en-US"/>
          <w14:ligatures w14:val="none"/>
        </w:rPr>
      </w:pPr>
      <w:r w:rsidRPr="00312E80">
        <w:rPr>
          <w:rFonts w:ascii="Times New Roman" w:eastAsia="Times New Roman" w:hAnsi="Times New Roman" w:cs="Times New Roman"/>
          <w:kern w:val="0"/>
          <w:lang w:val="en-US"/>
          <w14:ligatures w14:val="none"/>
        </w:rPr>
        <w:t>We have complied with all the terms and conditions of the RFP. We understand that you are not bound to accept the lowest or any Bid you may receive.</w:t>
      </w:r>
    </w:p>
    <w:p w14:paraId="1D6BEB88" w14:textId="77777777" w:rsidR="00312E80" w:rsidRPr="00312E80" w:rsidRDefault="00312E80" w:rsidP="00312E80">
      <w:pPr>
        <w:widowControl w:val="0"/>
        <w:autoSpaceDE w:val="0"/>
        <w:autoSpaceDN w:val="0"/>
        <w:spacing w:after="0" w:line="240" w:lineRule="auto"/>
        <w:rPr>
          <w:rFonts w:ascii="Times New Roman" w:eastAsia="Times New Roman" w:hAnsi="Times New Roman" w:cs="Times New Roman"/>
          <w:kern w:val="0"/>
          <w:lang w:val="en-US"/>
          <w14:ligatures w14:val="none"/>
        </w:rPr>
      </w:pPr>
    </w:p>
    <w:p w14:paraId="50378D95" w14:textId="77777777" w:rsidR="00312E80" w:rsidRPr="00312E80" w:rsidRDefault="00312E80" w:rsidP="00312E80">
      <w:pPr>
        <w:widowControl w:val="0"/>
        <w:autoSpaceDE w:val="0"/>
        <w:autoSpaceDN w:val="0"/>
        <w:spacing w:after="0" w:line="240" w:lineRule="auto"/>
        <w:rPr>
          <w:rFonts w:ascii="Times New Roman" w:eastAsia="Times New Roman" w:hAnsi="Times New Roman" w:cs="Times New Roman"/>
          <w:kern w:val="0"/>
          <w:lang w:val="en-US"/>
          <w14:ligatures w14:val="none"/>
        </w:rPr>
      </w:pPr>
      <w:r w:rsidRPr="00312E80">
        <w:rPr>
          <w:rFonts w:ascii="Times New Roman" w:eastAsia="Times New Roman" w:hAnsi="Times New Roman" w:cs="Times New Roman"/>
          <w:kern w:val="0"/>
          <w:lang w:val="en-US"/>
          <w14:ligatures w14:val="none"/>
        </w:rPr>
        <w:t>Dated this…………………… Day of</w:t>
      </w:r>
      <w:r w:rsidRPr="00312E80">
        <w:rPr>
          <w:rFonts w:ascii="Times New Roman" w:eastAsia="Times New Roman" w:hAnsi="Times New Roman" w:cs="Times New Roman"/>
          <w:kern w:val="0"/>
          <w:lang w:val="en-US"/>
          <w14:ligatures w14:val="none"/>
        </w:rPr>
        <w:tab/>
        <w:t>2024</w:t>
      </w:r>
    </w:p>
    <w:p w14:paraId="7E3F6A69" w14:textId="77777777" w:rsidR="00312E80" w:rsidRPr="00312E80" w:rsidRDefault="00312E80" w:rsidP="00312E80">
      <w:pPr>
        <w:widowControl w:val="0"/>
        <w:autoSpaceDE w:val="0"/>
        <w:autoSpaceDN w:val="0"/>
        <w:spacing w:after="0" w:line="240" w:lineRule="auto"/>
        <w:rPr>
          <w:rFonts w:ascii="Times New Roman" w:eastAsia="Times New Roman" w:hAnsi="Times New Roman" w:cs="Times New Roman"/>
          <w:kern w:val="0"/>
          <w:lang w:val="en-US"/>
          <w14:ligatures w14:val="none"/>
        </w:rPr>
      </w:pPr>
    </w:p>
    <w:p w14:paraId="61E243D1" w14:textId="77777777" w:rsidR="00312E80" w:rsidRPr="00312E80" w:rsidRDefault="00312E80" w:rsidP="00312E80">
      <w:pPr>
        <w:widowControl w:val="0"/>
        <w:autoSpaceDE w:val="0"/>
        <w:autoSpaceDN w:val="0"/>
        <w:spacing w:after="0" w:line="240" w:lineRule="auto"/>
        <w:rPr>
          <w:rFonts w:ascii="Times New Roman" w:eastAsia="Times New Roman" w:hAnsi="Times New Roman" w:cs="Times New Roman"/>
          <w:kern w:val="0"/>
          <w:lang w:val="en-US"/>
          <w14:ligatures w14:val="none"/>
        </w:rPr>
      </w:pPr>
      <w:r w:rsidRPr="00312E80">
        <w:rPr>
          <w:rFonts w:ascii="Times New Roman" w:eastAsia="Times New Roman" w:hAnsi="Times New Roman" w:cs="Times New Roman"/>
          <w:kern w:val="0"/>
          <w:lang w:val="en-US"/>
          <w14:ligatures w14:val="none"/>
        </w:rPr>
        <w:t>(Signature)</w:t>
      </w:r>
    </w:p>
    <w:p w14:paraId="40508490" w14:textId="77777777" w:rsidR="00312E80" w:rsidRPr="00312E80" w:rsidRDefault="00312E80" w:rsidP="00312E80">
      <w:pPr>
        <w:widowControl w:val="0"/>
        <w:autoSpaceDE w:val="0"/>
        <w:autoSpaceDN w:val="0"/>
        <w:spacing w:after="0" w:line="240" w:lineRule="auto"/>
        <w:rPr>
          <w:rFonts w:ascii="Times New Roman" w:eastAsia="Times New Roman" w:hAnsi="Times New Roman" w:cs="Times New Roman"/>
          <w:kern w:val="0"/>
          <w:lang w:val="en-US"/>
          <w14:ligatures w14:val="none"/>
        </w:rPr>
      </w:pPr>
    </w:p>
    <w:p w14:paraId="6BFA67C5" w14:textId="77777777" w:rsidR="00312E80" w:rsidRPr="00312E80" w:rsidRDefault="00312E80" w:rsidP="00312E80">
      <w:pPr>
        <w:widowControl w:val="0"/>
        <w:autoSpaceDE w:val="0"/>
        <w:autoSpaceDN w:val="0"/>
        <w:spacing w:after="0" w:line="240" w:lineRule="auto"/>
        <w:rPr>
          <w:rFonts w:ascii="Times New Roman" w:eastAsia="Times New Roman" w:hAnsi="Times New Roman" w:cs="Times New Roman"/>
          <w:kern w:val="0"/>
          <w:lang w:val="en-US"/>
          <w14:ligatures w14:val="none"/>
        </w:rPr>
      </w:pPr>
      <w:r w:rsidRPr="00312E80">
        <w:rPr>
          <w:rFonts w:ascii="Times New Roman" w:eastAsia="Times New Roman" w:hAnsi="Times New Roman" w:cs="Times New Roman"/>
          <w:kern w:val="0"/>
          <w:lang w:val="en-US"/>
          <w14:ligatures w14:val="none"/>
        </w:rPr>
        <w:t>(Name)</w:t>
      </w:r>
      <w:r w:rsidRPr="00312E80">
        <w:rPr>
          <w:rFonts w:ascii="Times New Roman" w:eastAsia="Times New Roman" w:hAnsi="Times New Roman" w:cs="Times New Roman"/>
          <w:kern w:val="0"/>
          <w:lang w:val="en-US"/>
          <w14:ligatures w14:val="none"/>
        </w:rPr>
        <w:tab/>
        <w:t>(In the capacity of/Designation)</w:t>
      </w:r>
    </w:p>
    <w:p w14:paraId="006BDA25" w14:textId="77777777" w:rsidR="00312E80" w:rsidRPr="00312E80" w:rsidRDefault="00312E80" w:rsidP="00312E80">
      <w:pPr>
        <w:widowControl w:val="0"/>
        <w:autoSpaceDE w:val="0"/>
        <w:autoSpaceDN w:val="0"/>
        <w:spacing w:after="0" w:line="240" w:lineRule="auto"/>
        <w:rPr>
          <w:rFonts w:ascii="Times New Roman" w:eastAsia="Times New Roman" w:hAnsi="Times New Roman" w:cs="Times New Roman"/>
          <w:kern w:val="0"/>
          <w:lang w:val="en-US"/>
          <w14:ligatures w14:val="none"/>
        </w:rPr>
      </w:pPr>
    </w:p>
    <w:p w14:paraId="449C6E5F" w14:textId="77777777" w:rsidR="00312E80" w:rsidRPr="00312E80" w:rsidRDefault="00312E80" w:rsidP="00312E80">
      <w:pPr>
        <w:widowControl w:val="0"/>
        <w:autoSpaceDE w:val="0"/>
        <w:autoSpaceDN w:val="0"/>
        <w:spacing w:after="0" w:line="240" w:lineRule="auto"/>
        <w:rPr>
          <w:rFonts w:ascii="Times New Roman" w:eastAsia="Times New Roman" w:hAnsi="Times New Roman" w:cs="Times New Roman"/>
          <w:kern w:val="0"/>
          <w:lang w:val="en-US"/>
          <w14:ligatures w14:val="none"/>
        </w:rPr>
      </w:pPr>
      <w:r w:rsidRPr="00312E80">
        <w:rPr>
          <w:rFonts w:ascii="Times New Roman" w:eastAsia="Times New Roman" w:hAnsi="Times New Roman" w:cs="Times New Roman"/>
          <w:kern w:val="0"/>
          <w:lang w:val="en-US"/>
          <w14:ligatures w14:val="none"/>
        </w:rPr>
        <w:t>Duly authorized to sign Bid for and on behalf of</w:t>
      </w:r>
    </w:p>
    <w:p w14:paraId="4042FD71" w14:textId="77777777" w:rsidR="00312E80" w:rsidRPr="00312E80" w:rsidRDefault="00312E80" w:rsidP="00312E80">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p w14:paraId="7968A3EA" w14:textId="77777777" w:rsidR="00F7579E" w:rsidRDefault="00F7579E"/>
    <w:p w14:paraId="0ADE1EC5" w14:textId="77777777" w:rsidR="00312E80" w:rsidRDefault="00312E80"/>
    <w:p w14:paraId="2726FAFC" w14:textId="77777777" w:rsidR="00312E80" w:rsidRDefault="00312E80"/>
    <w:p w14:paraId="0813307F" w14:textId="77777777" w:rsidR="00312E80" w:rsidRDefault="00312E80"/>
    <w:p w14:paraId="7DBFCE43" w14:textId="77777777" w:rsidR="00312E80" w:rsidRDefault="00312E80"/>
    <w:p w14:paraId="67829C9E" w14:textId="77777777" w:rsidR="00312E80" w:rsidRDefault="00312E80"/>
    <w:p w14:paraId="7BCF894D" w14:textId="77777777" w:rsidR="00312E80" w:rsidRDefault="00312E80"/>
    <w:p w14:paraId="3B3B3269" w14:textId="77777777" w:rsidR="00312E80" w:rsidRDefault="00312E80"/>
    <w:p w14:paraId="34C6A75A" w14:textId="77777777" w:rsidR="00312E80" w:rsidRDefault="00312E80"/>
    <w:p w14:paraId="0C2E33CD" w14:textId="77777777" w:rsidR="00312E80" w:rsidRDefault="00312E80"/>
    <w:p w14:paraId="26EB2D40" w14:textId="77777777" w:rsidR="00312E80" w:rsidRDefault="00312E80"/>
    <w:p w14:paraId="05D1A914" w14:textId="77777777" w:rsidR="00312E80" w:rsidRDefault="00312E80"/>
    <w:p w14:paraId="373E3F1A" w14:textId="77777777" w:rsidR="00312E80" w:rsidRDefault="00312E80"/>
    <w:p w14:paraId="3F181CA7" w14:textId="77777777" w:rsidR="00312E80" w:rsidRDefault="00312E80"/>
    <w:p w14:paraId="5174CC21" w14:textId="77777777" w:rsidR="00312E80" w:rsidRDefault="00312E80"/>
    <w:p w14:paraId="7BF53511" w14:textId="77777777" w:rsidR="00312E80" w:rsidRDefault="00312E80"/>
    <w:p w14:paraId="24C678D9" w14:textId="77777777" w:rsidR="00312E80" w:rsidRDefault="00312E80"/>
    <w:p w14:paraId="212242C7" w14:textId="77777777" w:rsidR="00312E80" w:rsidRDefault="00312E80"/>
    <w:p w14:paraId="6537B606" w14:textId="77777777" w:rsidR="00312E80" w:rsidRDefault="00312E80"/>
    <w:p w14:paraId="37753D90" w14:textId="79D2109D" w:rsidR="00304F3D" w:rsidRPr="00304F3D" w:rsidRDefault="00304F3D" w:rsidP="007A35B1">
      <w:pPr>
        <w:jc w:val="center"/>
        <w:rPr>
          <w:b/>
          <w:bCs/>
          <w:color w:val="0A2F41" w:themeColor="accent1" w:themeShade="80"/>
        </w:rPr>
      </w:pPr>
      <w:r w:rsidRPr="00304F3D">
        <w:rPr>
          <w:b/>
          <w:bCs/>
          <w:color w:val="0A2F41" w:themeColor="accent1" w:themeShade="80"/>
        </w:rPr>
        <w:t xml:space="preserve">Annexure 3 – </w:t>
      </w:r>
    </w:p>
    <w:p w14:paraId="6793D000" w14:textId="4D259FEE" w:rsidR="007A35B1" w:rsidRPr="000D4411" w:rsidRDefault="007A35B1" w:rsidP="007A35B1">
      <w:pPr>
        <w:jc w:val="center"/>
      </w:pPr>
      <w:r>
        <w:t xml:space="preserve">Authorization letter for bid opening in case bidder/ authorized representative is unable to attend the commercial bid opening </w:t>
      </w:r>
    </w:p>
    <w:p w14:paraId="2C9F8065" w14:textId="77777777" w:rsidR="007A35B1" w:rsidRPr="000D4411" w:rsidRDefault="007A35B1" w:rsidP="007A35B1">
      <w:pPr>
        <w:jc w:val="center"/>
      </w:pPr>
      <w:r w:rsidRPr="000D4411">
        <w:t>(On Bidder’s Letter Head)</w:t>
      </w:r>
    </w:p>
    <w:p w14:paraId="7E0D67D9" w14:textId="77777777" w:rsidR="007A35B1" w:rsidRPr="000D4411" w:rsidRDefault="007A35B1" w:rsidP="007A35B1">
      <w:pPr>
        <w:jc w:val="center"/>
      </w:pPr>
    </w:p>
    <w:p w14:paraId="6355E2C5" w14:textId="77777777" w:rsidR="007A35B1" w:rsidRPr="000D4411" w:rsidRDefault="007A35B1" w:rsidP="007A35B1"/>
    <w:p w14:paraId="70E991FB" w14:textId="77777777" w:rsidR="007A35B1" w:rsidRPr="000D4411" w:rsidRDefault="007A35B1" w:rsidP="007A35B1">
      <w:r w:rsidRPr="000D4411">
        <w:t>To</w:t>
      </w:r>
    </w:p>
    <w:p w14:paraId="4B923209" w14:textId="77777777" w:rsidR="007A35B1" w:rsidRPr="000D4411" w:rsidRDefault="007A35B1" w:rsidP="007A35B1">
      <w:r w:rsidRPr="000D4411">
        <w:t>State Bank Operation Support Services Pvt Ltd</w:t>
      </w:r>
    </w:p>
    <w:p w14:paraId="429653D1" w14:textId="77777777" w:rsidR="007A35B1" w:rsidRPr="000D4411" w:rsidRDefault="007A35B1" w:rsidP="007A35B1">
      <w:r w:rsidRPr="000D4411">
        <w:t>New Delhi</w:t>
      </w:r>
    </w:p>
    <w:p w14:paraId="1C1A5CE2" w14:textId="77777777" w:rsidR="007A35B1" w:rsidRPr="000D4411" w:rsidRDefault="007A35B1" w:rsidP="007A35B1"/>
    <w:p w14:paraId="3A6A096B" w14:textId="77777777" w:rsidR="007A35B1" w:rsidRPr="000D4411" w:rsidRDefault="007A35B1" w:rsidP="007A35B1"/>
    <w:p w14:paraId="10F81402" w14:textId="77777777" w:rsidR="007A35B1" w:rsidRPr="000D4411" w:rsidRDefault="007A35B1" w:rsidP="007A35B1">
      <w:pPr>
        <w:spacing w:line="276" w:lineRule="auto"/>
        <w:jc w:val="both"/>
      </w:pPr>
      <w:r w:rsidRPr="000D4411">
        <w:t>Dear Sir,</w:t>
      </w:r>
    </w:p>
    <w:p w14:paraId="182444CE" w14:textId="77777777" w:rsidR="007A35B1" w:rsidRPr="000D4411" w:rsidRDefault="007A35B1" w:rsidP="007A35B1">
      <w:pPr>
        <w:spacing w:line="276" w:lineRule="auto"/>
        <w:jc w:val="both"/>
      </w:pPr>
    </w:p>
    <w:p w14:paraId="42704F87" w14:textId="77777777" w:rsidR="007A35B1" w:rsidRPr="000D4411" w:rsidRDefault="007A35B1" w:rsidP="007A35B1">
      <w:pPr>
        <w:spacing w:line="276" w:lineRule="auto"/>
        <w:jc w:val="both"/>
      </w:pPr>
      <w:r w:rsidRPr="000D4411">
        <w:t>I have carefully gone through the terms &amp; conditions contained in the RFP --------------------dated --------------- for “</w:t>
      </w:r>
      <w:r>
        <w:rPr>
          <w:iCs/>
        </w:rPr>
        <w:t>----"</w:t>
      </w:r>
      <w:r w:rsidRPr="000D4411">
        <w:t xml:space="preserve">. </w:t>
      </w:r>
      <w:r>
        <w:t xml:space="preserve">I </w:t>
      </w:r>
      <w:proofErr w:type="spellStart"/>
      <w:r>
        <w:t>here by</w:t>
      </w:r>
      <w:proofErr w:type="spellEnd"/>
      <w:r>
        <w:t xml:space="preserve"> authorize SBOSS representative to open technical and commercial bids at given date and time.</w:t>
      </w:r>
    </w:p>
    <w:p w14:paraId="69A7CCD3" w14:textId="77777777" w:rsidR="007A35B1" w:rsidRPr="000D4411" w:rsidRDefault="007A35B1" w:rsidP="007A35B1">
      <w:pPr>
        <w:spacing w:line="276" w:lineRule="auto"/>
        <w:jc w:val="both"/>
      </w:pPr>
    </w:p>
    <w:p w14:paraId="6569B23C" w14:textId="77777777" w:rsidR="007A35B1" w:rsidRPr="000D4411" w:rsidRDefault="007A35B1" w:rsidP="007A35B1">
      <w:pPr>
        <w:spacing w:line="276" w:lineRule="auto"/>
        <w:jc w:val="both"/>
      </w:pPr>
    </w:p>
    <w:p w14:paraId="22E7A41B" w14:textId="77777777" w:rsidR="007A35B1" w:rsidRPr="000D4411" w:rsidRDefault="007A35B1" w:rsidP="007A35B1">
      <w:pPr>
        <w:spacing w:line="276" w:lineRule="auto"/>
        <w:jc w:val="both"/>
      </w:pPr>
      <w:r w:rsidRPr="000D4411">
        <w:t>Yours faithfully,</w:t>
      </w:r>
    </w:p>
    <w:p w14:paraId="2B8F6066" w14:textId="77777777" w:rsidR="007A35B1" w:rsidRPr="000D4411" w:rsidRDefault="007A35B1" w:rsidP="007A35B1">
      <w:pPr>
        <w:spacing w:line="276" w:lineRule="auto"/>
        <w:jc w:val="both"/>
      </w:pPr>
    </w:p>
    <w:p w14:paraId="3671F28F" w14:textId="77777777" w:rsidR="007A35B1" w:rsidRPr="000D4411" w:rsidRDefault="007A35B1" w:rsidP="007A35B1">
      <w:pPr>
        <w:spacing w:line="276" w:lineRule="auto"/>
        <w:jc w:val="both"/>
      </w:pPr>
    </w:p>
    <w:p w14:paraId="4C73390E" w14:textId="77777777" w:rsidR="007A35B1" w:rsidRPr="000D4411" w:rsidRDefault="007A35B1" w:rsidP="007A35B1">
      <w:pPr>
        <w:spacing w:line="276" w:lineRule="auto"/>
        <w:jc w:val="both"/>
      </w:pPr>
      <w:r w:rsidRPr="000D4411">
        <w:t xml:space="preserve">(Signature of the Bidder) </w:t>
      </w:r>
    </w:p>
    <w:p w14:paraId="7B60B782" w14:textId="77777777" w:rsidR="007A35B1" w:rsidRPr="000D4411" w:rsidRDefault="007A35B1" w:rsidP="007A35B1">
      <w:pPr>
        <w:spacing w:line="276" w:lineRule="auto"/>
        <w:jc w:val="both"/>
      </w:pPr>
      <w:r w:rsidRPr="000D4411">
        <w:t xml:space="preserve">Printed Name </w:t>
      </w:r>
    </w:p>
    <w:p w14:paraId="486CE5DF" w14:textId="77777777" w:rsidR="007A35B1" w:rsidRPr="000D4411" w:rsidRDefault="007A35B1" w:rsidP="007A35B1">
      <w:pPr>
        <w:spacing w:line="276" w:lineRule="auto"/>
        <w:jc w:val="both"/>
      </w:pPr>
      <w:r w:rsidRPr="000D4411">
        <w:t>Designation</w:t>
      </w:r>
    </w:p>
    <w:p w14:paraId="14BB685E" w14:textId="77777777" w:rsidR="007A35B1" w:rsidRPr="000D4411" w:rsidRDefault="007A35B1" w:rsidP="007A35B1">
      <w:pPr>
        <w:spacing w:line="276" w:lineRule="auto"/>
        <w:jc w:val="both"/>
      </w:pPr>
      <w:r w:rsidRPr="000D4411">
        <w:t xml:space="preserve">Seal </w:t>
      </w:r>
    </w:p>
    <w:p w14:paraId="749F9525" w14:textId="77777777" w:rsidR="007A35B1" w:rsidRPr="000D4411" w:rsidRDefault="007A35B1" w:rsidP="007A35B1">
      <w:pPr>
        <w:spacing w:line="276" w:lineRule="auto"/>
        <w:jc w:val="both"/>
      </w:pPr>
      <w:r w:rsidRPr="000D4411">
        <w:t>Date:</w:t>
      </w:r>
    </w:p>
    <w:p w14:paraId="292992B8" w14:textId="77777777" w:rsidR="007A35B1" w:rsidRPr="000D4411" w:rsidRDefault="007A35B1" w:rsidP="007A35B1">
      <w:pPr>
        <w:spacing w:line="276" w:lineRule="auto"/>
        <w:jc w:val="both"/>
      </w:pPr>
      <w:r w:rsidRPr="000D4411">
        <w:t>Business Address:</w:t>
      </w:r>
    </w:p>
    <w:p w14:paraId="68A41C3A" w14:textId="77777777" w:rsidR="00312E80" w:rsidRDefault="00312E80"/>
    <w:p w14:paraId="456BD12F" w14:textId="77777777" w:rsidR="007A35B1" w:rsidRDefault="007A35B1"/>
    <w:p w14:paraId="5F1AB8BE" w14:textId="77777777" w:rsidR="007A35B1" w:rsidRDefault="007A35B1"/>
    <w:p w14:paraId="03C93CFD" w14:textId="08D0FB17" w:rsidR="00C64844" w:rsidRPr="00342FC6" w:rsidRDefault="00C64844" w:rsidP="00C64844">
      <w:pPr>
        <w:pStyle w:val="Heading1"/>
        <w:rPr>
          <w:b/>
          <w:bCs/>
          <w:sz w:val="25"/>
          <w:szCs w:val="25"/>
        </w:rPr>
      </w:pPr>
      <w:r w:rsidRPr="00342FC6">
        <w:rPr>
          <w:b/>
          <w:bCs/>
          <w:position w:val="1"/>
          <w:sz w:val="25"/>
          <w:szCs w:val="25"/>
        </w:rPr>
        <w:t>Annexure-</w:t>
      </w:r>
      <w:r w:rsidR="00304F3D">
        <w:rPr>
          <w:b/>
          <w:bCs/>
          <w:position w:val="1"/>
          <w:sz w:val="25"/>
          <w:szCs w:val="25"/>
        </w:rPr>
        <w:t>4</w:t>
      </w:r>
      <w:r w:rsidRPr="00342FC6">
        <w:rPr>
          <w:b/>
          <w:bCs/>
          <w:position w:val="1"/>
          <w:sz w:val="25"/>
          <w:szCs w:val="25"/>
        </w:rPr>
        <w:t xml:space="preserve">: </w:t>
      </w:r>
      <w:r w:rsidRPr="00342FC6">
        <w:rPr>
          <w:b/>
          <w:bCs/>
          <w:spacing w:val="2"/>
          <w:position w:val="1"/>
          <w:sz w:val="25"/>
          <w:szCs w:val="25"/>
        </w:rPr>
        <w:t xml:space="preserve"> </w:t>
      </w:r>
      <w:r w:rsidRPr="00342FC6">
        <w:rPr>
          <w:b/>
          <w:bCs/>
          <w:position w:val="1"/>
          <w:sz w:val="25"/>
          <w:szCs w:val="25"/>
        </w:rPr>
        <w:t>Pre-Bid</w:t>
      </w:r>
      <w:r w:rsidRPr="00342FC6">
        <w:rPr>
          <w:b/>
          <w:bCs/>
          <w:spacing w:val="3"/>
          <w:position w:val="1"/>
          <w:sz w:val="25"/>
          <w:szCs w:val="25"/>
        </w:rPr>
        <w:t xml:space="preserve"> </w:t>
      </w:r>
      <w:r w:rsidRPr="00342FC6">
        <w:rPr>
          <w:b/>
          <w:bCs/>
          <w:spacing w:val="-2"/>
          <w:position w:val="1"/>
          <w:sz w:val="25"/>
          <w:szCs w:val="25"/>
        </w:rPr>
        <w:t>Queries</w:t>
      </w:r>
    </w:p>
    <w:p w14:paraId="5A355D8C" w14:textId="77777777" w:rsidR="00C64844" w:rsidRPr="000D4411" w:rsidRDefault="00C64844" w:rsidP="00C64844">
      <w:pPr>
        <w:pStyle w:val="BodyText"/>
        <w:rPr>
          <w:b/>
          <w:sz w:val="25"/>
          <w:szCs w:val="25"/>
        </w:rPr>
      </w:pPr>
    </w:p>
    <w:p w14:paraId="4C52A112" w14:textId="77777777" w:rsidR="00C64844" w:rsidRPr="000D4411" w:rsidRDefault="00C64844" w:rsidP="00C64844">
      <w:pPr>
        <w:pStyle w:val="BodyText"/>
        <w:spacing w:before="156"/>
        <w:rPr>
          <w:b/>
          <w:sz w:val="25"/>
          <w:szCs w:val="25"/>
        </w:rPr>
      </w:pPr>
    </w:p>
    <w:tbl>
      <w:tblPr>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4"/>
        <w:gridCol w:w="827"/>
        <w:gridCol w:w="1843"/>
        <w:gridCol w:w="2779"/>
        <w:gridCol w:w="1457"/>
        <w:gridCol w:w="1541"/>
      </w:tblGrid>
      <w:tr w:rsidR="00C64844" w:rsidRPr="000D4411" w14:paraId="47698B74" w14:textId="77777777" w:rsidTr="00B60BC5">
        <w:trPr>
          <w:trHeight w:val="563"/>
        </w:trPr>
        <w:tc>
          <w:tcPr>
            <w:tcW w:w="654" w:type="dxa"/>
          </w:tcPr>
          <w:p w14:paraId="18FA07E2" w14:textId="77777777" w:rsidR="00C64844" w:rsidRPr="000D4411" w:rsidRDefault="00C64844" w:rsidP="00B60BC5">
            <w:pPr>
              <w:pStyle w:val="TableParagraph"/>
              <w:ind w:left="105"/>
              <w:rPr>
                <w:b/>
                <w:sz w:val="25"/>
                <w:szCs w:val="25"/>
              </w:rPr>
            </w:pPr>
            <w:r w:rsidRPr="000D4411">
              <w:rPr>
                <w:b/>
                <w:spacing w:val="-5"/>
                <w:sz w:val="25"/>
                <w:szCs w:val="25"/>
              </w:rPr>
              <w:t>S.</w:t>
            </w:r>
          </w:p>
          <w:p w14:paraId="4B0D227F" w14:textId="77777777" w:rsidR="00C64844" w:rsidRPr="000D4411" w:rsidRDefault="00C64844" w:rsidP="00B60BC5">
            <w:pPr>
              <w:pStyle w:val="TableParagraph"/>
              <w:spacing w:before="42"/>
              <w:ind w:left="105"/>
              <w:rPr>
                <w:b/>
                <w:sz w:val="25"/>
                <w:szCs w:val="25"/>
              </w:rPr>
            </w:pPr>
            <w:r w:rsidRPr="000D4411">
              <w:rPr>
                <w:b/>
                <w:spacing w:val="-5"/>
                <w:sz w:val="25"/>
                <w:szCs w:val="25"/>
              </w:rPr>
              <w:t>No.</w:t>
            </w:r>
          </w:p>
        </w:tc>
        <w:tc>
          <w:tcPr>
            <w:tcW w:w="827" w:type="dxa"/>
          </w:tcPr>
          <w:p w14:paraId="51F14138" w14:textId="77777777" w:rsidR="00C64844" w:rsidRPr="000D4411" w:rsidRDefault="00C64844" w:rsidP="00B60BC5">
            <w:pPr>
              <w:pStyle w:val="TableParagraph"/>
              <w:ind w:left="104"/>
              <w:rPr>
                <w:b/>
                <w:sz w:val="25"/>
                <w:szCs w:val="25"/>
              </w:rPr>
            </w:pPr>
            <w:r w:rsidRPr="000D4411">
              <w:rPr>
                <w:b/>
                <w:spacing w:val="-4"/>
                <w:sz w:val="25"/>
                <w:szCs w:val="25"/>
              </w:rPr>
              <w:t>Page</w:t>
            </w:r>
          </w:p>
          <w:p w14:paraId="2F5FEE71" w14:textId="77777777" w:rsidR="00C64844" w:rsidRPr="000D4411" w:rsidRDefault="00C64844" w:rsidP="00B60BC5">
            <w:pPr>
              <w:pStyle w:val="TableParagraph"/>
              <w:spacing w:before="42"/>
              <w:ind w:left="104"/>
              <w:rPr>
                <w:b/>
                <w:sz w:val="25"/>
                <w:szCs w:val="25"/>
              </w:rPr>
            </w:pPr>
            <w:r w:rsidRPr="000D4411">
              <w:rPr>
                <w:b/>
                <w:spacing w:val="-5"/>
                <w:sz w:val="25"/>
                <w:szCs w:val="25"/>
              </w:rPr>
              <w:t>No</w:t>
            </w:r>
          </w:p>
        </w:tc>
        <w:tc>
          <w:tcPr>
            <w:tcW w:w="1843" w:type="dxa"/>
          </w:tcPr>
          <w:p w14:paraId="0E4B2A83" w14:textId="77777777" w:rsidR="00C64844" w:rsidRPr="000D4411" w:rsidRDefault="00C64844" w:rsidP="00B60BC5">
            <w:pPr>
              <w:pStyle w:val="TableParagraph"/>
              <w:ind w:left="105"/>
              <w:rPr>
                <w:b/>
                <w:sz w:val="25"/>
                <w:szCs w:val="25"/>
              </w:rPr>
            </w:pPr>
            <w:r w:rsidRPr="000D4411">
              <w:rPr>
                <w:b/>
                <w:sz w:val="25"/>
                <w:szCs w:val="25"/>
              </w:rPr>
              <w:t>Section</w:t>
            </w:r>
            <w:r w:rsidRPr="000D4411">
              <w:rPr>
                <w:b/>
                <w:spacing w:val="44"/>
                <w:sz w:val="25"/>
                <w:szCs w:val="25"/>
              </w:rPr>
              <w:t xml:space="preserve"> </w:t>
            </w:r>
            <w:r w:rsidRPr="000D4411">
              <w:rPr>
                <w:b/>
                <w:sz w:val="25"/>
                <w:szCs w:val="25"/>
              </w:rPr>
              <w:t>(Name</w:t>
            </w:r>
            <w:r w:rsidRPr="000D4411">
              <w:rPr>
                <w:b/>
                <w:spacing w:val="46"/>
                <w:sz w:val="25"/>
                <w:szCs w:val="25"/>
              </w:rPr>
              <w:t xml:space="preserve"> </w:t>
            </w:r>
            <w:r w:rsidRPr="000D4411">
              <w:rPr>
                <w:b/>
                <w:spacing w:val="-10"/>
                <w:sz w:val="25"/>
                <w:szCs w:val="25"/>
              </w:rPr>
              <w:t>&amp;</w:t>
            </w:r>
          </w:p>
          <w:p w14:paraId="74AAA5AC" w14:textId="77777777" w:rsidR="00C64844" w:rsidRPr="000D4411" w:rsidRDefault="00C64844" w:rsidP="00B60BC5">
            <w:pPr>
              <w:pStyle w:val="TableParagraph"/>
              <w:spacing w:before="42"/>
              <w:ind w:left="105"/>
              <w:rPr>
                <w:b/>
                <w:sz w:val="25"/>
                <w:szCs w:val="25"/>
              </w:rPr>
            </w:pPr>
            <w:r w:rsidRPr="000D4411">
              <w:rPr>
                <w:b/>
                <w:spacing w:val="-4"/>
                <w:sz w:val="25"/>
                <w:szCs w:val="25"/>
              </w:rPr>
              <w:t>No.)</w:t>
            </w:r>
          </w:p>
        </w:tc>
        <w:tc>
          <w:tcPr>
            <w:tcW w:w="2779" w:type="dxa"/>
          </w:tcPr>
          <w:p w14:paraId="51A2BFA1" w14:textId="77777777" w:rsidR="00C64844" w:rsidRPr="000D4411" w:rsidRDefault="00C64844" w:rsidP="00B60BC5">
            <w:pPr>
              <w:pStyle w:val="TableParagraph"/>
              <w:ind w:left="105"/>
              <w:rPr>
                <w:b/>
                <w:sz w:val="25"/>
                <w:szCs w:val="25"/>
              </w:rPr>
            </w:pPr>
            <w:r w:rsidRPr="000D4411">
              <w:rPr>
                <w:b/>
                <w:sz w:val="25"/>
                <w:szCs w:val="25"/>
              </w:rPr>
              <w:t>Statement</w:t>
            </w:r>
            <w:r w:rsidRPr="000D4411">
              <w:rPr>
                <w:b/>
                <w:spacing w:val="41"/>
                <w:sz w:val="25"/>
                <w:szCs w:val="25"/>
              </w:rPr>
              <w:t xml:space="preserve"> as</w:t>
            </w:r>
            <w:r w:rsidRPr="000D4411">
              <w:rPr>
                <w:b/>
                <w:sz w:val="25"/>
                <w:szCs w:val="25"/>
              </w:rPr>
              <w:t>per</w:t>
            </w:r>
            <w:r w:rsidRPr="000D4411">
              <w:rPr>
                <w:b/>
                <w:spacing w:val="40"/>
                <w:sz w:val="25"/>
                <w:szCs w:val="25"/>
              </w:rPr>
              <w:t xml:space="preserve"> </w:t>
            </w:r>
            <w:r w:rsidRPr="000D4411">
              <w:rPr>
                <w:b/>
                <w:spacing w:val="-2"/>
                <w:sz w:val="25"/>
                <w:szCs w:val="25"/>
              </w:rPr>
              <w:t>tender</w:t>
            </w:r>
          </w:p>
          <w:p w14:paraId="6B9E5EF9" w14:textId="77777777" w:rsidR="00C64844" w:rsidRPr="000D4411" w:rsidRDefault="00C64844" w:rsidP="00B60BC5">
            <w:pPr>
              <w:pStyle w:val="TableParagraph"/>
              <w:spacing w:before="42"/>
              <w:ind w:left="105"/>
              <w:rPr>
                <w:b/>
                <w:sz w:val="25"/>
                <w:szCs w:val="25"/>
              </w:rPr>
            </w:pPr>
            <w:r w:rsidRPr="000D4411">
              <w:rPr>
                <w:b/>
                <w:spacing w:val="-2"/>
                <w:sz w:val="25"/>
                <w:szCs w:val="25"/>
              </w:rPr>
              <w:t>document</w:t>
            </w:r>
          </w:p>
        </w:tc>
        <w:tc>
          <w:tcPr>
            <w:tcW w:w="1457" w:type="dxa"/>
          </w:tcPr>
          <w:p w14:paraId="35AE6E58" w14:textId="77777777" w:rsidR="00C64844" w:rsidRPr="000D4411" w:rsidRDefault="00C64844" w:rsidP="00B60BC5">
            <w:pPr>
              <w:pStyle w:val="TableParagraph"/>
              <w:tabs>
                <w:tab w:val="left" w:pos="1126"/>
              </w:tabs>
              <w:ind w:left="105"/>
              <w:rPr>
                <w:b/>
                <w:sz w:val="25"/>
                <w:szCs w:val="25"/>
              </w:rPr>
            </w:pPr>
            <w:r w:rsidRPr="000D4411">
              <w:rPr>
                <w:b/>
                <w:spacing w:val="-2"/>
                <w:sz w:val="25"/>
                <w:szCs w:val="25"/>
              </w:rPr>
              <w:t>Query</w:t>
            </w:r>
            <w:r w:rsidRPr="000D4411">
              <w:rPr>
                <w:b/>
                <w:sz w:val="25"/>
                <w:szCs w:val="25"/>
              </w:rPr>
              <w:tab/>
            </w:r>
            <w:r w:rsidRPr="000D4411">
              <w:rPr>
                <w:b/>
                <w:spacing w:val="-5"/>
                <w:sz w:val="25"/>
                <w:szCs w:val="25"/>
              </w:rPr>
              <w:t>by</w:t>
            </w:r>
          </w:p>
          <w:p w14:paraId="7FCBF16B" w14:textId="77777777" w:rsidR="00C64844" w:rsidRPr="000D4411" w:rsidRDefault="00C64844" w:rsidP="00B60BC5">
            <w:pPr>
              <w:pStyle w:val="TableParagraph"/>
              <w:spacing w:before="42"/>
              <w:ind w:left="105"/>
              <w:rPr>
                <w:b/>
                <w:sz w:val="25"/>
                <w:szCs w:val="25"/>
              </w:rPr>
            </w:pPr>
            <w:r w:rsidRPr="000D4411">
              <w:rPr>
                <w:b/>
                <w:spacing w:val="-2"/>
                <w:sz w:val="25"/>
                <w:szCs w:val="25"/>
              </w:rPr>
              <w:t>bidder</w:t>
            </w:r>
          </w:p>
        </w:tc>
        <w:tc>
          <w:tcPr>
            <w:tcW w:w="1541" w:type="dxa"/>
          </w:tcPr>
          <w:p w14:paraId="4DF992B3" w14:textId="77777777" w:rsidR="00C64844" w:rsidRPr="000D4411" w:rsidRDefault="00C64844" w:rsidP="00B60BC5">
            <w:pPr>
              <w:pStyle w:val="TableParagraph"/>
              <w:tabs>
                <w:tab w:val="left" w:pos="1162"/>
              </w:tabs>
              <w:ind w:left="100"/>
              <w:rPr>
                <w:b/>
                <w:sz w:val="25"/>
                <w:szCs w:val="25"/>
              </w:rPr>
            </w:pPr>
            <w:r w:rsidRPr="000D4411">
              <w:rPr>
                <w:b/>
                <w:spacing w:val="-2"/>
                <w:sz w:val="25"/>
                <w:szCs w:val="25"/>
              </w:rPr>
              <w:t>Reason</w:t>
            </w:r>
            <w:r w:rsidRPr="000D4411">
              <w:rPr>
                <w:b/>
                <w:sz w:val="25"/>
                <w:szCs w:val="25"/>
              </w:rPr>
              <w:tab/>
            </w:r>
            <w:r w:rsidRPr="000D4411">
              <w:rPr>
                <w:b/>
                <w:spacing w:val="-5"/>
                <w:sz w:val="25"/>
                <w:szCs w:val="25"/>
              </w:rPr>
              <w:t>for</w:t>
            </w:r>
          </w:p>
          <w:p w14:paraId="7A7DCE8A" w14:textId="77777777" w:rsidR="00C64844" w:rsidRPr="000D4411" w:rsidRDefault="00C64844" w:rsidP="00B60BC5">
            <w:pPr>
              <w:pStyle w:val="TableParagraph"/>
              <w:spacing w:before="42"/>
              <w:ind w:left="100"/>
              <w:rPr>
                <w:b/>
                <w:sz w:val="25"/>
                <w:szCs w:val="25"/>
              </w:rPr>
            </w:pPr>
            <w:r w:rsidRPr="000D4411">
              <w:rPr>
                <w:b/>
                <w:spacing w:val="-2"/>
                <w:sz w:val="25"/>
                <w:szCs w:val="25"/>
              </w:rPr>
              <w:t>Query</w:t>
            </w:r>
          </w:p>
        </w:tc>
      </w:tr>
      <w:tr w:rsidR="00C64844" w:rsidRPr="000D4411" w14:paraId="07693E78" w14:textId="77777777" w:rsidTr="00B60BC5">
        <w:trPr>
          <w:trHeight w:val="285"/>
        </w:trPr>
        <w:tc>
          <w:tcPr>
            <w:tcW w:w="654" w:type="dxa"/>
          </w:tcPr>
          <w:p w14:paraId="3717BCC7" w14:textId="77777777" w:rsidR="00C64844" w:rsidRPr="000D4411" w:rsidRDefault="00C64844" w:rsidP="00B60BC5">
            <w:pPr>
              <w:pStyle w:val="TableParagraph"/>
              <w:spacing w:line="240" w:lineRule="exact"/>
              <w:ind w:left="105"/>
              <w:rPr>
                <w:sz w:val="25"/>
                <w:szCs w:val="25"/>
              </w:rPr>
            </w:pPr>
            <w:r w:rsidRPr="000D4411">
              <w:rPr>
                <w:spacing w:val="-10"/>
                <w:sz w:val="25"/>
                <w:szCs w:val="25"/>
              </w:rPr>
              <w:t>1</w:t>
            </w:r>
          </w:p>
        </w:tc>
        <w:tc>
          <w:tcPr>
            <w:tcW w:w="827" w:type="dxa"/>
          </w:tcPr>
          <w:p w14:paraId="24B1FDC1" w14:textId="77777777" w:rsidR="00C64844" w:rsidRPr="000D4411" w:rsidRDefault="00C64844" w:rsidP="00B60BC5">
            <w:pPr>
              <w:pStyle w:val="TableParagraph"/>
              <w:rPr>
                <w:sz w:val="25"/>
                <w:szCs w:val="25"/>
              </w:rPr>
            </w:pPr>
          </w:p>
        </w:tc>
        <w:tc>
          <w:tcPr>
            <w:tcW w:w="1843" w:type="dxa"/>
          </w:tcPr>
          <w:p w14:paraId="5B609853" w14:textId="77777777" w:rsidR="00C64844" w:rsidRPr="000D4411" w:rsidRDefault="00C64844" w:rsidP="00B60BC5">
            <w:pPr>
              <w:pStyle w:val="TableParagraph"/>
              <w:rPr>
                <w:sz w:val="25"/>
                <w:szCs w:val="25"/>
              </w:rPr>
            </w:pPr>
          </w:p>
        </w:tc>
        <w:tc>
          <w:tcPr>
            <w:tcW w:w="2779" w:type="dxa"/>
          </w:tcPr>
          <w:p w14:paraId="23C07F5F" w14:textId="77777777" w:rsidR="00C64844" w:rsidRPr="000D4411" w:rsidRDefault="00C64844" w:rsidP="00B60BC5">
            <w:pPr>
              <w:pStyle w:val="TableParagraph"/>
              <w:rPr>
                <w:sz w:val="25"/>
                <w:szCs w:val="25"/>
              </w:rPr>
            </w:pPr>
          </w:p>
        </w:tc>
        <w:tc>
          <w:tcPr>
            <w:tcW w:w="1457" w:type="dxa"/>
          </w:tcPr>
          <w:p w14:paraId="2AE32379" w14:textId="77777777" w:rsidR="00C64844" w:rsidRPr="000D4411" w:rsidRDefault="00C64844" w:rsidP="00B60BC5">
            <w:pPr>
              <w:pStyle w:val="TableParagraph"/>
              <w:rPr>
                <w:sz w:val="25"/>
                <w:szCs w:val="25"/>
              </w:rPr>
            </w:pPr>
          </w:p>
        </w:tc>
        <w:tc>
          <w:tcPr>
            <w:tcW w:w="1541" w:type="dxa"/>
          </w:tcPr>
          <w:p w14:paraId="66D4A921" w14:textId="77777777" w:rsidR="00C64844" w:rsidRPr="000D4411" w:rsidRDefault="00C64844" w:rsidP="00B60BC5">
            <w:pPr>
              <w:pStyle w:val="TableParagraph"/>
              <w:rPr>
                <w:sz w:val="25"/>
                <w:szCs w:val="25"/>
              </w:rPr>
            </w:pPr>
          </w:p>
        </w:tc>
      </w:tr>
      <w:tr w:rsidR="00C64844" w:rsidRPr="000D4411" w14:paraId="2D68622C" w14:textId="77777777" w:rsidTr="00B60BC5">
        <w:trPr>
          <w:trHeight w:val="280"/>
        </w:trPr>
        <w:tc>
          <w:tcPr>
            <w:tcW w:w="654" w:type="dxa"/>
          </w:tcPr>
          <w:p w14:paraId="6B8E2F26" w14:textId="77777777" w:rsidR="00C64844" w:rsidRPr="000D4411" w:rsidRDefault="00C64844" w:rsidP="00B60BC5">
            <w:pPr>
              <w:pStyle w:val="TableParagraph"/>
              <w:spacing w:line="235" w:lineRule="exact"/>
              <w:ind w:left="105"/>
              <w:rPr>
                <w:sz w:val="25"/>
                <w:szCs w:val="25"/>
              </w:rPr>
            </w:pPr>
            <w:r w:rsidRPr="000D4411">
              <w:rPr>
                <w:spacing w:val="-10"/>
                <w:sz w:val="25"/>
                <w:szCs w:val="25"/>
              </w:rPr>
              <w:t>2</w:t>
            </w:r>
          </w:p>
        </w:tc>
        <w:tc>
          <w:tcPr>
            <w:tcW w:w="827" w:type="dxa"/>
          </w:tcPr>
          <w:p w14:paraId="48B3AF6D" w14:textId="77777777" w:rsidR="00C64844" w:rsidRPr="000D4411" w:rsidRDefault="00C64844" w:rsidP="00B60BC5">
            <w:pPr>
              <w:pStyle w:val="TableParagraph"/>
              <w:rPr>
                <w:sz w:val="25"/>
                <w:szCs w:val="25"/>
              </w:rPr>
            </w:pPr>
          </w:p>
        </w:tc>
        <w:tc>
          <w:tcPr>
            <w:tcW w:w="1843" w:type="dxa"/>
          </w:tcPr>
          <w:p w14:paraId="305DD4B8" w14:textId="77777777" w:rsidR="00C64844" w:rsidRPr="000D4411" w:rsidRDefault="00C64844" w:rsidP="00B60BC5">
            <w:pPr>
              <w:pStyle w:val="TableParagraph"/>
              <w:rPr>
                <w:sz w:val="25"/>
                <w:szCs w:val="25"/>
              </w:rPr>
            </w:pPr>
          </w:p>
        </w:tc>
        <w:tc>
          <w:tcPr>
            <w:tcW w:w="2779" w:type="dxa"/>
          </w:tcPr>
          <w:p w14:paraId="1AB674CE" w14:textId="77777777" w:rsidR="00C64844" w:rsidRPr="000D4411" w:rsidRDefault="00C64844" w:rsidP="00B60BC5">
            <w:pPr>
              <w:pStyle w:val="TableParagraph"/>
              <w:rPr>
                <w:sz w:val="25"/>
                <w:szCs w:val="25"/>
              </w:rPr>
            </w:pPr>
          </w:p>
        </w:tc>
        <w:tc>
          <w:tcPr>
            <w:tcW w:w="1457" w:type="dxa"/>
          </w:tcPr>
          <w:p w14:paraId="64ABD422" w14:textId="77777777" w:rsidR="00C64844" w:rsidRPr="000D4411" w:rsidRDefault="00C64844" w:rsidP="00B60BC5">
            <w:pPr>
              <w:pStyle w:val="TableParagraph"/>
              <w:rPr>
                <w:sz w:val="25"/>
                <w:szCs w:val="25"/>
              </w:rPr>
            </w:pPr>
          </w:p>
        </w:tc>
        <w:tc>
          <w:tcPr>
            <w:tcW w:w="1541" w:type="dxa"/>
          </w:tcPr>
          <w:p w14:paraId="2EF5F944" w14:textId="77777777" w:rsidR="00C64844" w:rsidRPr="000D4411" w:rsidRDefault="00C64844" w:rsidP="00B60BC5">
            <w:pPr>
              <w:pStyle w:val="TableParagraph"/>
              <w:rPr>
                <w:sz w:val="25"/>
                <w:szCs w:val="25"/>
              </w:rPr>
            </w:pPr>
          </w:p>
        </w:tc>
      </w:tr>
      <w:tr w:rsidR="00C64844" w:rsidRPr="000D4411" w14:paraId="59A428D7" w14:textId="77777777" w:rsidTr="00B60BC5">
        <w:trPr>
          <w:trHeight w:val="285"/>
        </w:trPr>
        <w:tc>
          <w:tcPr>
            <w:tcW w:w="654" w:type="dxa"/>
          </w:tcPr>
          <w:p w14:paraId="188AFBDE" w14:textId="77777777" w:rsidR="00C64844" w:rsidRPr="000D4411" w:rsidRDefault="00C64844" w:rsidP="00B60BC5">
            <w:pPr>
              <w:pStyle w:val="TableParagraph"/>
              <w:spacing w:line="237" w:lineRule="exact"/>
              <w:ind w:left="105"/>
              <w:rPr>
                <w:sz w:val="25"/>
                <w:szCs w:val="25"/>
              </w:rPr>
            </w:pPr>
            <w:r w:rsidRPr="000D4411">
              <w:rPr>
                <w:spacing w:val="-10"/>
                <w:sz w:val="25"/>
                <w:szCs w:val="25"/>
              </w:rPr>
              <w:t>3</w:t>
            </w:r>
          </w:p>
        </w:tc>
        <w:tc>
          <w:tcPr>
            <w:tcW w:w="827" w:type="dxa"/>
          </w:tcPr>
          <w:p w14:paraId="26ED2ADF" w14:textId="77777777" w:rsidR="00C64844" w:rsidRPr="000D4411" w:rsidRDefault="00C64844" w:rsidP="00B60BC5">
            <w:pPr>
              <w:pStyle w:val="TableParagraph"/>
              <w:rPr>
                <w:sz w:val="25"/>
                <w:szCs w:val="25"/>
              </w:rPr>
            </w:pPr>
          </w:p>
        </w:tc>
        <w:tc>
          <w:tcPr>
            <w:tcW w:w="1843" w:type="dxa"/>
          </w:tcPr>
          <w:p w14:paraId="739281D4" w14:textId="77777777" w:rsidR="00C64844" w:rsidRPr="000D4411" w:rsidRDefault="00C64844" w:rsidP="00B60BC5">
            <w:pPr>
              <w:pStyle w:val="TableParagraph"/>
              <w:rPr>
                <w:sz w:val="25"/>
                <w:szCs w:val="25"/>
              </w:rPr>
            </w:pPr>
          </w:p>
        </w:tc>
        <w:tc>
          <w:tcPr>
            <w:tcW w:w="2779" w:type="dxa"/>
          </w:tcPr>
          <w:p w14:paraId="568B9388" w14:textId="77777777" w:rsidR="00C64844" w:rsidRPr="000D4411" w:rsidRDefault="00C64844" w:rsidP="00B60BC5">
            <w:pPr>
              <w:pStyle w:val="TableParagraph"/>
              <w:rPr>
                <w:sz w:val="25"/>
                <w:szCs w:val="25"/>
              </w:rPr>
            </w:pPr>
          </w:p>
        </w:tc>
        <w:tc>
          <w:tcPr>
            <w:tcW w:w="1457" w:type="dxa"/>
          </w:tcPr>
          <w:p w14:paraId="43A7A970" w14:textId="77777777" w:rsidR="00C64844" w:rsidRPr="000D4411" w:rsidRDefault="00C64844" w:rsidP="00B60BC5">
            <w:pPr>
              <w:pStyle w:val="TableParagraph"/>
              <w:rPr>
                <w:sz w:val="25"/>
                <w:szCs w:val="25"/>
              </w:rPr>
            </w:pPr>
          </w:p>
        </w:tc>
        <w:tc>
          <w:tcPr>
            <w:tcW w:w="1541" w:type="dxa"/>
          </w:tcPr>
          <w:p w14:paraId="121C1025" w14:textId="77777777" w:rsidR="00C64844" w:rsidRPr="000D4411" w:rsidRDefault="00C64844" w:rsidP="00B60BC5">
            <w:pPr>
              <w:pStyle w:val="TableParagraph"/>
              <w:rPr>
                <w:sz w:val="25"/>
                <w:szCs w:val="25"/>
              </w:rPr>
            </w:pPr>
          </w:p>
        </w:tc>
      </w:tr>
      <w:tr w:rsidR="00C64844" w:rsidRPr="000D4411" w14:paraId="60AFA326" w14:textId="77777777" w:rsidTr="00B60BC5">
        <w:trPr>
          <w:trHeight w:val="282"/>
        </w:trPr>
        <w:tc>
          <w:tcPr>
            <w:tcW w:w="654" w:type="dxa"/>
          </w:tcPr>
          <w:p w14:paraId="09BFB24D" w14:textId="77777777" w:rsidR="00C64844" w:rsidRPr="000D4411" w:rsidRDefault="00C64844" w:rsidP="00B60BC5">
            <w:pPr>
              <w:pStyle w:val="TableParagraph"/>
              <w:spacing w:line="237" w:lineRule="exact"/>
              <w:ind w:left="105"/>
              <w:rPr>
                <w:sz w:val="25"/>
                <w:szCs w:val="25"/>
              </w:rPr>
            </w:pPr>
            <w:r w:rsidRPr="000D4411">
              <w:rPr>
                <w:spacing w:val="-10"/>
                <w:sz w:val="25"/>
                <w:szCs w:val="25"/>
              </w:rPr>
              <w:t>4</w:t>
            </w:r>
          </w:p>
        </w:tc>
        <w:tc>
          <w:tcPr>
            <w:tcW w:w="827" w:type="dxa"/>
          </w:tcPr>
          <w:p w14:paraId="1A27E08F" w14:textId="77777777" w:rsidR="00C64844" w:rsidRPr="000D4411" w:rsidRDefault="00C64844" w:rsidP="00B60BC5">
            <w:pPr>
              <w:pStyle w:val="TableParagraph"/>
              <w:rPr>
                <w:sz w:val="25"/>
                <w:szCs w:val="25"/>
              </w:rPr>
            </w:pPr>
          </w:p>
        </w:tc>
        <w:tc>
          <w:tcPr>
            <w:tcW w:w="1843" w:type="dxa"/>
          </w:tcPr>
          <w:p w14:paraId="06DE845A" w14:textId="77777777" w:rsidR="00C64844" w:rsidRPr="000D4411" w:rsidRDefault="00C64844" w:rsidP="00B60BC5">
            <w:pPr>
              <w:pStyle w:val="TableParagraph"/>
              <w:rPr>
                <w:sz w:val="25"/>
                <w:szCs w:val="25"/>
              </w:rPr>
            </w:pPr>
          </w:p>
        </w:tc>
        <w:tc>
          <w:tcPr>
            <w:tcW w:w="2779" w:type="dxa"/>
          </w:tcPr>
          <w:p w14:paraId="21881F3A" w14:textId="77777777" w:rsidR="00C64844" w:rsidRPr="000D4411" w:rsidRDefault="00C64844" w:rsidP="00B60BC5">
            <w:pPr>
              <w:pStyle w:val="TableParagraph"/>
              <w:rPr>
                <w:sz w:val="25"/>
                <w:szCs w:val="25"/>
              </w:rPr>
            </w:pPr>
          </w:p>
        </w:tc>
        <w:tc>
          <w:tcPr>
            <w:tcW w:w="1457" w:type="dxa"/>
          </w:tcPr>
          <w:p w14:paraId="7E22C630" w14:textId="77777777" w:rsidR="00C64844" w:rsidRPr="000D4411" w:rsidRDefault="00C64844" w:rsidP="00B60BC5">
            <w:pPr>
              <w:pStyle w:val="TableParagraph"/>
              <w:rPr>
                <w:sz w:val="25"/>
                <w:szCs w:val="25"/>
              </w:rPr>
            </w:pPr>
          </w:p>
        </w:tc>
        <w:tc>
          <w:tcPr>
            <w:tcW w:w="1541" w:type="dxa"/>
          </w:tcPr>
          <w:p w14:paraId="171A22A4" w14:textId="77777777" w:rsidR="00C64844" w:rsidRPr="000D4411" w:rsidRDefault="00C64844" w:rsidP="00B60BC5">
            <w:pPr>
              <w:pStyle w:val="TableParagraph"/>
              <w:rPr>
                <w:sz w:val="25"/>
                <w:szCs w:val="25"/>
              </w:rPr>
            </w:pPr>
          </w:p>
        </w:tc>
      </w:tr>
      <w:tr w:rsidR="00C64844" w:rsidRPr="000D4411" w14:paraId="75C85F24" w14:textId="77777777" w:rsidTr="00B60BC5">
        <w:trPr>
          <w:trHeight w:val="280"/>
        </w:trPr>
        <w:tc>
          <w:tcPr>
            <w:tcW w:w="654" w:type="dxa"/>
          </w:tcPr>
          <w:p w14:paraId="4D12E423" w14:textId="77777777" w:rsidR="00C64844" w:rsidRPr="000D4411" w:rsidRDefault="00C64844" w:rsidP="00B60BC5">
            <w:pPr>
              <w:pStyle w:val="TableParagraph"/>
              <w:spacing w:line="235" w:lineRule="exact"/>
              <w:ind w:left="105"/>
              <w:rPr>
                <w:sz w:val="25"/>
                <w:szCs w:val="25"/>
              </w:rPr>
            </w:pPr>
            <w:r w:rsidRPr="000D4411">
              <w:rPr>
                <w:spacing w:val="-10"/>
                <w:sz w:val="25"/>
                <w:szCs w:val="25"/>
              </w:rPr>
              <w:t>5</w:t>
            </w:r>
          </w:p>
        </w:tc>
        <w:tc>
          <w:tcPr>
            <w:tcW w:w="827" w:type="dxa"/>
          </w:tcPr>
          <w:p w14:paraId="68C6EBCD" w14:textId="77777777" w:rsidR="00C64844" w:rsidRPr="000D4411" w:rsidRDefault="00C64844" w:rsidP="00B60BC5">
            <w:pPr>
              <w:pStyle w:val="TableParagraph"/>
              <w:rPr>
                <w:sz w:val="25"/>
                <w:szCs w:val="25"/>
              </w:rPr>
            </w:pPr>
          </w:p>
        </w:tc>
        <w:tc>
          <w:tcPr>
            <w:tcW w:w="1843" w:type="dxa"/>
          </w:tcPr>
          <w:p w14:paraId="3251168D" w14:textId="77777777" w:rsidR="00C64844" w:rsidRPr="000D4411" w:rsidRDefault="00C64844" w:rsidP="00B60BC5">
            <w:pPr>
              <w:pStyle w:val="TableParagraph"/>
              <w:rPr>
                <w:sz w:val="25"/>
                <w:szCs w:val="25"/>
              </w:rPr>
            </w:pPr>
          </w:p>
        </w:tc>
        <w:tc>
          <w:tcPr>
            <w:tcW w:w="2779" w:type="dxa"/>
          </w:tcPr>
          <w:p w14:paraId="6BDAFB75" w14:textId="77777777" w:rsidR="00C64844" w:rsidRPr="000D4411" w:rsidRDefault="00C64844" w:rsidP="00B60BC5">
            <w:pPr>
              <w:pStyle w:val="TableParagraph"/>
              <w:rPr>
                <w:sz w:val="25"/>
                <w:szCs w:val="25"/>
              </w:rPr>
            </w:pPr>
          </w:p>
        </w:tc>
        <w:tc>
          <w:tcPr>
            <w:tcW w:w="1457" w:type="dxa"/>
          </w:tcPr>
          <w:p w14:paraId="4AEDA858" w14:textId="77777777" w:rsidR="00C64844" w:rsidRPr="000D4411" w:rsidRDefault="00C64844" w:rsidP="00B60BC5">
            <w:pPr>
              <w:pStyle w:val="TableParagraph"/>
              <w:rPr>
                <w:sz w:val="25"/>
                <w:szCs w:val="25"/>
              </w:rPr>
            </w:pPr>
          </w:p>
        </w:tc>
        <w:tc>
          <w:tcPr>
            <w:tcW w:w="1541" w:type="dxa"/>
          </w:tcPr>
          <w:p w14:paraId="1A602717" w14:textId="77777777" w:rsidR="00C64844" w:rsidRPr="000D4411" w:rsidRDefault="00C64844" w:rsidP="00B60BC5">
            <w:pPr>
              <w:pStyle w:val="TableParagraph"/>
              <w:rPr>
                <w:sz w:val="25"/>
                <w:szCs w:val="25"/>
              </w:rPr>
            </w:pPr>
          </w:p>
        </w:tc>
      </w:tr>
      <w:tr w:rsidR="00C64844" w:rsidRPr="000D4411" w14:paraId="24E8D11A" w14:textId="77777777" w:rsidTr="00B60BC5">
        <w:trPr>
          <w:trHeight w:val="285"/>
        </w:trPr>
        <w:tc>
          <w:tcPr>
            <w:tcW w:w="654" w:type="dxa"/>
          </w:tcPr>
          <w:p w14:paraId="22F6D45A" w14:textId="77777777" w:rsidR="00C64844" w:rsidRPr="000D4411" w:rsidRDefault="00C64844" w:rsidP="00B60BC5">
            <w:pPr>
              <w:pStyle w:val="TableParagraph"/>
              <w:spacing w:line="237" w:lineRule="exact"/>
              <w:ind w:left="105"/>
              <w:rPr>
                <w:sz w:val="25"/>
                <w:szCs w:val="25"/>
              </w:rPr>
            </w:pPr>
            <w:r w:rsidRPr="000D4411">
              <w:rPr>
                <w:spacing w:val="-10"/>
                <w:sz w:val="25"/>
                <w:szCs w:val="25"/>
              </w:rPr>
              <w:t>6</w:t>
            </w:r>
          </w:p>
        </w:tc>
        <w:tc>
          <w:tcPr>
            <w:tcW w:w="827" w:type="dxa"/>
          </w:tcPr>
          <w:p w14:paraId="723D464D" w14:textId="77777777" w:rsidR="00C64844" w:rsidRPr="000D4411" w:rsidRDefault="00C64844" w:rsidP="00B60BC5">
            <w:pPr>
              <w:pStyle w:val="TableParagraph"/>
              <w:rPr>
                <w:sz w:val="25"/>
                <w:szCs w:val="25"/>
              </w:rPr>
            </w:pPr>
          </w:p>
        </w:tc>
        <w:tc>
          <w:tcPr>
            <w:tcW w:w="1843" w:type="dxa"/>
          </w:tcPr>
          <w:p w14:paraId="33BEEE5C" w14:textId="77777777" w:rsidR="00C64844" w:rsidRPr="000D4411" w:rsidRDefault="00C64844" w:rsidP="00B60BC5">
            <w:pPr>
              <w:pStyle w:val="TableParagraph"/>
              <w:rPr>
                <w:sz w:val="25"/>
                <w:szCs w:val="25"/>
              </w:rPr>
            </w:pPr>
          </w:p>
        </w:tc>
        <w:tc>
          <w:tcPr>
            <w:tcW w:w="2779" w:type="dxa"/>
          </w:tcPr>
          <w:p w14:paraId="3ECB18F6" w14:textId="77777777" w:rsidR="00C64844" w:rsidRPr="000D4411" w:rsidRDefault="00C64844" w:rsidP="00B60BC5">
            <w:pPr>
              <w:pStyle w:val="TableParagraph"/>
              <w:rPr>
                <w:sz w:val="25"/>
                <w:szCs w:val="25"/>
              </w:rPr>
            </w:pPr>
          </w:p>
        </w:tc>
        <w:tc>
          <w:tcPr>
            <w:tcW w:w="1457" w:type="dxa"/>
          </w:tcPr>
          <w:p w14:paraId="10897188" w14:textId="77777777" w:rsidR="00C64844" w:rsidRPr="000D4411" w:rsidRDefault="00C64844" w:rsidP="00B60BC5">
            <w:pPr>
              <w:pStyle w:val="TableParagraph"/>
              <w:rPr>
                <w:sz w:val="25"/>
                <w:szCs w:val="25"/>
              </w:rPr>
            </w:pPr>
          </w:p>
        </w:tc>
        <w:tc>
          <w:tcPr>
            <w:tcW w:w="1541" w:type="dxa"/>
          </w:tcPr>
          <w:p w14:paraId="03D531EC" w14:textId="77777777" w:rsidR="00C64844" w:rsidRPr="000D4411" w:rsidRDefault="00C64844" w:rsidP="00B60BC5">
            <w:pPr>
              <w:pStyle w:val="TableParagraph"/>
              <w:rPr>
                <w:sz w:val="25"/>
                <w:szCs w:val="25"/>
              </w:rPr>
            </w:pPr>
          </w:p>
        </w:tc>
      </w:tr>
      <w:tr w:rsidR="00C64844" w:rsidRPr="000D4411" w14:paraId="2EE5DC4B" w14:textId="77777777" w:rsidTr="00B60BC5">
        <w:trPr>
          <w:trHeight w:val="282"/>
        </w:trPr>
        <w:tc>
          <w:tcPr>
            <w:tcW w:w="654" w:type="dxa"/>
          </w:tcPr>
          <w:p w14:paraId="12AA85ED" w14:textId="77777777" w:rsidR="00C64844" w:rsidRPr="000D4411" w:rsidRDefault="00C64844" w:rsidP="00B60BC5">
            <w:pPr>
              <w:pStyle w:val="TableParagraph"/>
              <w:spacing w:line="237" w:lineRule="exact"/>
              <w:ind w:left="105"/>
              <w:rPr>
                <w:sz w:val="25"/>
                <w:szCs w:val="25"/>
              </w:rPr>
            </w:pPr>
            <w:r w:rsidRPr="000D4411">
              <w:rPr>
                <w:spacing w:val="-10"/>
                <w:sz w:val="25"/>
                <w:szCs w:val="25"/>
              </w:rPr>
              <w:t>7</w:t>
            </w:r>
          </w:p>
        </w:tc>
        <w:tc>
          <w:tcPr>
            <w:tcW w:w="827" w:type="dxa"/>
          </w:tcPr>
          <w:p w14:paraId="32E08068" w14:textId="77777777" w:rsidR="00C64844" w:rsidRPr="000D4411" w:rsidRDefault="00C64844" w:rsidP="00B60BC5">
            <w:pPr>
              <w:pStyle w:val="TableParagraph"/>
              <w:rPr>
                <w:sz w:val="25"/>
                <w:szCs w:val="25"/>
              </w:rPr>
            </w:pPr>
          </w:p>
        </w:tc>
        <w:tc>
          <w:tcPr>
            <w:tcW w:w="1843" w:type="dxa"/>
          </w:tcPr>
          <w:p w14:paraId="69AAEF2B" w14:textId="77777777" w:rsidR="00C64844" w:rsidRPr="000D4411" w:rsidRDefault="00C64844" w:rsidP="00B60BC5">
            <w:pPr>
              <w:pStyle w:val="TableParagraph"/>
              <w:rPr>
                <w:sz w:val="25"/>
                <w:szCs w:val="25"/>
              </w:rPr>
            </w:pPr>
          </w:p>
        </w:tc>
        <w:tc>
          <w:tcPr>
            <w:tcW w:w="2779" w:type="dxa"/>
          </w:tcPr>
          <w:p w14:paraId="5DA63935" w14:textId="77777777" w:rsidR="00C64844" w:rsidRPr="000D4411" w:rsidRDefault="00C64844" w:rsidP="00B60BC5">
            <w:pPr>
              <w:pStyle w:val="TableParagraph"/>
              <w:rPr>
                <w:sz w:val="25"/>
                <w:szCs w:val="25"/>
              </w:rPr>
            </w:pPr>
          </w:p>
        </w:tc>
        <w:tc>
          <w:tcPr>
            <w:tcW w:w="1457" w:type="dxa"/>
          </w:tcPr>
          <w:p w14:paraId="4CED985F" w14:textId="77777777" w:rsidR="00C64844" w:rsidRPr="000D4411" w:rsidRDefault="00C64844" w:rsidP="00B60BC5">
            <w:pPr>
              <w:pStyle w:val="TableParagraph"/>
              <w:rPr>
                <w:sz w:val="25"/>
                <w:szCs w:val="25"/>
              </w:rPr>
            </w:pPr>
          </w:p>
        </w:tc>
        <w:tc>
          <w:tcPr>
            <w:tcW w:w="1541" w:type="dxa"/>
          </w:tcPr>
          <w:p w14:paraId="51FB407D" w14:textId="77777777" w:rsidR="00C64844" w:rsidRPr="000D4411" w:rsidRDefault="00C64844" w:rsidP="00B60BC5">
            <w:pPr>
              <w:pStyle w:val="TableParagraph"/>
              <w:rPr>
                <w:sz w:val="25"/>
                <w:szCs w:val="25"/>
              </w:rPr>
            </w:pPr>
          </w:p>
        </w:tc>
      </w:tr>
      <w:tr w:rsidR="00C64844" w:rsidRPr="000D4411" w14:paraId="0F5AEA6E" w14:textId="77777777" w:rsidTr="00B60BC5">
        <w:trPr>
          <w:trHeight w:val="280"/>
        </w:trPr>
        <w:tc>
          <w:tcPr>
            <w:tcW w:w="654" w:type="dxa"/>
          </w:tcPr>
          <w:p w14:paraId="4340FDC4" w14:textId="77777777" w:rsidR="00C64844" w:rsidRPr="000D4411" w:rsidRDefault="00C64844" w:rsidP="00B60BC5">
            <w:pPr>
              <w:pStyle w:val="TableParagraph"/>
              <w:spacing w:line="235" w:lineRule="exact"/>
              <w:ind w:left="105"/>
              <w:rPr>
                <w:sz w:val="25"/>
                <w:szCs w:val="25"/>
              </w:rPr>
            </w:pPr>
            <w:r w:rsidRPr="000D4411">
              <w:rPr>
                <w:spacing w:val="-10"/>
                <w:sz w:val="25"/>
                <w:szCs w:val="25"/>
              </w:rPr>
              <w:t>8</w:t>
            </w:r>
          </w:p>
        </w:tc>
        <w:tc>
          <w:tcPr>
            <w:tcW w:w="827" w:type="dxa"/>
          </w:tcPr>
          <w:p w14:paraId="2F541DD9" w14:textId="77777777" w:rsidR="00C64844" w:rsidRPr="000D4411" w:rsidRDefault="00C64844" w:rsidP="00B60BC5">
            <w:pPr>
              <w:pStyle w:val="TableParagraph"/>
              <w:rPr>
                <w:sz w:val="25"/>
                <w:szCs w:val="25"/>
              </w:rPr>
            </w:pPr>
          </w:p>
        </w:tc>
        <w:tc>
          <w:tcPr>
            <w:tcW w:w="1843" w:type="dxa"/>
          </w:tcPr>
          <w:p w14:paraId="4909D8E9" w14:textId="77777777" w:rsidR="00C64844" w:rsidRPr="000D4411" w:rsidRDefault="00C64844" w:rsidP="00B60BC5">
            <w:pPr>
              <w:pStyle w:val="TableParagraph"/>
              <w:rPr>
                <w:sz w:val="25"/>
                <w:szCs w:val="25"/>
              </w:rPr>
            </w:pPr>
          </w:p>
        </w:tc>
        <w:tc>
          <w:tcPr>
            <w:tcW w:w="2779" w:type="dxa"/>
          </w:tcPr>
          <w:p w14:paraId="19D33CA3" w14:textId="77777777" w:rsidR="00C64844" w:rsidRPr="000D4411" w:rsidRDefault="00C64844" w:rsidP="00B60BC5">
            <w:pPr>
              <w:pStyle w:val="TableParagraph"/>
              <w:rPr>
                <w:sz w:val="25"/>
                <w:szCs w:val="25"/>
              </w:rPr>
            </w:pPr>
          </w:p>
        </w:tc>
        <w:tc>
          <w:tcPr>
            <w:tcW w:w="1457" w:type="dxa"/>
          </w:tcPr>
          <w:p w14:paraId="57C9F275" w14:textId="77777777" w:rsidR="00C64844" w:rsidRPr="000D4411" w:rsidRDefault="00C64844" w:rsidP="00B60BC5">
            <w:pPr>
              <w:pStyle w:val="TableParagraph"/>
              <w:rPr>
                <w:sz w:val="25"/>
                <w:szCs w:val="25"/>
              </w:rPr>
            </w:pPr>
          </w:p>
        </w:tc>
        <w:tc>
          <w:tcPr>
            <w:tcW w:w="1541" w:type="dxa"/>
          </w:tcPr>
          <w:p w14:paraId="79676A03" w14:textId="77777777" w:rsidR="00C64844" w:rsidRPr="000D4411" w:rsidRDefault="00C64844" w:rsidP="00B60BC5">
            <w:pPr>
              <w:pStyle w:val="TableParagraph"/>
              <w:rPr>
                <w:sz w:val="25"/>
                <w:szCs w:val="25"/>
              </w:rPr>
            </w:pPr>
          </w:p>
        </w:tc>
      </w:tr>
      <w:tr w:rsidR="00C64844" w:rsidRPr="000D4411" w14:paraId="48E10004" w14:textId="77777777" w:rsidTr="00B60BC5">
        <w:trPr>
          <w:trHeight w:val="285"/>
        </w:trPr>
        <w:tc>
          <w:tcPr>
            <w:tcW w:w="654" w:type="dxa"/>
          </w:tcPr>
          <w:p w14:paraId="2DE042D2" w14:textId="77777777" w:rsidR="00C64844" w:rsidRPr="000D4411" w:rsidRDefault="00C64844" w:rsidP="00B60BC5">
            <w:pPr>
              <w:pStyle w:val="TableParagraph"/>
              <w:spacing w:line="240" w:lineRule="exact"/>
              <w:ind w:left="105"/>
              <w:rPr>
                <w:sz w:val="25"/>
                <w:szCs w:val="25"/>
              </w:rPr>
            </w:pPr>
            <w:r w:rsidRPr="000D4411">
              <w:rPr>
                <w:spacing w:val="-10"/>
                <w:sz w:val="25"/>
                <w:szCs w:val="25"/>
              </w:rPr>
              <w:t>9</w:t>
            </w:r>
          </w:p>
        </w:tc>
        <w:tc>
          <w:tcPr>
            <w:tcW w:w="827" w:type="dxa"/>
          </w:tcPr>
          <w:p w14:paraId="0F70495C" w14:textId="77777777" w:rsidR="00C64844" w:rsidRPr="000D4411" w:rsidRDefault="00C64844" w:rsidP="00B60BC5">
            <w:pPr>
              <w:pStyle w:val="TableParagraph"/>
              <w:rPr>
                <w:sz w:val="25"/>
                <w:szCs w:val="25"/>
              </w:rPr>
            </w:pPr>
          </w:p>
        </w:tc>
        <w:tc>
          <w:tcPr>
            <w:tcW w:w="1843" w:type="dxa"/>
          </w:tcPr>
          <w:p w14:paraId="61BB0472" w14:textId="77777777" w:rsidR="00C64844" w:rsidRPr="000D4411" w:rsidRDefault="00C64844" w:rsidP="00B60BC5">
            <w:pPr>
              <w:pStyle w:val="TableParagraph"/>
              <w:rPr>
                <w:sz w:val="25"/>
                <w:szCs w:val="25"/>
              </w:rPr>
            </w:pPr>
          </w:p>
        </w:tc>
        <w:tc>
          <w:tcPr>
            <w:tcW w:w="2779" w:type="dxa"/>
          </w:tcPr>
          <w:p w14:paraId="5EA661D4" w14:textId="77777777" w:rsidR="00C64844" w:rsidRPr="000D4411" w:rsidRDefault="00C64844" w:rsidP="00B60BC5">
            <w:pPr>
              <w:pStyle w:val="TableParagraph"/>
              <w:rPr>
                <w:sz w:val="25"/>
                <w:szCs w:val="25"/>
              </w:rPr>
            </w:pPr>
          </w:p>
        </w:tc>
        <w:tc>
          <w:tcPr>
            <w:tcW w:w="1457" w:type="dxa"/>
          </w:tcPr>
          <w:p w14:paraId="3003E8BE" w14:textId="77777777" w:rsidR="00C64844" w:rsidRPr="000D4411" w:rsidRDefault="00C64844" w:rsidP="00B60BC5">
            <w:pPr>
              <w:pStyle w:val="TableParagraph"/>
              <w:rPr>
                <w:sz w:val="25"/>
                <w:szCs w:val="25"/>
              </w:rPr>
            </w:pPr>
          </w:p>
        </w:tc>
        <w:tc>
          <w:tcPr>
            <w:tcW w:w="1541" w:type="dxa"/>
          </w:tcPr>
          <w:p w14:paraId="21049BFD" w14:textId="77777777" w:rsidR="00C64844" w:rsidRPr="000D4411" w:rsidRDefault="00C64844" w:rsidP="00B60BC5">
            <w:pPr>
              <w:pStyle w:val="TableParagraph"/>
              <w:rPr>
                <w:sz w:val="25"/>
                <w:szCs w:val="25"/>
              </w:rPr>
            </w:pPr>
          </w:p>
        </w:tc>
      </w:tr>
      <w:tr w:rsidR="00C64844" w:rsidRPr="000D4411" w14:paraId="2284CF9F" w14:textId="77777777" w:rsidTr="00B60BC5">
        <w:trPr>
          <w:trHeight w:val="282"/>
        </w:trPr>
        <w:tc>
          <w:tcPr>
            <w:tcW w:w="654" w:type="dxa"/>
          </w:tcPr>
          <w:p w14:paraId="7ACA81C0" w14:textId="77777777" w:rsidR="00C64844" w:rsidRPr="000D4411" w:rsidRDefault="00C64844" w:rsidP="00B60BC5">
            <w:pPr>
              <w:pStyle w:val="TableParagraph"/>
              <w:spacing w:line="237" w:lineRule="exact"/>
              <w:ind w:left="105"/>
              <w:rPr>
                <w:sz w:val="25"/>
                <w:szCs w:val="25"/>
              </w:rPr>
            </w:pPr>
            <w:r w:rsidRPr="000D4411">
              <w:rPr>
                <w:spacing w:val="-5"/>
                <w:sz w:val="25"/>
                <w:szCs w:val="25"/>
              </w:rPr>
              <w:t>10</w:t>
            </w:r>
          </w:p>
        </w:tc>
        <w:tc>
          <w:tcPr>
            <w:tcW w:w="827" w:type="dxa"/>
          </w:tcPr>
          <w:p w14:paraId="45E09CF5" w14:textId="77777777" w:rsidR="00C64844" w:rsidRPr="000D4411" w:rsidRDefault="00C64844" w:rsidP="00B60BC5">
            <w:pPr>
              <w:pStyle w:val="TableParagraph"/>
              <w:rPr>
                <w:sz w:val="25"/>
                <w:szCs w:val="25"/>
              </w:rPr>
            </w:pPr>
          </w:p>
        </w:tc>
        <w:tc>
          <w:tcPr>
            <w:tcW w:w="1843" w:type="dxa"/>
          </w:tcPr>
          <w:p w14:paraId="54F246BC" w14:textId="77777777" w:rsidR="00C64844" w:rsidRPr="000D4411" w:rsidRDefault="00C64844" w:rsidP="00B60BC5">
            <w:pPr>
              <w:pStyle w:val="TableParagraph"/>
              <w:rPr>
                <w:sz w:val="25"/>
                <w:szCs w:val="25"/>
              </w:rPr>
            </w:pPr>
          </w:p>
        </w:tc>
        <w:tc>
          <w:tcPr>
            <w:tcW w:w="2779" w:type="dxa"/>
          </w:tcPr>
          <w:p w14:paraId="6D906B11" w14:textId="77777777" w:rsidR="00C64844" w:rsidRPr="000D4411" w:rsidRDefault="00C64844" w:rsidP="00B60BC5">
            <w:pPr>
              <w:pStyle w:val="TableParagraph"/>
              <w:rPr>
                <w:sz w:val="25"/>
                <w:szCs w:val="25"/>
              </w:rPr>
            </w:pPr>
          </w:p>
        </w:tc>
        <w:tc>
          <w:tcPr>
            <w:tcW w:w="1457" w:type="dxa"/>
          </w:tcPr>
          <w:p w14:paraId="58686409" w14:textId="77777777" w:rsidR="00C64844" w:rsidRPr="000D4411" w:rsidRDefault="00C64844" w:rsidP="00B60BC5">
            <w:pPr>
              <w:pStyle w:val="TableParagraph"/>
              <w:rPr>
                <w:sz w:val="25"/>
                <w:szCs w:val="25"/>
              </w:rPr>
            </w:pPr>
          </w:p>
        </w:tc>
        <w:tc>
          <w:tcPr>
            <w:tcW w:w="1541" w:type="dxa"/>
          </w:tcPr>
          <w:p w14:paraId="37D286A9" w14:textId="77777777" w:rsidR="00C64844" w:rsidRPr="000D4411" w:rsidRDefault="00C64844" w:rsidP="00B60BC5">
            <w:pPr>
              <w:pStyle w:val="TableParagraph"/>
              <w:rPr>
                <w:sz w:val="25"/>
                <w:szCs w:val="25"/>
              </w:rPr>
            </w:pPr>
          </w:p>
        </w:tc>
      </w:tr>
    </w:tbl>
    <w:p w14:paraId="5C1DD283" w14:textId="77777777" w:rsidR="00C64844" w:rsidRDefault="00C64844" w:rsidP="00C64844"/>
    <w:p w14:paraId="50FD69CA" w14:textId="77777777" w:rsidR="007A35B1" w:rsidRDefault="007A35B1"/>
    <w:p w14:paraId="13FB05B9" w14:textId="77777777" w:rsidR="00DB6229" w:rsidRDefault="00DB6229"/>
    <w:p w14:paraId="3702301C" w14:textId="77777777" w:rsidR="00DB6229" w:rsidRDefault="00DB6229"/>
    <w:p w14:paraId="13992E82" w14:textId="77777777" w:rsidR="00DB6229" w:rsidRDefault="00DB6229"/>
    <w:p w14:paraId="0CE6F107" w14:textId="77777777" w:rsidR="00DB6229" w:rsidRDefault="00DB6229"/>
    <w:p w14:paraId="685C9B0A" w14:textId="77777777" w:rsidR="00DB6229" w:rsidRDefault="00DB6229"/>
    <w:p w14:paraId="08EE8ABF" w14:textId="77777777" w:rsidR="00DB6229" w:rsidRDefault="00DB6229"/>
    <w:p w14:paraId="32BC7A9C" w14:textId="77777777" w:rsidR="00DB6229" w:rsidRDefault="00DB6229"/>
    <w:p w14:paraId="599193A8" w14:textId="77777777" w:rsidR="00DB6229" w:rsidRDefault="00DB6229"/>
    <w:p w14:paraId="1A64AB44" w14:textId="77777777" w:rsidR="00DB6229" w:rsidRDefault="00DB6229"/>
    <w:p w14:paraId="7CDB5B76" w14:textId="77777777" w:rsidR="00DB6229" w:rsidRDefault="00DB6229"/>
    <w:p w14:paraId="5FDB29D7" w14:textId="77777777" w:rsidR="00DB6229" w:rsidRDefault="00DB6229"/>
    <w:p w14:paraId="549EFA5E" w14:textId="77777777" w:rsidR="00DB6229" w:rsidRDefault="00DB6229"/>
    <w:p w14:paraId="491915BD" w14:textId="77777777" w:rsidR="00DB6229" w:rsidRDefault="00DB6229"/>
    <w:p w14:paraId="27A79201" w14:textId="77777777" w:rsidR="00DB6229" w:rsidRDefault="00DB6229"/>
    <w:p w14:paraId="14F8BFA7" w14:textId="20C8BD79" w:rsidR="00304F3D" w:rsidRPr="00342FC6" w:rsidRDefault="00304F3D" w:rsidP="00304F3D">
      <w:pPr>
        <w:pStyle w:val="Heading1"/>
        <w:rPr>
          <w:b/>
          <w:bCs/>
          <w:sz w:val="25"/>
          <w:szCs w:val="25"/>
        </w:rPr>
      </w:pPr>
      <w:r w:rsidRPr="00342FC6">
        <w:rPr>
          <w:b/>
          <w:bCs/>
          <w:position w:val="1"/>
          <w:sz w:val="25"/>
          <w:szCs w:val="25"/>
        </w:rPr>
        <w:t>Annexure-</w:t>
      </w:r>
      <w:r>
        <w:rPr>
          <w:b/>
          <w:bCs/>
          <w:position w:val="1"/>
          <w:sz w:val="25"/>
          <w:szCs w:val="25"/>
        </w:rPr>
        <w:t>5</w:t>
      </w:r>
    </w:p>
    <w:p w14:paraId="21F0182C" w14:textId="77777777" w:rsidR="00DB6229" w:rsidRDefault="00DB6229"/>
    <w:p w14:paraId="0A8450E7" w14:textId="77777777" w:rsidR="00DB6229" w:rsidRDefault="00DB6229"/>
    <w:p w14:paraId="3FBDD18B" w14:textId="77777777" w:rsidR="00DB6229" w:rsidRPr="000D4411" w:rsidRDefault="00DB6229" w:rsidP="00DB6229">
      <w:pPr>
        <w:jc w:val="center"/>
      </w:pPr>
      <w:r w:rsidRPr="000D4411">
        <w:t xml:space="preserve">Declaration for Acceptance of RFP Terms and Conditions </w:t>
      </w:r>
    </w:p>
    <w:p w14:paraId="701C9EB4" w14:textId="77777777" w:rsidR="00DB6229" w:rsidRPr="000D4411" w:rsidRDefault="00DB6229" w:rsidP="00DB6229">
      <w:pPr>
        <w:jc w:val="center"/>
      </w:pPr>
      <w:r w:rsidRPr="000D4411">
        <w:t>(On Bidder’s Letter Head)</w:t>
      </w:r>
    </w:p>
    <w:p w14:paraId="15015E19" w14:textId="77777777" w:rsidR="00DB6229" w:rsidRPr="000D4411" w:rsidRDefault="00DB6229" w:rsidP="00DB6229">
      <w:pPr>
        <w:jc w:val="center"/>
      </w:pPr>
    </w:p>
    <w:p w14:paraId="70839E8D" w14:textId="77777777" w:rsidR="00DB6229" w:rsidRPr="000D4411" w:rsidRDefault="00DB6229" w:rsidP="00DB6229"/>
    <w:p w14:paraId="04666D47" w14:textId="77777777" w:rsidR="00DB6229" w:rsidRPr="000D4411" w:rsidRDefault="00DB6229" w:rsidP="00DB6229">
      <w:r w:rsidRPr="000D4411">
        <w:t>To</w:t>
      </w:r>
    </w:p>
    <w:p w14:paraId="687AFF8D" w14:textId="77777777" w:rsidR="00DB6229" w:rsidRPr="000D4411" w:rsidRDefault="00DB6229" w:rsidP="00DB6229">
      <w:r w:rsidRPr="000D4411">
        <w:t>State Bank Operation Support Services Pvt Ltd</w:t>
      </w:r>
    </w:p>
    <w:p w14:paraId="51AABE5B" w14:textId="77777777" w:rsidR="00DB6229" w:rsidRPr="000D4411" w:rsidRDefault="00DB6229" w:rsidP="00DB6229">
      <w:r w:rsidRPr="000D4411">
        <w:t>New Delhi</w:t>
      </w:r>
    </w:p>
    <w:p w14:paraId="1E5585BF" w14:textId="77777777" w:rsidR="00DB6229" w:rsidRPr="000D4411" w:rsidRDefault="00DB6229" w:rsidP="00DB6229"/>
    <w:p w14:paraId="51F8BE50" w14:textId="77777777" w:rsidR="00DB6229" w:rsidRPr="000D4411" w:rsidRDefault="00DB6229" w:rsidP="00DB6229"/>
    <w:p w14:paraId="4EA9D94E" w14:textId="77777777" w:rsidR="00DB6229" w:rsidRPr="000D4411" w:rsidRDefault="00DB6229" w:rsidP="00DB6229">
      <w:pPr>
        <w:spacing w:line="276" w:lineRule="auto"/>
        <w:jc w:val="both"/>
      </w:pPr>
      <w:r w:rsidRPr="000D4411">
        <w:t>Dear Sir,</w:t>
      </w:r>
    </w:p>
    <w:p w14:paraId="650261CC" w14:textId="77777777" w:rsidR="00DB6229" w:rsidRPr="000D4411" w:rsidRDefault="00DB6229" w:rsidP="00DB6229">
      <w:pPr>
        <w:spacing w:line="276" w:lineRule="auto"/>
        <w:jc w:val="both"/>
      </w:pPr>
    </w:p>
    <w:p w14:paraId="276EAE7F" w14:textId="77777777" w:rsidR="00DB6229" w:rsidRPr="000D4411" w:rsidRDefault="00DB6229" w:rsidP="00DB6229">
      <w:pPr>
        <w:spacing w:line="276" w:lineRule="auto"/>
        <w:jc w:val="both"/>
      </w:pPr>
      <w:r w:rsidRPr="000D4411">
        <w:t>I have carefully gone through the terms &amp; conditions contained in the RFP --------------------dated --------------- for “</w:t>
      </w:r>
      <w:r>
        <w:rPr>
          <w:iCs/>
        </w:rPr>
        <w:t>----"</w:t>
      </w:r>
      <w:r w:rsidRPr="000D4411">
        <w:t>. I declare that all the provisions of this RFP/Tender Document are acceptable to my company. I further certify that I am an authorized signatory of my company and am, therefore, competent to make this declaration.</w:t>
      </w:r>
    </w:p>
    <w:p w14:paraId="5C28FA61" w14:textId="77777777" w:rsidR="00DB6229" w:rsidRPr="000D4411" w:rsidRDefault="00DB6229" w:rsidP="00DB6229">
      <w:pPr>
        <w:spacing w:line="276" w:lineRule="auto"/>
        <w:jc w:val="both"/>
      </w:pPr>
    </w:p>
    <w:p w14:paraId="2B1A3694" w14:textId="77777777" w:rsidR="00DB6229" w:rsidRPr="000D4411" w:rsidRDefault="00DB6229" w:rsidP="00DB6229">
      <w:pPr>
        <w:spacing w:line="276" w:lineRule="auto"/>
        <w:jc w:val="both"/>
      </w:pPr>
    </w:p>
    <w:p w14:paraId="27AC8F5A" w14:textId="77777777" w:rsidR="00DB6229" w:rsidRPr="000D4411" w:rsidRDefault="00DB6229" w:rsidP="00DB6229">
      <w:pPr>
        <w:spacing w:line="276" w:lineRule="auto"/>
        <w:jc w:val="both"/>
      </w:pPr>
      <w:r w:rsidRPr="000D4411">
        <w:t>Yours faithfully,</w:t>
      </w:r>
    </w:p>
    <w:p w14:paraId="189A290C" w14:textId="77777777" w:rsidR="00DB6229" w:rsidRPr="000D4411" w:rsidRDefault="00DB6229" w:rsidP="00DB6229">
      <w:pPr>
        <w:spacing w:line="276" w:lineRule="auto"/>
        <w:jc w:val="both"/>
      </w:pPr>
    </w:p>
    <w:p w14:paraId="6D258367" w14:textId="77777777" w:rsidR="00DB6229" w:rsidRPr="000D4411" w:rsidRDefault="00DB6229" w:rsidP="00DB6229">
      <w:pPr>
        <w:spacing w:line="276" w:lineRule="auto"/>
        <w:jc w:val="both"/>
      </w:pPr>
      <w:r w:rsidRPr="000D4411">
        <w:t xml:space="preserve">(Signature of the Bidder) </w:t>
      </w:r>
    </w:p>
    <w:p w14:paraId="532F02A6" w14:textId="77777777" w:rsidR="00DB6229" w:rsidRPr="000D4411" w:rsidRDefault="00DB6229" w:rsidP="00DB6229">
      <w:pPr>
        <w:spacing w:line="276" w:lineRule="auto"/>
        <w:jc w:val="both"/>
      </w:pPr>
      <w:r w:rsidRPr="000D4411">
        <w:t xml:space="preserve">Printed Name </w:t>
      </w:r>
    </w:p>
    <w:p w14:paraId="4D857A70" w14:textId="77777777" w:rsidR="00DB6229" w:rsidRPr="000D4411" w:rsidRDefault="00DB6229" w:rsidP="00DB6229">
      <w:pPr>
        <w:spacing w:line="276" w:lineRule="auto"/>
        <w:jc w:val="both"/>
      </w:pPr>
      <w:r w:rsidRPr="000D4411">
        <w:t>Designation</w:t>
      </w:r>
    </w:p>
    <w:p w14:paraId="14B6F641" w14:textId="77777777" w:rsidR="00DB6229" w:rsidRPr="000D4411" w:rsidRDefault="00DB6229" w:rsidP="00DB6229">
      <w:pPr>
        <w:spacing w:line="276" w:lineRule="auto"/>
        <w:jc w:val="both"/>
      </w:pPr>
      <w:r w:rsidRPr="000D4411">
        <w:t xml:space="preserve">Seal </w:t>
      </w:r>
    </w:p>
    <w:p w14:paraId="4A11CDBD" w14:textId="77777777" w:rsidR="00DB6229" w:rsidRPr="000D4411" w:rsidRDefault="00DB6229" w:rsidP="00DB6229">
      <w:pPr>
        <w:spacing w:line="276" w:lineRule="auto"/>
        <w:jc w:val="both"/>
      </w:pPr>
      <w:r w:rsidRPr="000D4411">
        <w:t>Date:</w:t>
      </w:r>
    </w:p>
    <w:p w14:paraId="280EB95B" w14:textId="77777777" w:rsidR="00DB6229" w:rsidRPr="000D4411" w:rsidRDefault="00DB6229" w:rsidP="00DB6229">
      <w:pPr>
        <w:spacing w:line="276" w:lineRule="auto"/>
        <w:jc w:val="both"/>
      </w:pPr>
      <w:r w:rsidRPr="000D4411">
        <w:t>Business Address:</w:t>
      </w:r>
    </w:p>
    <w:p w14:paraId="50198FF7" w14:textId="71C656F9" w:rsidR="00304F3D" w:rsidRPr="00342FC6" w:rsidRDefault="00304F3D" w:rsidP="00304F3D">
      <w:pPr>
        <w:pStyle w:val="Heading1"/>
        <w:rPr>
          <w:b/>
          <w:bCs/>
          <w:sz w:val="25"/>
          <w:szCs w:val="25"/>
        </w:rPr>
      </w:pPr>
      <w:r w:rsidRPr="00342FC6">
        <w:rPr>
          <w:b/>
          <w:bCs/>
          <w:position w:val="1"/>
          <w:sz w:val="25"/>
          <w:szCs w:val="25"/>
        </w:rPr>
        <w:lastRenderedPageBreak/>
        <w:t>Annexure</w:t>
      </w:r>
      <w:r>
        <w:rPr>
          <w:b/>
          <w:bCs/>
          <w:position w:val="1"/>
          <w:sz w:val="25"/>
          <w:szCs w:val="25"/>
        </w:rPr>
        <w:t xml:space="preserve"> 6</w:t>
      </w:r>
      <w:r w:rsidRPr="00342FC6">
        <w:rPr>
          <w:b/>
          <w:bCs/>
          <w:position w:val="1"/>
          <w:sz w:val="25"/>
          <w:szCs w:val="25"/>
        </w:rPr>
        <w:t>:</w:t>
      </w:r>
    </w:p>
    <w:p w14:paraId="151F38E8" w14:textId="77777777" w:rsidR="00BF05FB" w:rsidRDefault="00BF05FB"/>
    <w:p w14:paraId="6A0C287E" w14:textId="77777777" w:rsidR="00BF05FB" w:rsidRPr="00BF05FB" w:rsidRDefault="00BF05FB" w:rsidP="00BF05FB">
      <w:pPr>
        <w:widowControl w:val="0"/>
        <w:autoSpaceDE w:val="0"/>
        <w:autoSpaceDN w:val="0"/>
        <w:spacing w:before="179" w:after="0" w:line="240" w:lineRule="auto"/>
        <w:ind w:left="693" w:right="1148"/>
        <w:jc w:val="center"/>
        <w:rPr>
          <w:rFonts w:ascii="Arial MT" w:eastAsia="Arial MT" w:hAnsi="Arial MT" w:cs="Arial MT"/>
          <w:kern w:val="0"/>
          <w:sz w:val="22"/>
          <w:szCs w:val="22"/>
          <w:lang w:val="en-US"/>
          <w14:ligatures w14:val="none"/>
        </w:rPr>
      </w:pPr>
      <w:r w:rsidRPr="00BF05FB">
        <w:rPr>
          <w:rFonts w:ascii="Arial MT" w:eastAsia="Arial MT" w:hAnsi="Arial MT" w:cs="Arial MT"/>
          <w:kern w:val="0"/>
          <w:sz w:val="22"/>
          <w:szCs w:val="22"/>
          <w:lang w:val="en-US"/>
          <w14:ligatures w14:val="none"/>
        </w:rPr>
        <w:t>Conformity</w:t>
      </w:r>
      <w:r w:rsidRPr="00BF05FB">
        <w:rPr>
          <w:rFonts w:ascii="Arial MT" w:eastAsia="Arial MT" w:hAnsi="Arial MT" w:cs="Arial MT"/>
          <w:spacing w:val="-6"/>
          <w:kern w:val="0"/>
          <w:sz w:val="22"/>
          <w:szCs w:val="22"/>
          <w:lang w:val="en-US"/>
          <w14:ligatures w14:val="none"/>
        </w:rPr>
        <w:t xml:space="preserve"> </w:t>
      </w:r>
      <w:r w:rsidRPr="00BF05FB">
        <w:rPr>
          <w:rFonts w:ascii="Arial MT" w:eastAsia="Arial MT" w:hAnsi="Arial MT" w:cs="Arial MT"/>
          <w:spacing w:val="-2"/>
          <w:kern w:val="0"/>
          <w:sz w:val="22"/>
          <w:szCs w:val="22"/>
          <w:lang w:val="en-US"/>
          <w14:ligatures w14:val="none"/>
        </w:rPr>
        <w:t>Letter</w:t>
      </w:r>
    </w:p>
    <w:p w14:paraId="6F7A6015" w14:textId="77777777" w:rsidR="00BF05FB" w:rsidRPr="00BF05FB" w:rsidRDefault="00BF05FB" w:rsidP="00BF05FB">
      <w:pPr>
        <w:widowControl w:val="0"/>
        <w:autoSpaceDE w:val="0"/>
        <w:autoSpaceDN w:val="0"/>
        <w:spacing w:before="181" w:after="0" w:line="240" w:lineRule="auto"/>
        <w:ind w:left="693" w:right="1153"/>
        <w:jc w:val="center"/>
        <w:rPr>
          <w:rFonts w:ascii="Arial MT" w:eastAsia="Arial MT" w:hAnsi="Arial MT" w:cs="Arial MT"/>
          <w:kern w:val="0"/>
          <w:sz w:val="22"/>
          <w:szCs w:val="22"/>
          <w:lang w:val="en-US"/>
          <w14:ligatures w14:val="none"/>
        </w:rPr>
      </w:pPr>
      <w:r w:rsidRPr="00BF05FB">
        <w:rPr>
          <w:rFonts w:ascii="Arial MT" w:eastAsia="Arial MT" w:hAnsi="Arial MT" w:cs="Arial MT"/>
          <w:kern w:val="0"/>
          <w:sz w:val="22"/>
          <w:szCs w:val="22"/>
          <w:lang w:val="en-US"/>
          <w14:ligatures w14:val="none"/>
        </w:rPr>
        <w:t>(On</w:t>
      </w:r>
      <w:r w:rsidRPr="00BF05FB">
        <w:rPr>
          <w:rFonts w:ascii="Arial MT" w:eastAsia="Arial MT" w:hAnsi="Arial MT" w:cs="Arial MT"/>
          <w:spacing w:val="-4"/>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Company</w:t>
      </w:r>
      <w:r w:rsidRPr="00BF05FB">
        <w:rPr>
          <w:rFonts w:ascii="Arial MT" w:eastAsia="Arial MT" w:hAnsi="Arial MT" w:cs="Arial MT"/>
          <w:spacing w:val="-4"/>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letter</w:t>
      </w:r>
      <w:r w:rsidRPr="00BF05FB">
        <w:rPr>
          <w:rFonts w:ascii="Arial MT" w:eastAsia="Arial MT" w:hAnsi="Arial MT" w:cs="Arial MT"/>
          <w:spacing w:val="-3"/>
          <w:kern w:val="0"/>
          <w:sz w:val="22"/>
          <w:szCs w:val="22"/>
          <w:lang w:val="en-US"/>
          <w14:ligatures w14:val="none"/>
        </w:rPr>
        <w:t xml:space="preserve"> </w:t>
      </w:r>
      <w:r w:rsidRPr="00BF05FB">
        <w:rPr>
          <w:rFonts w:ascii="Arial MT" w:eastAsia="Arial MT" w:hAnsi="Arial MT" w:cs="Arial MT"/>
          <w:spacing w:val="-2"/>
          <w:kern w:val="0"/>
          <w:sz w:val="22"/>
          <w:szCs w:val="22"/>
          <w:lang w:val="en-US"/>
          <w14:ligatures w14:val="none"/>
        </w:rPr>
        <w:t>Head)</w:t>
      </w:r>
    </w:p>
    <w:p w14:paraId="44C4FE90" w14:textId="77777777" w:rsidR="00BF05FB" w:rsidRPr="00BF05FB" w:rsidRDefault="00BF05FB" w:rsidP="00BF05FB">
      <w:pPr>
        <w:widowControl w:val="0"/>
        <w:autoSpaceDE w:val="0"/>
        <w:autoSpaceDN w:val="0"/>
        <w:spacing w:after="0" w:line="240" w:lineRule="auto"/>
        <w:rPr>
          <w:rFonts w:ascii="Arial MT" w:eastAsia="Arial MT" w:hAnsi="Arial MT" w:cs="Arial MT"/>
          <w:kern w:val="0"/>
          <w:sz w:val="22"/>
          <w:szCs w:val="22"/>
          <w:lang w:val="en-US"/>
          <w14:ligatures w14:val="none"/>
        </w:rPr>
      </w:pPr>
    </w:p>
    <w:p w14:paraId="5466BABF" w14:textId="77777777" w:rsidR="00BF05FB" w:rsidRPr="00BF05FB" w:rsidRDefault="00BF05FB" w:rsidP="00BF05FB">
      <w:pPr>
        <w:widowControl w:val="0"/>
        <w:autoSpaceDE w:val="0"/>
        <w:autoSpaceDN w:val="0"/>
        <w:spacing w:before="107" w:after="0" w:line="240" w:lineRule="auto"/>
        <w:rPr>
          <w:rFonts w:ascii="Arial MT" w:eastAsia="Arial MT" w:hAnsi="Arial MT" w:cs="Arial MT"/>
          <w:kern w:val="0"/>
          <w:sz w:val="22"/>
          <w:szCs w:val="22"/>
          <w:lang w:val="en-US"/>
          <w14:ligatures w14:val="none"/>
        </w:rPr>
      </w:pPr>
    </w:p>
    <w:p w14:paraId="04170277" w14:textId="77777777" w:rsidR="00BF05FB" w:rsidRPr="00BF05FB" w:rsidRDefault="00BF05FB" w:rsidP="00BF05FB">
      <w:pPr>
        <w:widowControl w:val="0"/>
        <w:tabs>
          <w:tab w:val="left" w:pos="7321"/>
        </w:tabs>
        <w:autoSpaceDE w:val="0"/>
        <w:autoSpaceDN w:val="0"/>
        <w:spacing w:before="1" w:after="0" w:line="240" w:lineRule="auto"/>
        <w:ind w:left="120"/>
        <w:rPr>
          <w:rFonts w:ascii="Arial MT" w:eastAsia="Arial MT" w:hAnsi="Arial MT" w:cs="Arial MT"/>
          <w:kern w:val="0"/>
          <w:sz w:val="22"/>
          <w:szCs w:val="22"/>
          <w:lang w:val="en-US"/>
          <w14:ligatures w14:val="none"/>
        </w:rPr>
      </w:pPr>
      <w:r w:rsidRPr="00BF05FB">
        <w:rPr>
          <w:rFonts w:ascii="Arial MT" w:eastAsia="Arial MT" w:hAnsi="Arial MT" w:cs="Arial MT"/>
          <w:spacing w:val="-5"/>
          <w:kern w:val="0"/>
          <w:sz w:val="22"/>
          <w:szCs w:val="22"/>
          <w:lang w:val="en-US"/>
          <w14:ligatures w14:val="none"/>
        </w:rPr>
        <w:t>To,</w:t>
      </w:r>
      <w:r w:rsidRPr="00BF05FB">
        <w:rPr>
          <w:rFonts w:ascii="Arial MT" w:eastAsia="Arial MT" w:hAnsi="Arial MT" w:cs="Arial MT"/>
          <w:kern w:val="0"/>
          <w:sz w:val="22"/>
          <w:szCs w:val="22"/>
          <w:lang w:val="en-US"/>
          <w14:ligatures w14:val="none"/>
        </w:rPr>
        <w:tab/>
      </w:r>
      <w:r w:rsidRPr="00BF05FB">
        <w:rPr>
          <w:rFonts w:ascii="Arial MT" w:eastAsia="Arial MT" w:hAnsi="Arial MT" w:cs="Arial MT"/>
          <w:spacing w:val="-2"/>
          <w:kern w:val="0"/>
          <w:sz w:val="22"/>
          <w:szCs w:val="22"/>
          <w:lang w:val="en-US"/>
          <w14:ligatures w14:val="none"/>
        </w:rPr>
        <w:t>Date:</w:t>
      </w:r>
    </w:p>
    <w:p w14:paraId="01C630E1" w14:textId="09D76BD7" w:rsidR="00BF05FB" w:rsidRPr="00BF05FB" w:rsidRDefault="00BF05FB" w:rsidP="00BF05FB">
      <w:pPr>
        <w:widowControl w:val="0"/>
        <w:autoSpaceDE w:val="0"/>
        <w:autoSpaceDN w:val="0"/>
        <w:spacing w:before="179" w:after="0" w:line="240" w:lineRule="auto"/>
        <w:ind w:left="120" w:right="9561"/>
        <w:rPr>
          <w:rFonts w:ascii="Arial MT" w:eastAsia="Arial MT" w:hAnsi="Arial MT" w:cs="Arial MT"/>
          <w:kern w:val="0"/>
          <w:sz w:val="22"/>
          <w:szCs w:val="22"/>
          <w:lang w:val="en-US"/>
          <w14:ligatures w14:val="none"/>
        </w:rPr>
      </w:pPr>
    </w:p>
    <w:p w14:paraId="2B4DCA35" w14:textId="0B9B5881" w:rsidR="00BF05FB" w:rsidRPr="00BF05FB" w:rsidRDefault="00DA4192" w:rsidP="00BF05FB">
      <w:pPr>
        <w:widowControl w:val="0"/>
        <w:autoSpaceDE w:val="0"/>
        <w:autoSpaceDN w:val="0"/>
        <w:spacing w:after="0" w:line="240" w:lineRule="auto"/>
        <w:ind w:left="120"/>
        <w:rPr>
          <w:rFonts w:ascii="Arial MT" w:eastAsia="Arial MT" w:hAnsi="Arial MT" w:cs="Arial MT"/>
          <w:kern w:val="0"/>
          <w:sz w:val="22"/>
          <w:szCs w:val="22"/>
          <w:lang w:val="en-US"/>
          <w14:ligatures w14:val="none"/>
        </w:rPr>
      </w:pPr>
      <w:r>
        <w:rPr>
          <w:rFonts w:ascii="Arial MT" w:eastAsia="Arial MT" w:hAnsi="Arial MT" w:cs="Arial MT"/>
          <w:kern w:val="0"/>
          <w:sz w:val="22"/>
          <w:szCs w:val="22"/>
          <w:lang w:val="en-US"/>
          <w14:ligatures w14:val="none"/>
        </w:rPr>
        <w:t>DGM, SBOSS Mumbai</w:t>
      </w:r>
    </w:p>
    <w:p w14:paraId="62531C03" w14:textId="77777777" w:rsidR="00BF05FB" w:rsidRPr="00BF05FB" w:rsidRDefault="00BF05FB" w:rsidP="00BF05FB">
      <w:pPr>
        <w:widowControl w:val="0"/>
        <w:autoSpaceDE w:val="0"/>
        <w:autoSpaceDN w:val="0"/>
        <w:spacing w:before="181" w:after="0" w:line="240" w:lineRule="auto"/>
        <w:rPr>
          <w:rFonts w:ascii="Arial MT" w:eastAsia="Arial MT" w:hAnsi="Arial MT" w:cs="Arial MT"/>
          <w:kern w:val="0"/>
          <w:sz w:val="22"/>
          <w:szCs w:val="22"/>
          <w:lang w:val="en-US"/>
          <w14:ligatures w14:val="none"/>
        </w:rPr>
      </w:pPr>
    </w:p>
    <w:p w14:paraId="296677E2" w14:textId="77777777" w:rsidR="00BF05FB" w:rsidRPr="00BF05FB" w:rsidRDefault="00BF05FB" w:rsidP="00BF05FB">
      <w:pPr>
        <w:widowControl w:val="0"/>
        <w:autoSpaceDE w:val="0"/>
        <w:autoSpaceDN w:val="0"/>
        <w:spacing w:after="0" w:line="480" w:lineRule="auto"/>
        <w:ind w:left="120" w:right="7183"/>
        <w:rPr>
          <w:rFonts w:ascii="Arial MT" w:eastAsia="Arial MT" w:hAnsi="Arial MT" w:cs="Arial MT"/>
          <w:kern w:val="0"/>
          <w:sz w:val="22"/>
          <w:szCs w:val="22"/>
          <w:lang w:val="en-US"/>
          <w14:ligatures w14:val="none"/>
        </w:rPr>
      </w:pPr>
      <w:r w:rsidRPr="00BF05FB">
        <w:rPr>
          <w:rFonts w:ascii="Arial MT" w:eastAsia="Arial MT" w:hAnsi="Arial MT" w:cs="Arial MT"/>
          <w:kern w:val="0"/>
          <w:sz w:val="22"/>
          <w:szCs w:val="22"/>
          <w:lang w:val="en-US"/>
          <w14:ligatures w14:val="none"/>
        </w:rPr>
        <w:t>SUB:</w:t>
      </w:r>
      <w:r w:rsidRPr="00BF05FB">
        <w:rPr>
          <w:rFonts w:ascii="Arial MT" w:eastAsia="Arial MT" w:hAnsi="Arial MT" w:cs="Arial MT"/>
          <w:spacing w:val="-7"/>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Conformity</w:t>
      </w:r>
      <w:r w:rsidRPr="00BF05FB">
        <w:rPr>
          <w:rFonts w:ascii="Arial MT" w:eastAsia="Arial MT" w:hAnsi="Arial MT" w:cs="Arial MT"/>
          <w:spacing w:val="-10"/>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Letter</w:t>
      </w:r>
      <w:r w:rsidRPr="00BF05FB">
        <w:rPr>
          <w:rFonts w:ascii="Arial MT" w:eastAsia="Arial MT" w:hAnsi="Arial MT" w:cs="Arial MT"/>
          <w:spacing w:val="-10"/>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for</w:t>
      </w:r>
      <w:r w:rsidRPr="00BF05FB">
        <w:rPr>
          <w:rFonts w:ascii="Arial MT" w:eastAsia="Arial MT" w:hAnsi="Arial MT" w:cs="Arial MT"/>
          <w:spacing w:val="-7"/>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 xml:space="preserve">RFP REF </w:t>
      </w:r>
      <w:proofErr w:type="gramStart"/>
      <w:r w:rsidRPr="00BF05FB">
        <w:rPr>
          <w:rFonts w:ascii="Arial MT" w:eastAsia="Arial MT" w:hAnsi="Arial MT" w:cs="Arial MT"/>
          <w:kern w:val="0"/>
          <w:sz w:val="22"/>
          <w:szCs w:val="22"/>
          <w:lang w:val="en-US"/>
          <w14:ligatures w14:val="none"/>
        </w:rPr>
        <w:t>No. :</w:t>
      </w:r>
      <w:proofErr w:type="gramEnd"/>
    </w:p>
    <w:p w14:paraId="5B11D5F1" w14:textId="77777777" w:rsidR="00BF05FB" w:rsidRPr="00BF05FB" w:rsidRDefault="00BF05FB" w:rsidP="00BF05FB">
      <w:pPr>
        <w:widowControl w:val="0"/>
        <w:autoSpaceDE w:val="0"/>
        <w:autoSpaceDN w:val="0"/>
        <w:spacing w:before="181" w:after="0" w:line="259" w:lineRule="auto"/>
        <w:ind w:left="120" w:right="584"/>
        <w:jc w:val="both"/>
        <w:rPr>
          <w:rFonts w:ascii="Arial MT" w:eastAsia="Arial MT" w:hAnsi="Arial MT" w:cs="Arial MT"/>
          <w:kern w:val="0"/>
          <w:sz w:val="22"/>
          <w:szCs w:val="22"/>
          <w:lang w:val="en-US"/>
          <w14:ligatures w14:val="none"/>
        </w:rPr>
      </w:pPr>
      <w:r w:rsidRPr="00BF05FB">
        <w:rPr>
          <w:rFonts w:ascii="Arial MT" w:eastAsia="Arial MT" w:hAnsi="Arial MT" w:cs="Arial MT"/>
          <w:kern w:val="0"/>
          <w:sz w:val="22"/>
          <w:szCs w:val="22"/>
          <w:lang w:val="en-US"/>
          <w14:ligatures w14:val="none"/>
        </w:rPr>
        <w:t>Further to our proposal dated in response to the Request for proposal (Company’s RFP #: dated hereinafter referred to as “RFP”) issued by SBOSS (“Company”), we hereby covenant, warrant and confirm as follows:</w:t>
      </w:r>
    </w:p>
    <w:p w14:paraId="56496B45" w14:textId="77777777" w:rsidR="00BF05FB" w:rsidRPr="00BF05FB" w:rsidRDefault="00BF05FB" w:rsidP="00BF05FB">
      <w:pPr>
        <w:widowControl w:val="0"/>
        <w:autoSpaceDE w:val="0"/>
        <w:autoSpaceDN w:val="0"/>
        <w:spacing w:before="157" w:after="0" w:line="240" w:lineRule="auto"/>
        <w:ind w:left="120" w:right="579"/>
        <w:jc w:val="both"/>
        <w:rPr>
          <w:rFonts w:ascii="Arial MT" w:eastAsia="Arial MT" w:hAnsi="Arial MT" w:cs="Arial MT"/>
          <w:kern w:val="0"/>
          <w:sz w:val="22"/>
          <w:szCs w:val="22"/>
          <w:lang w:val="en-US"/>
          <w14:ligatures w14:val="none"/>
        </w:rPr>
      </w:pPr>
      <w:r w:rsidRPr="00BF05FB">
        <w:rPr>
          <w:rFonts w:ascii="Arial MT" w:eastAsia="Arial MT" w:hAnsi="Arial MT" w:cs="Arial MT"/>
          <w:kern w:val="0"/>
          <w:sz w:val="22"/>
          <w:szCs w:val="22"/>
          <w:lang w:val="en-US"/>
          <w14:ligatures w14:val="none"/>
        </w:rPr>
        <w:t>We</w:t>
      </w:r>
      <w:r w:rsidRPr="00BF05FB">
        <w:rPr>
          <w:rFonts w:ascii="Arial MT" w:eastAsia="Arial MT" w:hAnsi="Arial MT" w:cs="Arial MT"/>
          <w:spacing w:val="-10"/>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hereby</w:t>
      </w:r>
      <w:r w:rsidRPr="00BF05FB">
        <w:rPr>
          <w:rFonts w:ascii="Arial MT" w:eastAsia="Arial MT" w:hAnsi="Arial MT" w:cs="Arial MT"/>
          <w:spacing w:val="-10"/>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agree</w:t>
      </w:r>
      <w:r w:rsidRPr="00BF05FB">
        <w:rPr>
          <w:rFonts w:ascii="Arial MT" w:eastAsia="Arial MT" w:hAnsi="Arial MT" w:cs="Arial MT"/>
          <w:spacing w:val="-11"/>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to</w:t>
      </w:r>
      <w:r w:rsidRPr="00BF05FB">
        <w:rPr>
          <w:rFonts w:ascii="Arial MT" w:eastAsia="Arial MT" w:hAnsi="Arial MT" w:cs="Arial MT"/>
          <w:spacing w:val="-13"/>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comply</w:t>
      </w:r>
      <w:r w:rsidRPr="00BF05FB">
        <w:rPr>
          <w:rFonts w:ascii="Arial MT" w:eastAsia="Arial MT" w:hAnsi="Arial MT" w:cs="Arial MT"/>
          <w:spacing w:val="-10"/>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with</w:t>
      </w:r>
      <w:r w:rsidRPr="00BF05FB">
        <w:rPr>
          <w:rFonts w:ascii="Arial MT" w:eastAsia="Arial MT" w:hAnsi="Arial MT" w:cs="Arial MT"/>
          <w:spacing w:val="-10"/>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all</w:t>
      </w:r>
      <w:r w:rsidRPr="00BF05FB">
        <w:rPr>
          <w:rFonts w:ascii="Arial MT" w:eastAsia="Arial MT" w:hAnsi="Arial MT" w:cs="Arial MT"/>
          <w:spacing w:val="-11"/>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the</w:t>
      </w:r>
      <w:r w:rsidRPr="00BF05FB">
        <w:rPr>
          <w:rFonts w:ascii="Arial MT" w:eastAsia="Arial MT" w:hAnsi="Arial MT" w:cs="Arial MT"/>
          <w:spacing w:val="-11"/>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terms</w:t>
      </w:r>
      <w:r w:rsidRPr="00BF05FB">
        <w:rPr>
          <w:rFonts w:ascii="Arial MT" w:eastAsia="Arial MT" w:hAnsi="Arial MT" w:cs="Arial MT"/>
          <w:spacing w:val="-10"/>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and</w:t>
      </w:r>
      <w:r w:rsidRPr="00BF05FB">
        <w:rPr>
          <w:rFonts w:ascii="Arial MT" w:eastAsia="Arial MT" w:hAnsi="Arial MT" w:cs="Arial MT"/>
          <w:spacing w:val="-13"/>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conditions/stipulations</w:t>
      </w:r>
      <w:r w:rsidRPr="00BF05FB">
        <w:rPr>
          <w:rFonts w:ascii="Arial MT" w:eastAsia="Arial MT" w:hAnsi="Arial MT" w:cs="Arial MT"/>
          <w:spacing w:val="-10"/>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as</w:t>
      </w:r>
      <w:r w:rsidRPr="00BF05FB">
        <w:rPr>
          <w:rFonts w:ascii="Arial MT" w:eastAsia="Arial MT" w:hAnsi="Arial MT" w:cs="Arial MT"/>
          <w:spacing w:val="-13"/>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contained</w:t>
      </w:r>
      <w:r w:rsidRPr="00BF05FB">
        <w:rPr>
          <w:rFonts w:ascii="Arial MT" w:eastAsia="Arial MT" w:hAnsi="Arial MT" w:cs="Arial MT"/>
          <w:spacing w:val="-10"/>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in</w:t>
      </w:r>
      <w:r w:rsidRPr="00BF05FB">
        <w:rPr>
          <w:rFonts w:ascii="Arial MT" w:eastAsia="Arial MT" w:hAnsi="Arial MT" w:cs="Arial MT"/>
          <w:spacing w:val="-10"/>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the</w:t>
      </w:r>
      <w:r w:rsidRPr="00BF05FB">
        <w:rPr>
          <w:rFonts w:ascii="Arial MT" w:eastAsia="Arial MT" w:hAnsi="Arial MT" w:cs="Arial MT"/>
          <w:spacing w:val="-11"/>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RFP</w:t>
      </w:r>
      <w:r w:rsidRPr="00BF05FB">
        <w:rPr>
          <w:rFonts w:ascii="Arial MT" w:eastAsia="Arial MT" w:hAnsi="Arial MT" w:cs="Arial MT"/>
          <w:spacing w:val="-11"/>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and the related addendums and other documents including the changes made to the original tender documents issued by the Company. The Company is not bound by any other extraneous</w:t>
      </w:r>
      <w:r w:rsidRPr="00BF05FB">
        <w:rPr>
          <w:rFonts w:ascii="Arial MT" w:eastAsia="Arial MT" w:hAnsi="Arial MT" w:cs="Arial MT"/>
          <w:spacing w:val="-1"/>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matters or deviations, even if mentioned by us elsewhere either in our proposal or any subsequent deviations sought</w:t>
      </w:r>
      <w:r w:rsidRPr="00BF05FB">
        <w:rPr>
          <w:rFonts w:ascii="Arial MT" w:eastAsia="Arial MT" w:hAnsi="Arial MT" w:cs="Arial MT"/>
          <w:spacing w:val="-8"/>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by</w:t>
      </w:r>
      <w:r w:rsidRPr="00BF05FB">
        <w:rPr>
          <w:rFonts w:ascii="Arial MT" w:eastAsia="Arial MT" w:hAnsi="Arial MT" w:cs="Arial MT"/>
          <w:spacing w:val="-11"/>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us,</w:t>
      </w:r>
      <w:r w:rsidRPr="00BF05FB">
        <w:rPr>
          <w:rFonts w:ascii="Arial MT" w:eastAsia="Arial MT" w:hAnsi="Arial MT" w:cs="Arial MT"/>
          <w:spacing w:val="-10"/>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whether</w:t>
      </w:r>
      <w:r w:rsidRPr="00BF05FB">
        <w:rPr>
          <w:rFonts w:ascii="Arial MT" w:eastAsia="Arial MT" w:hAnsi="Arial MT" w:cs="Arial MT"/>
          <w:spacing w:val="-9"/>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orally</w:t>
      </w:r>
      <w:r w:rsidRPr="00BF05FB">
        <w:rPr>
          <w:rFonts w:ascii="Arial MT" w:eastAsia="Arial MT" w:hAnsi="Arial MT" w:cs="Arial MT"/>
          <w:spacing w:val="-9"/>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or</w:t>
      </w:r>
      <w:r w:rsidRPr="00BF05FB">
        <w:rPr>
          <w:rFonts w:ascii="Arial MT" w:eastAsia="Arial MT" w:hAnsi="Arial MT" w:cs="Arial MT"/>
          <w:spacing w:val="-9"/>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in</w:t>
      </w:r>
      <w:r w:rsidRPr="00BF05FB">
        <w:rPr>
          <w:rFonts w:ascii="Arial MT" w:eastAsia="Arial MT" w:hAnsi="Arial MT" w:cs="Arial MT"/>
          <w:spacing w:val="-9"/>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writing,</w:t>
      </w:r>
      <w:r w:rsidRPr="00BF05FB">
        <w:rPr>
          <w:rFonts w:ascii="Arial MT" w:eastAsia="Arial MT" w:hAnsi="Arial MT" w:cs="Arial MT"/>
          <w:spacing w:val="-10"/>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and</w:t>
      </w:r>
      <w:r w:rsidRPr="00BF05FB">
        <w:rPr>
          <w:rFonts w:ascii="Arial MT" w:eastAsia="Arial MT" w:hAnsi="Arial MT" w:cs="Arial MT"/>
          <w:spacing w:val="-9"/>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Company’s</w:t>
      </w:r>
      <w:r w:rsidRPr="00BF05FB">
        <w:rPr>
          <w:rFonts w:ascii="Arial MT" w:eastAsia="Arial MT" w:hAnsi="Arial MT" w:cs="Arial MT"/>
          <w:spacing w:val="-9"/>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decision</w:t>
      </w:r>
      <w:r w:rsidRPr="00BF05FB">
        <w:rPr>
          <w:rFonts w:ascii="Arial MT" w:eastAsia="Arial MT" w:hAnsi="Arial MT" w:cs="Arial MT"/>
          <w:spacing w:val="-9"/>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not</w:t>
      </w:r>
      <w:r w:rsidRPr="00BF05FB">
        <w:rPr>
          <w:rFonts w:ascii="Arial MT" w:eastAsia="Arial MT" w:hAnsi="Arial MT" w:cs="Arial MT"/>
          <w:spacing w:val="-10"/>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to</w:t>
      </w:r>
      <w:r w:rsidRPr="00BF05FB">
        <w:rPr>
          <w:rFonts w:ascii="Arial MT" w:eastAsia="Arial MT" w:hAnsi="Arial MT" w:cs="Arial MT"/>
          <w:spacing w:val="-9"/>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accept</w:t>
      </w:r>
      <w:r w:rsidRPr="00BF05FB">
        <w:rPr>
          <w:rFonts w:ascii="Arial MT" w:eastAsia="Arial MT" w:hAnsi="Arial MT" w:cs="Arial MT"/>
          <w:spacing w:val="-8"/>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any</w:t>
      </w:r>
      <w:r w:rsidRPr="00BF05FB">
        <w:rPr>
          <w:rFonts w:ascii="Arial MT" w:eastAsia="Arial MT" w:hAnsi="Arial MT" w:cs="Arial MT"/>
          <w:spacing w:val="-11"/>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such</w:t>
      </w:r>
      <w:r w:rsidRPr="00BF05FB">
        <w:rPr>
          <w:rFonts w:ascii="Arial MT" w:eastAsia="Arial MT" w:hAnsi="Arial MT" w:cs="Arial MT"/>
          <w:spacing w:val="-12"/>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extraneous conditions and deviations will be final and binding on us.</w:t>
      </w:r>
    </w:p>
    <w:p w14:paraId="59A52569" w14:textId="77777777" w:rsidR="00BF05FB" w:rsidRPr="00BF05FB" w:rsidRDefault="00BF05FB" w:rsidP="00BF05FB">
      <w:pPr>
        <w:widowControl w:val="0"/>
        <w:autoSpaceDE w:val="0"/>
        <w:autoSpaceDN w:val="0"/>
        <w:spacing w:before="1" w:after="0" w:line="240" w:lineRule="auto"/>
        <w:rPr>
          <w:rFonts w:ascii="Arial MT" w:eastAsia="Arial MT" w:hAnsi="Arial MT" w:cs="Arial MT"/>
          <w:kern w:val="0"/>
          <w:sz w:val="22"/>
          <w:szCs w:val="22"/>
          <w:lang w:val="en-US"/>
          <w14:ligatures w14:val="none"/>
        </w:rPr>
      </w:pPr>
    </w:p>
    <w:p w14:paraId="2F9903D7" w14:textId="77777777" w:rsidR="00BF05FB" w:rsidRPr="00BF05FB" w:rsidRDefault="00BF05FB" w:rsidP="00BF05FB">
      <w:pPr>
        <w:widowControl w:val="0"/>
        <w:autoSpaceDE w:val="0"/>
        <w:autoSpaceDN w:val="0"/>
        <w:spacing w:after="0" w:line="240" w:lineRule="auto"/>
        <w:ind w:left="120" w:right="580"/>
        <w:jc w:val="both"/>
        <w:rPr>
          <w:rFonts w:ascii="Arial MT" w:eastAsia="Arial MT" w:hAnsi="Arial MT" w:cs="Arial MT"/>
          <w:kern w:val="0"/>
          <w:sz w:val="22"/>
          <w:szCs w:val="22"/>
          <w:lang w:val="en-US"/>
          <w14:ligatures w14:val="none"/>
        </w:rPr>
      </w:pPr>
      <w:r w:rsidRPr="00BF05FB">
        <w:rPr>
          <w:rFonts w:ascii="Arial MT" w:eastAsia="Arial MT" w:hAnsi="Arial MT" w:cs="Arial MT"/>
          <w:kern w:val="0"/>
          <w:sz w:val="22"/>
          <w:szCs w:val="22"/>
          <w:lang w:val="en-US"/>
          <w14:ligatures w14:val="none"/>
        </w:rPr>
        <w:t>We</w:t>
      </w:r>
      <w:r w:rsidRPr="00BF05FB">
        <w:rPr>
          <w:rFonts w:ascii="Arial MT" w:eastAsia="Arial MT" w:hAnsi="Arial MT" w:cs="Arial MT"/>
          <w:spacing w:val="-8"/>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also</w:t>
      </w:r>
      <w:r w:rsidRPr="00BF05FB">
        <w:rPr>
          <w:rFonts w:ascii="Arial MT" w:eastAsia="Arial MT" w:hAnsi="Arial MT" w:cs="Arial MT"/>
          <w:spacing w:val="-9"/>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confirm</w:t>
      </w:r>
      <w:r w:rsidRPr="00BF05FB">
        <w:rPr>
          <w:rFonts w:ascii="Arial MT" w:eastAsia="Arial MT" w:hAnsi="Arial MT" w:cs="Arial MT"/>
          <w:spacing w:val="-8"/>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not</w:t>
      </w:r>
      <w:r w:rsidRPr="00BF05FB">
        <w:rPr>
          <w:rFonts w:ascii="Arial MT" w:eastAsia="Arial MT" w:hAnsi="Arial MT" w:cs="Arial MT"/>
          <w:spacing w:val="-7"/>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to</w:t>
      </w:r>
      <w:r w:rsidRPr="00BF05FB">
        <w:rPr>
          <w:rFonts w:ascii="Arial MT" w:eastAsia="Arial MT" w:hAnsi="Arial MT" w:cs="Arial MT"/>
          <w:spacing w:val="-9"/>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disclose</w:t>
      </w:r>
      <w:r w:rsidRPr="00BF05FB">
        <w:rPr>
          <w:rFonts w:ascii="Arial MT" w:eastAsia="Arial MT" w:hAnsi="Arial MT" w:cs="Arial MT"/>
          <w:spacing w:val="-9"/>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any</w:t>
      </w:r>
      <w:r w:rsidRPr="00BF05FB">
        <w:rPr>
          <w:rFonts w:ascii="Arial MT" w:eastAsia="Arial MT" w:hAnsi="Arial MT" w:cs="Arial MT"/>
          <w:spacing w:val="-8"/>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information</w:t>
      </w:r>
      <w:r w:rsidRPr="00BF05FB">
        <w:rPr>
          <w:rFonts w:ascii="Arial MT" w:eastAsia="Arial MT" w:hAnsi="Arial MT" w:cs="Arial MT"/>
          <w:spacing w:val="-11"/>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related</w:t>
      </w:r>
      <w:r w:rsidRPr="00BF05FB">
        <w:rPr>
          <w:rFonts w:ascii="Arial MT" w:eastAsia="Arial MT" w:hAnsi="Arial MT" w:cs="Arial MT"/>
          <w:spacing w:val="-8"/>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to</w:t>
      </w:r>
      <w:r w:rsidRPr="00BF05FB">
        <w:rPr>
          <w:rFonts w:ascii="Arial MT" w:eastAsia="Arial MT" w:hAnsi="Arial MT" w:cs="Arial MT"/>
          <w:spacing w:val="-9"/>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this</w:t>
      </w:r>
      <w:r w:rsidRPr="00BF05FB">
        <w:rPr>
          <w:rFonts w:ascii="Arial MT" w:eastAsia="Arial MT" w:hAnsi="Arial MT" w:cs="Arial MT"/>
          <w:spacing w:val="-8"/>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RFP/Contract</w:t>
      </w:r>
      <w:r w:rsidRPr="00BF05FB">
        <w:rPr>
          <w:rFonts w:ascii="Arial MT" w:eastAsia="Arial MT" w:hAnsi="Arial MT" w:cs="Arial MT"/>
          <w:spacing w:val="-7"/>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to</w:t>
      </w:r>
      <w:r w:rsidRPr="00BF05FB">
        <w:rPr>
          <w:rFonts w:ascii="Arial MT" w:eastAsia="Arial MT" w:hAnsi="Arial MT" w:cs="Arial MT"/>
          <w:spacing w:val="-9"/>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any</w:t>
      </w:r>
      <w:r w:rsidRPr="00BF05FB">
        <w:rPr>
          <w:rFonts w:ascii="Arial MT" w:eastAsia="Arial MT" w:hAnsi="Arial MT" w:cs="Arial MT"/>
          <w:spacing w:val="-11"/>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third</w:t>
      </w:r>
      <w:r w:rsidRPr="00BF05FB">
        <w:rPr>
          <w:rFonts w:ascii="Arial MT" w:eastAsia="Arial MT" w:hAnsi="Arial MT" w:cs="Arial MT"/>
          <w:spacing w:val="-9"/>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party</w:t>
      </w:r>
      <w:r w:rsidRPr="00BF05FB">
        <w:rPr>
          <w:rFonts w:ascii="Arial MT" w:eastAsia="Arial MT" w:hAnsi="Arial MT" w:cs="Arial MT"/>
          <w:spacing w:val="-8"/>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without written consent from SBOSS.</w:t>
      </w:r>
    </w:p>
    <w:p w14:paraId="1C3508A7" w14:textId="77777777" w:rsidR="00BF05FB" w:rsidRPr="00BF05FB" w:rsidRDefault="00BF05FB" w:rsidP="00BF05FB">
      <w:pPr>
        <w:widowControl w:val="0"/>
        <w:autoSpaceDE w:val="0"/>
        <w:autoSpaceDN w:val="0"/>
        <w:spacing w:before="252" w:after="0" w:line="240" w:lineRule="auto"/>
        <w:ind w:left="120" w:right="579"/>
        <w:jc w:val="both"/>
        <w:rPr>
          <w:rFonts w:ascii="Arial MT" w:eastAsia="Arial MT" w:hAnsi="Arial MT" w:cs="Arial MT"/>
          <w:kern w:val="0"/>
          <w:sz w:val="22"/>
          <w:szCs w:val="22"/>
          <w:lang w:val="en-US"/>
          <w14:ligatures w14:val="none"/>
        </w:rPr>
      </w:pPr>
      <w:r w:rsidRPr="00BF05FB">
        <w:rPr>
          <w:rFonts w:ascii="Arial MT" w:eastAsia="Arial MT" w:hAnsi="Arial MT" w:cs="Arial MT"/>
          <w:kern w:val="0"/>
          <w:sz w:val="22"/>
          <w:szCs w:val="22"/>
          <w:lang w:val="en-US"/>
          <w14:ligatures w14:val="none"/>
        </w:rPr>
        <w:t>We</w:t>
      </w:r>
      <w:r w:rsidRPr="00BF05FB">
        <w:rPr>
          <w:rFonts w:ascii="Arial MT" w:eastAsia="Arial MT" w:hAnsi="Arial MT" w:cs="Arial MT"/>
          <w:spacing w:val="-11"/>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also</w:t>
      </w:r>
      <w:r w:rsidRPr="00BF05FB">
        <w:rPr>
          <w:rFonts w:ascii="Arial MT" w:eastAsia="Arial MT" w:hAnsi="Arial MT" w:cs="Arial MT"/>
          <w:spacing w:val="-14"/>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hereby</w:t>
      </w:r>
      <w:r w:rsidRPr="00BF05FB">
        <w:rPr>
          <w:rFonts w:ascii="Arial MT" w:eastAsia="Arial MT" w:hAnsi="Arial MT" w:cs="Arial MT"/>
          <w:spacing w:val="-13"/>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confirm</w:t>
      </w:r>
      <w:r w:rsidRPr="00BF05FB">
        <w:rPr>
          <w:rFonts w:ascii="Arial MT" w:eastAsia="Arial MT" w:hAnsi="Arial MT" w:cs="Arial MT"/>
          <w:spacing w:val="-13"/>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that</w:t>
      </w:r>
      <w:r w:rsidRPr="00BF05FB">
        <w:rPr>
          <w:rFonts w:ascii="Arial MT" w:eastAsia="Arial MT" w:hAnsi="Arial MT" w:cs="Arial MT"/>
          <w:spacing w:val="-10"/>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our</w:t>
      </w:r>
      <w:r w:rsidRPr="00BF05FB">
        <w:rPr>
          <w:rFonts w:ascii="Arial MT" w:eastAsia="Arial MT" w:hAnsi="Arial MT" w:cs="Arial MT"/>
          <w:spacing w:val="-12"/>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prices</w:t>
      </w:r>
      <w:r w:rsidRPr="00BF05FB">
        <w:rPr>
          <w:rFonts w:ascii="Arial MT" w:eastAsia="Arial MT" w:hAnsi="Arial MT" w:cs="Arial MT"/>
          <w:spacing w:val="-13"/>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as</w:t>
      </w:r>
      <w:r w:rsidRPr="00BF05FB">
        <w:rPr>
          <w:rFonts w:ascii="Arial MT" w:eastAsia="Arial MT" w:hAnsi="Arial MT" w:cs="Arial MT"/>
          <w:spacing w:val="-14"/>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specified</w:t>
      </w:r>
      <w:r w:rsidRPr="00BF05FB">
        <w:rPr>
          <w:rFonts w:ascii="Arial MT" w:eastAsia="Arial MT" w:hAnsi="Arial MT" w:cs="Arial MT"/>
          <w:spacing w:val="-11"/>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in</w:t>
      </w:r>
      <w:r w:rsidRPr="00BF05FB">
        <w:rPr>
          <w:rFonts w:ascii="Arial MT" w:eastAsia="Arial MT" w:hAnsi="Arial MT" w:cs="Arial MT"/>
          <w:spacing w:val="-14"/>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the</w:t>
      </w:r>
      <w:r w:rsidRPr="00BF05FB">
        <w:rPr>
          <w:rFonts w:ascii="Arial MT" w:eastAsia="Arial MT" w:hAnsi="Arial MT" w:cs="Arial MT"/>
          <w:spacing w:val="-12"/>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Commercial</w:t>
      </w:r>
      <w:r w:rsidRPr="00BF05FB">
        <w:rPr>
          <w:rFonts w:ascii="Arial MT" w:eastAsia="Arial MT" w:hAnsi="Arial MT" w:cs="Arial MT"/>
          <w:spacing w:val="-12"/>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Bid</w:t>
      </w:r>
      <w:r w:rsidRPr="00BF05FB">
        <w:rPr>
          <w:rFonts w:ascii="Arial MT" w:eastAsia="Arial MT" w:hAnsi="Arial MT" w:cs="Arial MT"/>
          <w:spacing w:val="-14"/>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and</w:t>
      </w:r>
      <w:r w:rsidRPr="00BF05FB">
        <w:rPr>
          <w:rFonts w:ascii="Arial MT" w:eastAsia="Arial MT" w:hAnsi="Arial MT" w:cs="Arial MT"/>
          <w:spacing w:val="-11"/>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adhere</w:t>
      </w:r>
      <w:r w:rsidRPr="00BF05FB">
        <w:rPr>
          <w:rFonts w:ascii="Arial MT" w:eastAsia="Arial MT" w:hAnsi="Arial MT" w:cs="Arial MT"/>
          <w:spacing w:val="-16"/>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to</w:t>
      </w:r>
      <w:r w:rsidRPr="00BF05FB">
        <w:rPr>
          <w:rFonts w:ascii="Arial MT" w:eastAsia="Arial MT" w:hAnsi="Arial MT" w:cs="Arial MT"/>
          <w:spacing w:val="-13"/>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the</w:t>
      </w:r>
      <w:r w:rsidRPr="00BF05FB">
        <w:rPr>
          <w:rFonts w:ascii="Arial MT" w:eastAsia="Arial MT" w:hAnsi="Arial MT" w:cs="Arial MT"/>
          <w:spacing w:val="-14"/>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Payment terms specified in the RFP.</w:t>
      </w:r>
    </w:p>
    <w:p w14:paraId="3999B553" w14:textId="77777777" w:rsidR="00BF05FB" w:rsidRPr="00BF05FB" w:rsidRDefault="00BF05FB" w:rsidP="00BF05FB">
      <w:pPr>
        <w:widowControl w:val="0"/>
        <w:autoSpaceDE w:val="0"/>
        <w:autoSpaceDN w:val="0"/>
        <w:spacing w:before="182" w:after="0" w:line="240" w:lineRule="auto"/>
        <w:rPr>
          <w:rFonts w:ascii="Arial MT" w:eastAsia="Arial MT" w:hAnsi="Arial MT" w:cs="Arial MT"/>
          <w:kern w:val="0"/>
          <w:sz w:val="22"/>
          <w:szCs w:val="22"/>
          <w:lang w:val="en-US"/>
          <w14:ligatures w14:val="none"/>
        </w:rPr>
      </w:pPr>
    </w:p>
    <w:p w14:paraId="58CE1601" w14:textId="77777777" w:rsidR="00BF05FB" w:rsidRPr="00BF05FB" w:rsidRDefault="00BF05FB" w:rsidP="00BF05FB">
      <w:pPr>
        <w:widowControl w:val="0"/>
        <w:autoSpaceDE w:val="0"/>
        <w:autoSpaceDN w:val="0"/>
        <w:spacing w:after="0" w:line="240" w:lineRule="auto"/>
        <w:ind w:left="120"/>
        <w:jc w:val="both"/>
        <w:rPr>
          <w:rFonts w:ascii="Arial MT" w:eastAsia="Arial MT" w:hAnsi="Arial MT" w:cs="Arial MT"/>
          <w:kern w:val="0"/>
          <w:sz w:val="22"/>
          <w:szCs w:val="22"/>
          <w:lang w:val="en-US"/>
          <w14:ligatures w14:val="none"/>
        </w:rPr>
      </w:pPr>
      <w:r w:rsidRPr="00BF05FB">
        <w:rPr>
          <w:rFonts w:ascii="Arial MT" w:eastAsia="Arial MT" w:hAnsi="Arial MT" w:cs="Arial MT"/>
          <w:kern w:val="0"/>
          <w:sz w:val="22"/>
          <w:szCs w:val="22"/>
          <w:lang w:val="en-US"/>
          <w14:ligatures w14:val="none"/>
        </w:rPr>
        <w:t>Yours</w:t>
      </w:r>
      <w:r w:rsidRPr="00BF05FB">
        <w:rPr>
          <w:rFonts w:ascii="Arial MT" w:eastAsia="Arial MT" w:hAnsi="Arial MT" w:cs="Arial MT"/>
          <w:spacing w:val="-7"/>
          <w:kern w:val="0"/>
          <w:sz w:val="22"/>
          <w:szCs w:val="22"/>
          <w:lang w:val="en-US"/>
          <w14:ligatures w14:val="none"/>
        </w:rPr>
        <w:t xml:space="preserve"> </w:t>
      </w:r>
      <w:r w:rsidRPr="00BF05FB">
        <w:rPr>
          <w:rFonts w:ascii="Arial MT" w:eastAsia="Arial MT" w:hAnsi="Arial MT" w:cs="Arial MT"/>
          <w:spacing w:val="-2"/>
          <w:kern w:val="0"/>
          <w:sz w:val="22"/>
          <w:szCs w:val="22"/>
          <w:lang w:val="en-US"/>
          <w14:ligatures w14:val="none"/>
        </w:rPr>
        <w:t>faithfully,</w:t>
      </w:r>
    </w:p>
    <w:p w14:paraId="752F10EE" w14:textId="77777777" w:rsidR="00BF05FB" w:rsidRPr="00BF05FB" w:rsidRDefault="00BF05FB" w:rsidP="00BF05FB">
      <w:pPr>
        <w:widowControl w:val="0"/>
        <w:autoSpaceDE w:val="0"/>
        <w:autoSpaceDN w:val="0"/>
        <w:spacing w:after="0" w:line="240" w:lineRule="auto"/>
        <w:rPr>
          <w:rFonts w:ascii="Arial MT" w:eastAsia="Arial MT" w:hAnsi="Arial MT" w:cs="Arial MT"/>
          <w:kern w:val="0"/>
          <w:sz w:val="22"/>
          <w:szCs w:val="22"/>
          <w:lang w:val="en-US"/>
          <w14:ligatures w14:val="none"/>
        </w:rPr>
      </w:pPr>
    </w:p>
    <w:p w14:paraId="29A9823C" w14:textId="77777777" w:rsidR="00BF05FB" w:rsidRPr="00BF05FB" w:rsidRDefault="00BF05FB" w:rsidP="00BF05FB">
      <w:pPr>
        <w:widowControl w:val="0"/>
        <w:autoSpaceDE w:val="0"/>
        <w:autoSpaceDN w:val="0"/>
        <w:spacing w:before="106" w:after="0" w:line="240" w:lineRule="auto"/>
        <w:rPr>
          <w:rFonts w:ascii="Arial MT" w:eastAsia="Arial MT" w:hAnsi="Arial MT" w:cs="Arial MT"/>
          <w:kern w:val="0"/>
          <w:sz w:val="22"/>
          <w:szCs w:val="22"/>
          <w:lang w:val="en-US"/>
          <w14:ligatures w14:val="none"/>
        </w:rPr>
      </w:pPr>
    </w:p>
    <w:p w14:paraId="66F5F05E" w14:textId="77777777" w:rsidR="00BF05FB" w:rsidRPr="00BF05FB" w:rsidRDefault="00BF05FB" w:rsidP="00BF05FB">
      <w:pPr>
        <w:widowControl w:val="0"/>
        <w:autoSpaceDE w:val="0"/>
        <w:autoSpaceDN w:val="0"/>
        <w:spacing w:after="0" w:line="240" w:lineRule="auto"/>
        <w:ind w:left="120" w:right="7183"/>
        <w:rPr>
          <w:rFonts w:ascii="Arial MT" w:eastAsia="Arial MT" w:hAnsi="Arial MT" w:cs="Arial MT"/>
          <w:kern w:val="0"/>
          <w:sz w:val="22"/>
          <w:szCs w:val="22"/>
          <w:lang w:val="en-US"/>
          <w14:ligatures w14:val="none"/>
        </w:rPr>
      </w:pPr>
      <w:r w:rsidRPr="00BF05FB">
        <w:rPr>
          <w:rFonts w:ascii="Arial MT" w:eastAsia="Arial MT" w:hAnsi="Arial MT" w:cs="Arial MT"/>
          <w:kern w:val="0"/>
          <w:sz w:val="22"/>
          <w:szCs w:val="22"/>
          <w:lang w:val="en-US"/>
          <w14:ligatures w14:val="none"/>
        </w:rPr>
        <w:t>Authorized</w:t>
      </w:r>
      <w:r w:rsidRPr="00BF05FB">
        <w:rPr>
          <w:rFonts w:ascii="Arial MT" w:eastAsia="Arial MT" w:hAnsi="Arial MT" w:cs="Arial MT"/>
          <w:spacing w:val="-16"/>
          <w:kern w:val="0"/>
          <w:sz w:val="22"/>
          <w:szCs w:val="22"/>
          <w:lang w:val="en-US"/>
          <w14:ligatures w14:val="none"/>
        </w:rPr>
        <w:t xml:space="preserve"> </w:t>
      </w:r>
      <w:r w:rsidRPr="00BF05FB">
        <w:rPr>
          <w:rFonts w:ascii="Arial MT" w:eastAsia="Arial MT" w:hAnsi="Arial MT" w:cs="Arial MT"/>
          <w:kern w:val="0"/>
          <w:sz w:val="22"/>
          <w:szCs w:val="22"/>
          <w:lang w:val="en-US"/>
          <w14:ligatures w14:val="none"/>
        </w:rPr>
        <w:t xml:space="preserve">Signatory </w:t>
      </w:r>
      <w:r w:rsidRPr="00BF05FB">
        <w:rPr>
          <w:rFonts w:ascii="Arial MT" w:eastAsia="Arial MT" w:hAnsi="Arial MT" w:cs="Arial MT"/>
          <w:spacing w:val="-2"/>
          <w:kern w:val="0"/>
          <w:sz w:val="22"/>
          <w:szCs w:val="22"/>
          <w:lang w:val="en-US"/>
          <w14:ligatures w14:val="none"/>
        </w:rPr>
        <w:t>Designation</w:t>
      </w:r>
    </w:p>
    <w:p w14:paraId="04132550" w14:textId="77777777" w:rsidR="00BF05FB" w:rsidRPr="00BF05FB" w:rsidRDefault="00BF05FB" w:rsidP="00BF05FB">
      <w:pPr>
        <w:widowControl w:val="0"/>
        <w:autoSpaceDE w:val="0"/>
        <w:autoSpaceDN w:val="0"/>
        <w:spacing w:after="0" w:line="240" w:lineRule="auto"/>
        <w:ind w:left="120"/>
        <w:rPr>
          <w:rFonts w:ascii="Arial MT" w:eastAsia="Arial MT" w:hAnsi="Arial MT" w:cs="Arial MT"/>
          <w:kern w:val="0"/>
          <w:sz w:val="22"/>
          <w:szCs w:val="22"/>
          <w:lang w:val="en-US"/>
          <w14:ligatures w14:val="none"/>
        </w:rPr>
      </w:pPr>
      <w:r w:rsidRPr="00BF05FB">
        <w:rPr>
          <w:rFonts w:ascii="Arial MT" w:eastAsia="Arial MT" w:hAnsi="Arial MT" w:cs="Arial MT"/>
          <w:kern w:val="0"/>
          <w:sz w:val="22"/>
          <w:szCs w:val="22"/>
          <w:lang w:val="en-US"/>
          <w14:ligatures w14:val="none"/>
        </w:rPr>
        <w:t>Vendor</w:t>
      </w:r>
      <w:r w:rsidRPr="00BF05FB">
        <w:rPr>
          <w:rFonts w:ascii="Arial MT" w:eastAsia="Arial MT" w:hAnsi="Arial MT" w:cs="Arial MT"/>
          <w:spacing w:val="-2"/>
          <w:kern w:val="0"/>
          <w:sz w:val="22"/>
          <w:szCs w:val="22"/>
          <w:lang w:val="en-US"/>
          <w14:ligatures w14:val="none"/>
        </w:rPr>
        <w:t xml:space="preserve"> </w:t>
      </w:r>
      <w:r w:rsidRPr="00BF05FB">
        <w:rPr>
          <w:rFonts w:ascii="Arial MT" w:eastAsia="Arial MT" w:hAnsi="Arial MT" w:cs="Arial MT"/>
          <w:spacing w:val="-4"/>
          <w:kern w:val="0"/>
          <w:sz w:val="22"/>
          <w:szCs w:val="22"/>
          <w:lang w:val="en-US"/>
          <w14:ligatures w14:val="none"/>
        </w:rPr>
        <w:t>name</w:t>
      </w:r>
    </w:p>
    <w:p w14:paraId="1AEEC18A" w14:textId="77777777" w:rsidR="0078129B" w:rsidRDefault="0078129B"/>
    <w:p w14:paraId="540FF32B" w14:textId="77777777" w:rsidR="0078129B" w:rsidRDefault="0078129B"/>
    <w:p w14:paraId="05F23A4F" w14:textId="77777777" w:rsidR="003A1215" w:rsidRDefault="003A1215">
      <w:pP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br w:type="page"/>
      </w:r>
    </w:p>
    <w:p w14:paraId="3FC6A85A" w14:textId="7133828B" w:rsidR="00924D5B" w:rsidRDefault="00924D5B" w:rsidP="00924D5B">
      <w:pPr>
        <w:widowControl w:val="0"/>
        <w:autoSpaceDE w:val="0"/>
        <w:autoSpaceDN w:val="0"/>
        <w:spacing w:after="0" w:line="240" w:lineRule="auto"/>
        <w:jc w:val="center"/>
        <w:rPr>
          <w:rFonts w:ascii="Times New Roman" w:eastAsia="Times New Roman" w:hAnsi="Times New Roman" w:cs="Times New Roman"/>
          <w:b/>
          <w:bCs/>
          <w:kern w:val="0"/>
          <w:lang w:val="en-US"/>
          <w14:ligatures w14:val="none"/>
        </w:rPr>
      </w:pPr>
      <w:r w:rsidRPr="00CB0E67">
        <w:rPr>
          <w:rFonts w:ascii="Times New Roman" w:eastAsia="Times New Roman" w:hAnsi="Times New Roman" w:cs="Times New Roman"/>
          <w:b/>
          <w:bCs/>
          <w:kern w:val="0"/>
          <w:lang w:val="en-US"/>
          <w14:ligatures w14:val="none"/>
        </w:rPr>
        <w:lastRenderedPageBreak/>
        <w:t xml:space="preserve">ANNEXURE – </w:t>
      </w:r>
      <w:r>
        <w:rPr>
          <w:rFonts w:ascii="Times New Roman" w:eastAsia="Times New Roman" w:hAnsi="Times New Roman" w:cs="Times New Roman"/>
          <w:b/>
          <w:bCs/>
          <w:kern w:val="0"/>
          <w:lang w:val="en-US"/>
          <w14:ligatures w14:val="none"/>
        </w:rPr>
        <w:t>7</w:t>
      </w:r>
    </w:p>
    <w:p w14:paraId="5FD6977C" w14:textId="77777777" w:rsidR="00924D5B" w:rsidRDefault="00924D5B" w:rsidP="00924D5B">
      <w:pPr>
        <w:widowControl w:val="0"/>
        <w:autoSpaceDE w:val="0"/>
        <w:autoSpaceDN w:val="0"/>
        <w:spacing w:after="0" w:line="240" w:lineRule="auto"/>
        <w:jc w:val="center"/>
        <w:rPr>
          <w:rFonts w:ascii="Times New Roman" w:eastAsia="Times New Roman" w:hAnsi="Times New Roman" w:cs="Times New Roman"/>
          <w:b/>
          <w:bCs/>
          <w:kern w:val="0"/>
          <w:lang w:val="en-US"/>
          <w14:ligatures w14:val="none"/>
        </w:rPr>
      </w:pPr>
    </w:p>
    <w:p w14:paraId="75FF39F8" w14:textId="21F83E19" w:rsidR="00924D5B" w:rsidRDefault="00924D5B" w:rsidP="00924D5B">
      <w:pPr>
        <w:widowControl w:val="0"/>
        <w:autoSpaceDE w:val="0"/>
        <w:autoSpaceDN w:val="0"/>
        <w:spacing w:after="0" w:line="240" w:lineRule="auto"/>
        <w:jc w:val="center"/>
        <w:rPr>
          <w:rFonts w:ascii="Times New Roman" w:hAnsi="Times New Roman" w:cs="Times New Roman"/>
          <w:w w:val="105"/>
        </w:rPr>
      </w:pPr>
      <w:r w:rsidRPr="002F5D73">
        <w:rPr>
          <w:rFonts w:ascii="Times New Roman" w:hAnsi="Times New Roman" w:cs="Times New Roman"/>
          <w:spacing w:val="-2"/>
          <w:w w:val="105"/>
        </w:rPr>
        <w:t xml:space="preserve">Non-Disclosure </w:t>
      </w:r>
      <w:r w:rsidRPr="002F5D73">
        <w:rPr>
          <w:rFonts w:ascii="Times New Roman" w:hAnsi="Times New Roman" w:cs="Times New Roman"/>
          <w:w w:val="105"/>
        </w:rPr>
        <w:t>Agreement (NDA)</w:t>
      </w:r>
    </w:p>
    <w:p w14:paraId="328691AE" w14:textId="77777777" w:rsidR="00924D5B" w:rsidRDefault="00924D5B" w:rsidP="00924D5B">
      <w:pPr>
        <w:widowControl w:val="0"/>
        <w:autoSpaceDE w:val="0"/>
        <w:autoSpaceDN w:val="0"/>
        <w:spacing w:after="0" w:line="240" w:lineRule="auto"/>
        <w:jc w:val="center"/>
        <w:rPr>
          <w:rFonts w:ascii="Times New Roman" w:hAnsi="Times New Roman" w:cs="Times New Roman"/>
          <w:w w:val="105"/>
        </w:rPr>
      </w:pPr>
    </w:p>
    <w:p w14:paraId="6F2A8387" w14:textId="59DE0E56" w:rsidR="00924D5B" w:rsidRDefault="00924D5B" w:rsidP="00924D5B">
      <w:pPr>
        <w:widowControl w:val="0"/>
        <w:autoSpaceDE w:val="0"/>
        <w:autoSpaceDN w:val="0"/>
        <w:spacing w:after="0" w:line="240" w:lineRule="auto"/>
        <w:jc w:val="center"/>
        <w:rPr>
          <w:rFonts w:ascii="Times New Roman" w:hAnsi="Times New Roman" w:cs="Times New Roman"/>
          <w:w w:val="105"/>
        </w:rPr>
      </w:pPr>
      <w:r>
        <w:rPr>
          <w:rFonts w:ascii="Times New Roman" w:hAnsi="Times New Roman" w:cs="Times New Roman"/>
          <w:w w:val="105"/>
        </w:rPr>
        <w:t>PDF File is attached with the RFP Document</w:t>
      </w:r>
    </w:p>
    <w:p w14:paraId="36D8E331" w14:textId="77777777" w:rsidR="00924D5B" w:rsidRDefault="00924D5B">
      <w:pPr>
        <w:rPr>
          <w:rFonts w:ascii="Times New Roman" w:hAnsi="Times New Roman" w:cs="Times New Roman"/>
          <w:w w:val="105"/>
        </w:rPr>
      </w:pPr>
      <w:r>
        <w:rPr>
          <w:rFonts w:ascii="Times New Roman" w:hAnsi="Times New Roman" w:cs="Times New Roman"/>
          <w:w w:val="105"/>
        </w:rPr>
        <w:br w:type="page"/>
      </w:r>
    </w:p>
    <w:p w14:paraId="0A3CCF01" w14:textId="77777777" w:rsidR="00924D5B" w:rsidRPr="00CB0E67" w:rsidRDefault="00924D5B" w:rsidP="00924D5B">
      <w:pPr>
        <w:widowControl w:val="0"/>
        <w:autoSpaceDE w:val="0"/>
        <w:autoSpaceDN w:val="0"/>
        <w:spacing w:after="0" w:line="240" w:lineRule="auto"/>
        <w:jc w:val="center"/>
        <w:rPr>
          <w:rFonts w:ascii="Times New Roman" w:eastAsia="Times New Roman" w:hAnsi="Times New Roman" w:cs="Times New Roman"/>
          <w:kern w:val="0"/>
          <w:lang w:val="en-US"/>
          <w14:ligatures w14:val="none"/>
        </w:rPr>
      </w:pPr>
    </w:p>
    <w:p w14:paraId="0040D9A3" w14:textId="60BE7743" w:rsidR="00CB0E67" w:rsidRPr="00CB0E67" w:rsidRDefault="00CB0E67" w:rsidP="00CB0E67">
      <w:pPr>
        <w:widowControl w:val="0"/>
        <w:autoSpaceDE w:val="0"/>
        <w:autoSpaceDN w:val="0"/>
        <w:spacing w:after="0" w:line="240" w:lineRule="auto"/>
        <w:jc w:val="center"/>
        <w:rPr>
          <w:rFonts w:ascii="Times New Roman" w:eastAsia="Times New Roman" w:hAnsi="Times New Roman" w:cs="Times New Roman"/>
          <w:kern w:val="0"/>
          <w:lang w:val="en-US"/>
          <w14:ligatures w14:val="none"/>
        </w:rPr>
      </w:pPr>
      <w:r w:rsidRPr="00CB0E67">
        <w:rPr>
          <w:rFonts w:ascii="Times New Roman" w:eastAsia="Times New Roman" w:hAnsi="Times New Roman" w:cs="Times New Roman"/>
          <w:b/>
          <w:bCs/>
          <w:kern w:val="0"/>
          <w:lang w:val="en-US"/>
          <w14:ligatures w14:val="none"/>
        </w:rPr>
        <w:t>ANNEXURE – 8</w:t>
      </w:r>
    </w:p>
    <w:p w14:paraId="72DCCBFB" w14:textId="77777777" w:rsidR="00CB0E67" w:rsidRPr="00CB0E67" w:rsidRDefault="00CB0E67" w:rsidP="00CB0E67">
      <w:pPr>
        <w:widowControl w:val="0"/>
        <w:autoSpaceDE w:val="0"/>
        <w:autoSpaceDN w:val="0"/>
        <w:spacing w:after="0" w:line="240" w:lineRule="auto"/>
        <w:jc w:val="center"/>
        <w:rPr>
          <w:rFonts w:ascii="Times New Roman" w:eastAsia="Times New Roman" w:hAnsi="Times New Roman" w:cs="Times New Roman"/>
          <w:kern w:val="0"/>
          <w:lang w:val="en-US"/>
          <w14:ligatures w14:val="none"/>
        </w:rPr>
      </w:pPr>
      <w:r w:rsidRPr="00CB0E67">
        <w:rPr>
          <w:rFonts w:ascii="Times New Roman" w:eastAsia="Times New Roman" w:hAnsi="Times New Roman" w:cs="Times New Roman"/>
          <w:kern w:val="0"/>
          <w:lang w:val="en-US"/>
          <w14:ligatures w14:val="none"/>
        </w:rPr>
        <w:t>Evaluation mechanism</w:t>
      </w:r>
    </w:p>
    <w:p w14:paraId="1B8A624F" w14:textId="77777777" w:rsidR="00CB0E67" w:rsidRPr="00CB0E67" w:rsidRDefault="00CB0E67" w:rsidP="00CB0E67">
      <w:pPr>
        <w:widowControl w:val="0"/>
        <w:autoSpaceDE w:val="0"/>
        <w:autoSpaceDN w:val="0"/>
        <w:spacing w:after="0" w:line="240" w:lineRule="auto"/>
        <w:jc w:val="center"/>
        <w:rPr>
          <w:rFonts w:ascii="Times New Roman" w:eastAsia="Times New Roman" w:hAnsi="Times New Roman" w:cs="Times New Roman"/>
          <w:kern w:val="0"/>
          <w:lang w:val="en-US"/>
          <w14:ligatures w14:val="none"/>
        </w:rPr>
      </w:pPr>
    </w:p>
    <w:p w14:paraId="22C0F556" w14:textId="77777777" w:rsidR="00CB0E67" w:rsidRPr="00CB0E67" w:rsidRDefault="00CB0E67" w:rsidP="00CB0E67">
      <w:pPr>
        <w:widowControl w:val="0"/>
        <w:tabs>
          <w:tab w:val="left" w:pos="876"/>
        </w:tabs>
        <w:autoSpaceDE w:val="0"/>
        <w:autoSpaceDN w:val="0"/>
        <w:spacing w:after="0" w:line="244" w:lineRule="auto"/>
        <w:ind w:right="54"/>
        <w:jc w:val="both"/>
        <w:rPr>
          <w:rFonts w:ascii="Times New Roman" w:eastAsia="Times New Roman" w:hAnsi="Times New Roman" w:cs="Times New Roman"/>
          <w:kern w:val="0"/>
          <w:sz w:val="25"/>
          <w:szCs w:val="25"/>
          <w:lang w:val="en-US"/>
          <w14:ligatures w14:val="none"/>
        </w:rPr>
      </w:pPr>
      <w:r w:rsidRPr="00CB0E67">
        <w:rPr>
          <w:rFonts w:ascii="Times New Roman" w:eastAsia="Times New Roman" w:hAnsi="Times New Roman" w:cs="Times New Roman"/>
          <w:kern w:val="0"/>
          <w:sz w:val="25"/>
          <w:szCs w:val="25"/>
          <w:lang w:val="en-US"/>
          <w14:ligatures w14:val="none"/>
        </w:rPr>
        <w:t xml:space="preserve">Vendors who have fulfilled the eligibility criteria will be evaluated as per the scoring parameters </w:t>
      </w:r>
      <w:proofErr w:type="gramStart"/>
      <w:r w:rsidRPr="00CB0E67">
        <w:rPr>
          <w:rFonts w:ascii="Times New Roman" w:eastAsia="Times New Roman" w:hAnsi="Times New Roman" w:cs="Times New Roman"/>
          <w:kern w:val="0"/>
          <w:sz w:val="25"/>
          <w:szCs w:val="25"/>
          <w:lang w:val="en-US"/>
          <w14:ligatures w14:val="none"/>
        </w:rPr>
        <w:t>below :</w:t>
      </w:r>
      <w:proofErr w:type="gramEnd"/>
      <w:r w:rsidRPr="00CB0E67">
        <w:rPr>
          <w:rFonts w:ascii="Times New Roman" w:eastAsia="Times New Roman" w:hAnsi="Times New Roman" w:cs="Times New Roman"/>
          <w:kern w:val="0"/>
          <w:sz w:val="25"/>
          <w:szCs w:val="25"/>
          <w:lang w:val="en-US"/>
          <w14:ligatures w14:val="none"/>
        </w:rPr>
        <w:t xml:space="preserve"> In this stage shortlisted Bidders will prepare technical proposal which shall comprise of </w:t>
      </w:r>
    </w:p>
    <w:p w14:paraId="5F90A714" w14:textId="77777777" w:rsidR="00CB0E67" w:rsidRPr="00CB0E67" w:rsidRDefault="00CB0E67" w:rsidP="00CB0E67">
      <w:pPr>
        <w:widowControl w:val="0"/>
        <w:tabs>
          <w:tab w:val="left" w:pos="1009"/>
          <w:tab w:val="left" w:pos="1012"/>
        </w:tabs>
        <w:autoSpaceDE w:val="0"/>
        <w:autoSpaceDN w:val="0"/>
        <w:spacing w:after="0" w:line="244" w:lineRule="auto"/>
        <w:ind w:right="933"/>
        <w:jc w:val="both"/>
        <w:rPr>
          <w:rFonts w:ascii="Times New Roman" w:eastAsia="Times New Roman" w:hAnsi="Times New Roman" w:cs="Times New Roman"/>
          <w:kern w:val="0"/>
          <w:sz w:val="25"/>
          <w:szCs w:val="25"/>
          <w:lang w:val="en-US"/>
          <w14:ligatures w14:val="none"/>
        </w:rPr>
      </w:pPr>
    </w:p>
    <w:p w14:paraId="4B669364" w14:textId="77777777" w:rsidR="00CB0E67" w:rsidRPr="00CB0E67" w:rsidRDefault="00CB0E67" w:rsidP="00CB0E67">
      <w:pPr>
        <w:widowControl w:val="0"/>
        <w:numPr>
          <w:ilvl w:val="3"/>
          <w:numId w:val="3"/>
        </w:numPr>
        <w:tabs>
          <w:tab w:val="left" w:pos="1713"/>
          <w:tab w:val="left" w:pos="5930"/>
          <w:tab w:val="left" w:pos="8032"/>
        </w:tabs>
        <w:autoSpaceDE w:val="0"/>
        <w:autoSpaceDN w:val="0"/>
        <w:spacing w:after="0" w:line="240" w:lineRule="auto"/>
        <w:rPr>
          <w:rFonts w:ascii="Times New Roman" w:eastAsia="Times New Roman" w:hAnsi="Times New Roman" w:cs="Times New Roman"/>
          <w:kern w:val="0"/>
          <w:sz w:val="25"/>
          <w:szCs w:val="25"/>
          <w:lang w:val="en-US"/>
          <w14:ligatures w14:val="none"/>
        </w:rPr>
      </w:pPr>
      <w:r w:rsidRPr="00CB0E67">
        <w:rPr>
          <w:rFonts w:ascii="Times New Roman" w:eastAsia="Times New Roman" w:hAnsi="Times New Roman" w:cs="Times New Roman"/>
          <w:kern w:val="0"/>
          <w:sz w:val="25"/>
          <w:szCs w:val="25"/>
          <w:lang w:val="en-US"/>
          <w14:ligatures w14:val="none"/>
        </w:rPr>
        <w:t>Eligibility</w:t>
      </w:r>
      <w:r w:rsidRPr="00CB0E67">
        <w:rPr>
          <w:rFonts w:ascii="Times New Roman" w:eastAsia="Times New Roman" w:hAnsi="Times New Roman" w:cs="Times New Roman"/>
          <w:spacing w:val="12"/>
          <w:kern w:val="0"/>
          <w:sz w:val="25"/>
          <w:szCs w:val="25"/>
          <w:lang w:val="en-US"/>
          <w14:ligatures w14:val="none"/>
        </w:rPr>
        <w:t xml:space="preserve"> </w:t>
      </w:r>
      <w:r w:rsidRPr="00CB0E67">
        <w:rPr>
          <w:rFonts w:ascii="Times New Roman" w:eastAsia="Times New Roman" w:hAnsi="Times New Roman" w:cs="Times New Roman"/>
          <w:spacing w:val="-2"/>
          <w:kern w:val="0"/>
          <w:sz w:val="25"/>
          <w:szCs w:val="25"/>
          <w:lang w:val="en-US"/>
          <w14:ligatures w14:val="none"/>
        </w:rPr>
        <w:t>criteria</w:t>
      </w:r>
      <w:r w:rsidRPr="00CB0E67">
        <w:rPr>
          <w:rFonts w:ascii="Times New Roman" w:eastAsia="Times New Roman" w:hAnsi="Times New Roman" w:cs="Times New Roman"/>
          <w:kern w:val="0"/>
          <w:sz w:val="25"/>
          <w:szCs w:val="25"/>
          <w:lang w:val="en-US"/>
          <w14:ligatures w14:val="none"/>
        </w:rPr>
        <w:tab/>
      </w:r>
      <w:r w:rsidRPr="00CB0E67">
        <w:rPr>
          <w:rFonts w:ascii="Times New Roman" w:eastAsia="Times New Roman" w:hAnsi="Times New Roman" w:cs="Times New Roman"/>
          <w:spacing w:val="-10"/>
          <w:kern w:val="0"/>
          <w:sz w:val="25"/>
          <w:szCs w:val="25"/>
          <w:lang w:val="en-US"/>
          <w14:ligatures w14:val="none"/>
        </w:rPr>
        <w:t>–</w:t>
      </w:r>
      <w:r w:rsidRPr="00CB0E67">
        <w:rPr>
          <w:rFonts w:ascii="Times New Roman" w:eastAsia="Times New Roman" w:hAnsi="Times New Roman" w:cs="Times New Roman"/>
          <w:kern w:val="0"/>
          <w:sz w:val="25"/>
          <w:szCs w:val="25"/>
          <w:lang w:val="en-US"/>
          <w14:ligatures w14:val="none"/>
        </w:rPr>
        <w:tab/>
        <w:t>32</w:t>
      </w:r>
      <w:r w:rsidRPr="00CB0E67">
        <w:rPr>
          <w:rFonts w:ascii="Times New Roman" w:eastAsia="Times New Roman" w:hAnsi="Times New Roman" w:cs="Times New Roman"/>
          <w:spacing w:val="7"/>
          <w:kern w:val="0"/>
          <w:sz w:val="25"/>
          <w:szCs w:val="25"/>
          <w:lang w:val="en-US"/>
          <w14:ligatures w14:val="none"/>
        </w:rPr>
        <w:t xml:space="preserve"> </w:t>
      </w:r>
      <w:r w:rsidRPr="00CB0E67">
        <w:rPr>
          <w:rFonts w:ascii="Times New Roman" w:eastAsia="Times New Roman" w:hAnsi="Times New Roman" w:cs="Times New Roman"/>
          <w:spacing w:val="-2"/>
          <w:kern w:val="0"/>
          <w:sz w:val="25"/>
          <w:szCs w:val="25"/>
          <w:lang w:val="en-US"/>
          <w14:ligatures w14:val="none"/>
        </w:rPr>
        <w:t>Marks</w:t>
      </w:r>
    </w:p>
    <w:p w14:paraId="39313719" w14:textId="77777777" w:rsidR="00CB0E67" w:rsidRPr="00CB0E67" w:rsidRDefault="00CB0E67" w:rsidP="00CB0E67">
      <w:pPr>
        <w:widowControl w:val="0"/>
        <w:numPr>
          <w:ilvl w:val="3"/>
          <w:numId w:val="3"/>
        </w:numPr>
        <w:tabs>
          <w:tab w:val="left" w:pos="1713"/>
          <w:tab w:val="left" w:pos="5930"/>
          <w:tab w:val="left" w:pos="8032"/>
        </w:tabs>
        <w:autoSpaceDE w:val="0"/>
        <w:autoSpaceDN w:val="0"/>
        <w:spacing w:before="3" w:after="0" w:line="240" w:lineRule="auto"/>
        <w:ind w:hanging="540"/>
        <w:rPr>
          <w:rFonts w:ascii="Times New Roman" w:eastAsia="Times New Roman" w:hAnsi="Times New Roman" w:cs="Times New Roman"/>
          <w:kern w:val="0"/>
          <w:sz w:val="25"/>
          <w:szCs w:val="25"/>
          <w:lang w:val="en-US"/>
          <w14:ligatures w14:val="none"/>
        </w:rPr>
      </w:pPr>
      <w:r w:rsidRPr="00CB0E67">
        <w:rPr>
          <w:rFonts w:ascii="Times New Roman" w:eastAsia="Times New Roman" w:hAnsi="Times New Roman" w:cs="Times New Roman"/>
          <w:kern w:val="0"/>
          <w:sz w:val="25"/>
          <w:szCs w:val="25"/>
          <w:lang w:val="en-US"/>
          <w14:ligatures w14:val="none"/>
        </w:rPr>
        <w:t>Technical Demo of capabilities in accordance to the scope of work</w:t>
      </w:r>
      <w:r w:rsidRPr="00CB0E67">
        <w:rPr>
          <w:rFonts w:ascii="Times New Roman" w:eastAsia="Times New Roman" w:hAnsi="Times New Roman" w:cs="Times New Roman"/>
          <w:kern w:val="0"/>
          <w:sz w:val="25"/>
          <w:szCs w:val="25"/>
          <w:lang w:val="en-US"/>
          <w14:ligatures w14:val="none"/>
        </w:rPr>
        <w:tab/>
      </w:r>
      <w:r w:rsidRPr="00CB0E67">
        <w:rPr>
          <w:rFonts w:ascii="Times New Roman" w:eastAsia="Times New Roman" w:hAnsi="Times New Roman" w:cs="Times New Roman"/>
          <w:spacing w:val="-10"/>
          <w:kern w:val="0"/>
          <w:sz w:val="25"/>
          <w:szCs w:val="25"/>
          <w:lang w:val="en-US"/>
          <w14:ligatures w14:val="none"/>
        </w:rPr>
        <w:t>–</w:t>
      </w:r>
      <w:r w:rsidRPr="00CB0E67">
        <w:rPr>
          <w:rFonts w:ascii="Times New Roman" w:eastAsia="Times New Roman" w:hAnsi="Times New Roman" w:cs="Times New Roman"/>
          <w:kern w:val="0"/>
          <w:sz w:val="25"/>
          <w:szCs w:val="25"/>
          <w:lang w:val="en-US"/>
          <w14:ligatures w14:val="none"/>
        </w:rPr>
        <w:tab/>
        <w:t xml:space="preserve">                                  45</w:t>
      </w:r>
      <w:r w:rsidRPr="00CB0E67">
        <w:rPr>
          <w:rFonts w:ascii="Times New Roman" w:eastAsia="Times New Roman" w:hAnsi="Times New Roman" w:cs="Times New Roman"/>
          <w:spacing w:val="7"/>
          <w:kern w:val="0"/>
          <w:sz w:val="25"/>
          <w:szCs w:val="25"/>
          <w:lang w:val="en-US"/>
          <w14:ligatures w14:val="none"/>
        </w:rPr>
        <w:t xml:space="preserve"> </w:t>
      </w:r>
      <w:r w:rsidRPr="00CB0E67">
        <w:rPr>
          <w:rFonts w:ascii="Times New Roman" w:eastAsia="Times New Roman" w:hAnsi="Times New Roman" w:cs="Times New Roman"/>
          <w:spacing w:val="-2"/>
          <w:kern w:val="0"/>
          <w:sz w:val="25"/>
          <w:szCs w:val="25"/>
          <w:lang w:val="en-US"/>
          <w14:ligatures w14:val="none"/>
        </w:rPr>
        <w:t>Marks</w:t>
      </w:r>
    </w:p>
    <w:p w14:paraId="301B96C5" w14:textId="77777777" w:rsidR="00CB0E67" w:rsidRPr="00CB0E67" w:rsidRDefault="00CB0E67" w:rsidP="00CB0E67">
      <w:pPr>
        <w:widowControl w:val="0"/>
        <w:numPr>
          <w:ilvl w:val="3"/>
          <w:numId w:val="3"/>
        </w:numPr>
        <w:tabs>
          <w:tab w:val="left" w:pos="1713"/>
          <w:tab w:val="left" w:pos="5930"/>
          <w:tab w:val="left" w:pos="8032"/>
        </w:tabs>
        <w:autoSpaceDE w:val="0"/>
        <w:autoSpaceDN w:val="0"/>
        <w:spacing w:before="6" w:after="0" w:line="240" w:lineRule="auto"/>
        <w:ind w:hanging="586"/>
        <w:rPr>
          <w:rFonts w:ascii="Times New Roman" w:eastAsia="Times New Roman" w:hAnsi="Times New Roman" w:cs="Times New Roman"/>
          <w:kern w:val="0"/>
          <w:sz w:val="25"/>
          <w:szCs w:val="25"/>
          <w:lang w:val="en-US"/>
          <w14:ligatures w14:val="none"/>
        </w:rPr>
      </w:pPr>
      <w:r w:rsidRPr="00CB0E67">
        <w:rPr>
          <w:rFonts w:ascii="Times New Roman" w:eastAsia="Times New Roman" w:hAnsi="Times New Roman" w:cs="Times New Roman"/>
          <w:kern w:val="0"/>
          <w:sz w:val="25"/>
          <w:szCs w:val="25"/>
          <w:lang w:val="en-US"/>
          <w14:ligatures w14:val="none"/>
        </w:rPr>
        <w:t>Project</w:t>
      </w:r>
      <w:r w:rsidRPr="00CB0E67">
        <w:rPr>
          <w:rFonts w:ascii="Times New Roman" w:eastAsia="Times New Roman" w:hAnsi="Times New Roman" w:cs="Times New Roman"/>
          <w:spacing w:val="7"/>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Plan</w:t>
      </w:r>
      <w:r w:rsidRPr="00CB0E67">
        <w:rPr>
          <w:rFonts w:ascii="Times New Roman" w:eastAsia="Times New Roman" w:hAnsi="Times New Roman" w:cs="Times New Roman"/>
          <w:spacing w:val="7"/>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with</w:t>
      </w:r>
      <w:r w:rsidRPr="00CB0E67">
        <w:rPr>
          <w:rFonts w:ascii="Times New Roman" w:eastAsia="Times New Roman" w:hAnsi="Times New Roman" w:cs="Times New Roman"/>
          <w:spacing w:val="4"/>
          <w:kern w:val="0"/>
          <w:sz w:val="25"/>
          <w:szCs w:val="25"/>
          <w:lang w:val="en-US"/>
          <w14:ligatures w14:val="none"/>
        </w:rPr>
        <w:t xml:space="preserve"> </w:t>
      </w:r>
      <w:r w:rsidRPr="00CB0E67">
        <w:rPr>
          <w:rFonts w:ascii="Times New Roman" w:eastAsia="Times New Roman" w:hAnsi="Times New Roman" w:cs="Times New Roman"/>
          <w:spacing w:val="-2"/>
          <w:kern w:val="0"/>
          <w:sz w:val="25"/>
          <w:szCs w:val="25"/>
          <w:lang w:val="en-US"/>
          <w14:ligatures w14:val="none"/>
        </w:rPr>
        <w:t>Timelines</w:t>
      </w:r>
      <w:r w:rsidRPr="00CB0E67">
        <w:rPr>
          <w:rFonts w:ascii="Times New Roman" w:eastAsia="Times New Roman" w:hAnsi="Times New Roman" w:cs="Times New Roman"/>
          <w:kern w:val="0"/>
          <w:sz w:val="25"/>
          <w:szCs w:val="25"/>
          <w:lang w:val="en-US"/>
          <w14:ligatures w14:val="none"/>
        </w:rPr>
        <w:tab/>
      </w:r>
      <w:r w:rsidRPr="00CB0E67">
        <w:rPr>
          <w:rFonts w:ascii="Times New Roman" w:eastAsia="Times New Roman" w:hAnsi="Times New Roman" w:cs="Times New Roman"/>
          <w:spacing w:val="-10"/>
          <w:kern w:val="0"/>
          <w:sz w:val="25"/>
          <w:szCs w:val="25"/>
          <w:lang w:val="en-US"/>
          <w14:ligatures w14:val="none"/>
        </w:rPr>
        <w:t>–</w:t>
      </w:r>
      <w:r w:rsidRPr="00CB0E67">
        <w:rPr>
          <w:rFonts w:ascii="Times New Roman" w:eastAsia="Times New Roman" w:hAnsi="Times New Roman" w:cs="Times New Roman"/>
          <w:kern w:val="0"/>
          <w:sz w:val="25"/>
          <w:szCs w:val="25"/>
          <w:lang w:val="en-US"/>
          <w14:ligatures w14:val="none"/>
        </w:rPr>
        <w:tab/>
        <w:t>18</w:t>
      </w:r>
      <w:r w:rsidRPr="00CB0E67">
        <w:rPr>
          <w:rFonts w:ascii="Times New Roman" w:eastAsia="Times New Roman" w:hAnsi="Times New Roman" w:cs="Times New Roman"/>
          <w:spacing w:val="5"/>
          <w:kern w:val="0"/>
          <w:sz w:val="25"/>
          <w:szCs w:val="25"/>
          <w:lang w:val="en-US"/>
          <w14:ligatures w14:val="none"/>
        </w:rPr>
        <w:t xml:space="preserve"> </w:t>
      </w:r>
      <w:r w:rsidRPr="00CB0E67">
        <w:rPr>
          <w:rFonts w:ascii="Times New Roman" w:eastAsia="Times New Roman" w:hAnsi="Times New Roman" w:cs="Times New Roman"/>
          <w:spacing w:val="-2"/>
          <w:kern w:val="0"/>
          <w:sz w:val="25"/>
          <w:szCs w:val="25"/>
          <w:lang w:val="en-US"/>
          <w14:ligatures w14:val="none"/>
        </w:rPr>
        <w:t>Marks</w:t>
      </w:r>
    </w:p>
    <w:p w14:paraId="2D73D17E" w14:textId="77777777" w:rsidR="00CB0E67" w:rsidRPr="00CB0E67" w:rsidRDefault="00CB0E67" w:rsidP="00CB0E67">
      <w:pPr>
        <w:widowControl w:val="0"/>
        <w:numPr>
          <w:ilvl w:val="3"/>
          <w:numId w:val="3"/>
        </w:numPr>
        <w:tabs>
          <w:tab w:val="left" w:pos="1713"/>
          <w:tab w:val="left" w:pos="8032"/>
        </w:tabs>
        <w:autoSpaceDE w:val="0"/>
        <w:autoSpaceDN w:val="0"/>
        <w:spacing w:before="3" w:after="0" w:line="240" w:lineRule="auto"/>
        <w:ind w:hanging="528"/>
        <w:rPr>
          <w:rFonts w:ascii="Times New Roman" w:eastAsia="Times New Roman" w:hAnsi="Times New Roman" w:cs="Times New Roman"/>
          <w:spacing w:val="-10"/>
          <w:kern w:val="0"/>
          <w:sz w:val="25"/>
          <w:szCs w:val="25"/>
          <w:lang w:val="en-US"/>
          <w14:ligatures w14:val="none"/>
        </w:rPr>
      </w:pPr>
      <w:r w:rsidRPr="00CB0E67">
        <w:rPr>
          <w:rFonts w:ascii="Times New Roman" w:eastAsia="Times New Roman" w:hAnsi="Times New Roman" w:cs="Times New Roman"/>
          <w:spacing w:val="-2"/>
          <w:kern w:val="0"/>
          <w:sz w:val="25"/>
          <w:szCs w:val="25"/>
          <w:lang w:val="en-US"/>
          <w14:ligatures w14:val="none"/>
        </w:rPr>
        <w:t xml:space="preserve">Security Certifications/ Adherence to the   </w:t>
      </w:r>
      <w:r w:rsidRPr="00CB0E67">
        <w:rPr>
          <w:rFonts w:ascii="Times New Roman" w:eastAsia="Times New Roman" w:hAnsi="Times New Roman" w:cs="Times New Roman"/>
          <w:spacing w:val="-10"/>
          <w:kern w:val="0"/>
          <w:sz w:val="25"/>
          <w:szCs w:val="25"/>
          <w:lang w:val="en-US"/>
          <w14:ligatures w14:val="none"/>
        </w:rPr>
        <w:t xml:space="preserve">–                                      </w:t>
      </w:r>
      <w:proofErr w:type="gramStart"/>
      <w:r w:rsidRPr="00CB0E67">
        <w:rPr>
          <w:rFonts w:ascii="Times New Roman" w:eastAsia="Times New Roman" w:hAnsi="Times New Roman" w:cs="Times New Roman"/>
          <w:spacing w:val="-10"/>
          <w:kern w:val="0"/>
          <w:sz w:val="25"/>
          <w:szCs w:val="25"/>
          <w:lang w:val="en-US"/>
          <w14:ligatures w14:val="none"/>
        </w:rPr>
        <w:t>05  Marks</w:t>
      </w:r>
      <w:proofErr w:type="gramEnd"/>
    </w:p>
    <w:p w14:paraId="4F38A504" w14:textId="77777777" w:rsidR="00CB0E67" w:rsidRPr="00CB0E67" w:rsidRDefault="00CB0E67" w:rsidP="00CB0E67">
      <w:pPr>
        <w:widowControl w:val="0"/>
        <w:tabs>
          <w:tab w:val="left" w:pos="1713"/>
          <w:tab w:val="left" w:pos="8032"/>
        </w:tabs>
        <w:autoSpaceDE w:val="0"/>
        <w:autoSpaceDN w:val="0"/>
        <w:spacing w:before="3" w:after="0" w:line="240" w:lineRule="auto"/>
        <w:ind w:left="1713"/>
        <w:rPr>
          <w:rFonts w:ascii="Times New Roman" w:eastAsia="Times New Roman" w:hAnsi="Times New Roman" w:cs="Times New Roman"/>
          <w:spacing w:val="-10"/>
          <w:kern w:val="0"/>
          <w:sz w:val="25"/>
          <w:szCs w:val="25"/>
          <w:lang w:val="en-US"/>
          <w14:ligatures w14:val="none"/>
        </w:rPr>
      </w:pPr>
      <w:r w:rsidRPr="00CB0E67">
        <w:rPr>
          <w:rFonts w:ascii="Times New Roman" w:eastAsia="Times New Roman" w:hAnsi="Times New Roman" w:cs="Times New Roman"/>
          <w:spacing w:val="-2"/>
          <w:kern w:val="0"/>
          <w:sz w:val="25"/>
          <w:szCs w:val="25"/>
          <w:lang w:val="en-US"/>
          <w14:ligatures w14:val="none"/>
        </w:rPr>
        <w:t>guidelines</w:t>
      </w:r>
    </w:p>
    <w:p w14:paraId="4B1F66EA" w14:textId="77777777" w:rsidR="00CB0E67" w:rsidRPr="00CB0E67" w:rsidRDefault="00CB0E67" w:rsidP="00CB0E67">
      <w:pPr>
        <w:widowControl w:val="0"/>
        <w:tabs>
          <w:tab w:val="left" w:pos="1713"/>
          <w:tab w:val="left" w:pos="8032"/>
        </w:tabs>
        <w:autoSpaceDE w:val="0"/>
        <w:autoSpaceDN w:val="0"/>
        <w:spacing w:before="3" w:after="0" w:line="240" w:lineRule="auto"/>
        <w:ind w:left="1713"/>
        <w:contextualSpacing/>
        <w:rPr>
          <w:rFonts w:ascii="Times New Roman" w:eastAsia="Times New Roman" w:hAnsi="Times New Roman" w:cs="Times New Roman"/>
          <w:kern w:val="0"/>
          <w:sz w:val="25"/>
          <w:szCs w:val="25"/>
          <w:lang w:val="en-US"/>
          <w14:ligatures w14:val="none"/>
        </w:rPr>
      </w:pPr>
      <w:r w:rsidRPr="00CB0E67">
        <w:rPr>
          <w:rFonts w:ascii="Times New Roman" w:eastAsia="Times New Roman" w:hAnsi="Times New Roman" w:cs="Times New Roman"/>
          <w:spacing w:val="-2"/>
          <w:kern w:val="0"/>
          <w:sz w:val="25"/>
          <w:szCs w:val="25"/>
          <w:lang w:val="en-US"/>
          <w14:ligatures w14:val="none"/>
        </w:rPr>
        <w:tab/>
      </w:r>
      <w:r w:rsidRPr="00CB0E67">
        <w:rPr>
          <w:rFonts w:ascii="Times New Roman" w:eastAsia="Times New Roman" w:hAnsi="Times New Roman" w:cs="Times New Roman"/>
          <w:spacing w:val="-2"/>
          <w:kern w:val="0"/>
          <w:sz w:val="25"/>
          <w:szCs w:val="25"/>
          <w:lang w:val="en-US"/>
          <w14:ligatures w14:val="none"/>
        </w:rPr>
        <w:tab/>
        <w:t xml:space="preserve"> </w:t>
      </w:r>
    </w:p>
    <w:p w14:paraId="0EBBFE65" w14:textId="77777777" w:rsidR="00CB0E67" w:rsidRPr="00CB0E67" w:rsidRDefault="00CB0E67" w:rsidP="00CB0E67">
      <w:pPr>
        <w:widowControl w:val="0"/>
        <w:autoSpaceDE w:val="0"/>
        <w:autoSpaceDN w:val="0"/>
        <w:spacing w:before="9" w:after="0" w:line="240" w:lineRule="auto"/>
        <w:rPr>
          <w:rFonts w:ascii="Times New Roman" w:eastAsia="Times New Roman" w:hAnsi="Times New Roman" w:cs="Times New Roman"/>
          <w:kern w:val="0"/>
          <w:sz w:val="25"/>
          <w:szCs w:val="25"/>
          <w:lang w:val="en-US"/>
          <w14:ligatures w14:val="none"/>
        </w:rPr>
      </w:pPr>
    </w:p>
    <w:p w14:paraId="5D1B24EF" w14:textId="77777777" w:rsidR="00CB0E67" w:rsidRPr="00CB0E67" w:rsidRDefault="00CB0E67" w:rsidP="00CB0E67">
      <w:pPr>
        <w:widowControl w:val="0"/>
        <w:tabs>
          <w:tab w:val="left" w:pos="876"/>
          <w:tab w:val="left" w:pos="1021"/>
        </w:tabs>
        <w:autoSpaceDE w:val="0"/>
        <w:autoSpaceDN w:val="0"/>
        <w:spacing w:after="0" w:line="244" w:lineRule="auto"/>
        <w:ind w:right="54"/>
        <w:jc w:val="both"/>
        <w:rPr>
          <w:rFonts w:ascii="Times New Roman" w:eastAsia="Times New Roman" w:hAnsi="Times New Roman" w:cs="Times New Roman"/>
          <w:kern w:val="0"/>
          <w:sz w:val="25"/>
          <w:szCs w:val="25"/>
          <w:lang w:val="en-US"/>
          <w14:ligatures w14:val="none"/>
        </w:rPr>
      </w:pPr>
      <w:r w:rsidRPr="00CB0E67">
        <w:rPr>
          <w:rFonts w:ascii="Times New Roman" w:eastAsia="Times New Roman" w:hAnsi="Times New Roman" w:cs="Times New Roman"/>
          <w:kern w:val="0"/>
          <w:sz w:val="25"/>
          <w:szCs w:val="25"/>
          <w:lang w:val="en-US"/>
          <w14:ligatures w14:val="none"/>
        </w:rPr>
        <w:t>The bidders who have attained the technical score &amp; have complied with the points of Technical Bid shall qualify for Commercial Bid evaluation.</w:t>
      </w:r>
    </w:p>
    <w:p w14:paraId="7564C029" w14:textId="77777777" w:rsidR="00CB0E67" w:rsidRPr="00CB0E67" w:rsidRDefault="00CB0E67" w:rsidP="00CB0E67">
      <w:pPr>
        <w:widowControl w:val="0"/>
        <w:autoSpaceDE w:val="0"/>
        <w:autoSpaceDN w:val="0"/>
        <w:spacing w:after="0" w:line="244" w:lineRule="auto"/>
        <w:rPr>
          <w:rFonts w:ascii="Times New Roman" w:eastAsia="Times New Roman" w:hAnsi="Times New Roman" w:cs="Times New Roman"/>
          <w:kern w:val="0"/>
          <w:sz w:val="25"/>
          <w:szCs w:val="25"/>
          <w:lang w:val="en-US"/>
          <w14:ligatures w14:val="none"/>
        </w:rPr>
      </w:pPr>
    </w:p>
    <w:p w14:paraId="352CCED8" w14:textId="77777777" w:rsidR="00CB0E67" w:rsidRPr="00CB0E67" w:rsidRDefault="00CB0E67" w:rsidP="00CB0E67">
      <w:pPr>
        <w:widowControl w:val="0"/>
        <w:numPr>
          <w:ilvl w:val="0"/>
          <w:numId w:val="2"/>
        </w:numPr>
        <w:tabs>
          <w:tab w:val="left" w:pos="1020"/>
          <w:tab w:val="left" w:pos="1022"/>
        </w:tabs>
        <w:autoSpaceDE w:val="0"/>
        <w:autoSpaceDN w:val="0"/>
        <w:spacing w:before="85" w:after="0" w:line="280" w:lineRule="auto"/>
        <w:ind w:right="54"/>
        <w:jc w:val="both"/>
        <w:rPr>
          <w:rFonts w:ascii="Times New Roman" w:eastAsia="Times New Roman" w:hAnsi="Times New Roman" w:cs="Times New Roman"/>
          <w:kern w:val="0"/>
          <w:sz w:val="25"/>
          <w:szCs w:val="25"/>
          <w:lang w:val="en-US"/>
          <w14:ligatures w14:val="none"/>
        </w:rPr>
      </w:pPr>
      <w:r w:rsidRPr="00CB0E67">
        <w:rPr>
          <w:rFonts w:ascii="Times New Roman" w:eastAsia="Times New Roman" w:hAnsi="Times New Roman" w:cs="Times New Roman"/>
          <w:kern w:val="0"/>
          <w:sz w:val="25"/>
          <w:szCs w:val="25"/>
          <w:lang w:val="en-US"/>
          <w14:ligatures w14:val="none"/>
        </w:rPr>
        <w:t xml:space="preserve">Technical Bid will be assigned a technical weightage. Only the bidders </w:t>
      </w:r>
      <w:proofErr w:type="gramStart"/>
      <w:r w:rsidRPr="00CB0E67">
        <w:rPr>
          <w:rFonts w:ascii="Times New Roman" w:eastAsia="Times New Roman" w:hAnsi="Times New Roman" w:cs="Times New Roman"/>
          <w:kern w:val="0"/>
          <w:sz w:val="25"/>
          <w:szCs w:val="25"/>
          <w:lang w:val="en-US"/>
          <w14:ligatures w14:val="none"/>
        </w:rPr>
        <w:t>whose</w:t>
      </w:r>
      <w:proofErr w:type="gramEnd"/>
      <w:r w:rsidRPr="00CB0E67">
        <w:rPr>
          <w:rFonts w:ascii="Times New Roman" w:eastAsia="Times New Roman" w:hAnsi="Times New Roman" w:cs="Times New Roman"/>
          <w:kern w:val="0"/>
          <w:sz w:val="25"/>
          <w:szCs w:val="25"/>
          <w:lang w:val="en-US"/>
          <w14:ligatures w14:val="none"/>
        </w:rPr>
        <w:t xml:space="preserve"> overall </w:t>
      </w:r>
      <w:proofErr w:type="gramStart"/>
      <w:r w:rsidRPr="00CB0E67">
        <w:rPr>
          <w:rFonts w:ascii="Times New Roman" w:eastAsia="Times New Roman" w:hAnsi="Times New Roman" w:cs="Times New Roman"/>
          <w:kern w:val="0"/>
          <w:sz w:val="25"/>
          <w:szCs w:val="25"/>
          <w:lang w:val="en-US"/>
          <w14:ligatures w14:val="none"/>
        </w:rPr>
        <w:t>Technical</w:t>
      </w:r>
      <w:proofErr w:type="gramEnd"/>
      <w:r w:rsidRPr="00CB0E67">
        <w:rPr>
          <w:rFonts w:ascii="Times New Roman" w:eastAsia="Times New Roman" w:hAnsi="Times New Roman" w:cs="Times New Roman"/>
          <w:kern w:val="0"/>
          <w:sz w:val="25"/>
          <w:szCs w:val="25"/>
          <w:lang w:val="en-US"/>
          <w14:ligatures w14:val="none"/>
        </w:rPr>
        <w:t xml:space="preserve"> score is 60 % or more will qualify for commercial bid evaluation.</w:t>
      </w:r>
    </w:p>
    <w:p w14:paraId="13080851" w14:textId="77777777" w:rsidR="00CB0E67" w:rsidRPr="00CB0E67" w:rsidRDefault="00CB0E67" w:rsidP="00CB0E67">
      <w:pPr>
        <w:widowControl w:val="0"/>
        <w:autoSpaceDE w:val="0"/>
        <w:autoSpaceDN w:val="0"/>
        <w:spacing w:before="43" w:after="0" w:line="240" w:lineRule="auto"/>
        <w:rPr>
          <w:rFonts w:ascii="Times New Roman" w:eastAsia="Times New Roman" w:hAnsi="Times New Roman" w:cs="Times New Roman"/>
          <w:kern w:val="0"/>
          <w:sz w:val="25"/>
          <w:szCs w:val="25"/>
          <w:lang w:val="en-US"/>
          <w14:ligatures w14:val="none"/>
        </w:rPr>
      </w:pPr>
    </w:p>
    <w:p w14:paraId="3633C8B8" w14:textId="77777777" w:rsidR="00CB0E67" w:rsidRPr="00CB0E67" w:rsidRDefault="00CB0E67" w:rsidP="00CB0E67">
      <w:pPr>
        <w:widowControl w:val="0"/>
        <w:numPr>
          <w:ilvl w:val="0"/>
          <w:numId w:val="2"/>
        </w:numPr>
        <w:tabs>
          <w:tab w:val="left" w:pos="1075"/>
        </w:tabs>
        <w:autoSpaceDE w:val="0"/>
        <w:autoSpaceDN w:val="0"/>
        <w:spacing w:after="0" w:line="240" w:lineRule="auto"/>
        <w:ind w:left="1075" w:hanging="576"/>
        <w:jc w:val="both"/>
        <w:rPr>
          <w:rFonts w:ascii="Times New Roman" w:eastAsia="Times New Roman" w:hAnsi="Times New Roman" w:cs="Times New Roman"/>
          <w:kern w:val="0"/>
          <w:sz w:val="25"/>
          <w:szCs w:val="25"/>
          <w:lang w:val="en-US"/>
          <w14:ligatures w14:val="none"/>
        </w:rPr>
      </w:pPr>
      <w:r w:rsidRPr="00CB0E67">
        <w:rPr>
          <w:rFonts w:ascii="Times New Roman" w:eastAsia="Times New Roman" w:hAnsi="Times New Roman" w:cs="Times New Roman"/>
          <w:noProof/>
          <w:kern w:val="0"/>
          <w:sz w:val="25"/>
          <w:szCs w:val="25"/>
          <w:lang w:val="en-US"/>
          <w14:ligatures w14:val="none"/>
        </w:rPr>
        <mc:AlternateContent>
          <mc:Choice Requires="wpg">
            <w:drawing>
              <wp:anchor distT="0" distB="0" distL="0" distR="0" simplePos="0" relativeHeight="251660288" behindDoc="1" locked="0" layoutInCell="1" allowOverlap="1" wp14:anchorId="3CB30E1F" wp14:editId="3C3182F8">
                <wp:simplePos x="0" y="0"/>
                <wp:positionH relativeFrom="page">
                  <wp:posOffset>1244600</wp:posOffset>
                </wp:positionH>
                <wp:positionV relativeFrom="paragraph">
                  <wp:posOffset>346075</wp:posOffset>
                </wp:positionV>
                <wp:extent cx="5526405" cy="565785"/>
                <wp:effectExtent l="0" t="0" r="0" b="5715"/>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6405" cy="565785"/>
                          <a:chOff x="0" y="0"/>
                          <a:chExt cx="5526405" cy="565785"/>
                        </a:xfrm>
                      </wpg:grpSpPr>
                      <wps:wsp>
                        <wps:cNvPr id="11" name="Graphic 11"/>
                        <wps:cNvSpPr/>
                        <wps:spPr>
                          <a:xfrm>
                            <a:off x="4571" y="4571"/>
                            <a:ext cx="5516880" cy="556260"/>
                          </a:xfrm>
                          <a:custGeom>
                            <a:avLst/>
                            <a:gdLst/>
                            <a:ahLst/>
                            <a:cxnLst/>
                            <a:rect l="l" t="t" r="r" b="b"/>
                            <a:pathLst>
                              <a:path w="5516880" h="556260">
                                <a:moveTo>
                                  <a:pt x="5516880" y="556259"/>
                                </a:moveTo>
                                <a:lnTo>
                                  <a:pt x="0" y="556259"/>
                                </a:lnTo>
                                <a:lnTo>
                                  <a:pt x="0" y="0"/>
                                </a:lnTo>
                                <a:lnTo>
                                  <a:pt x="5516880" y="0"/>
                                </a:lnTo>
                                <a:lnTo>
                                  <a:pt x="5516880" y="556259"/>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0" y="0"/>
                            <a:ext cx="5526405" cy="565785"/>
                          </a:xfrm>
                          <a:custGeom>
                            <a:avLst/>
                            <a:gdLst/>
                            <a:ahLst/>
                            <a:cxnLst/>
                            <a:rect l="l" t="t" r="r" b="b"/>
                            <a:pathLst>
                              <a:path w="5526405" h="565785">
                                <a:moveTo>
                                  <a:pt x="5526023" y="565404"/>
                                </a:moveTo>
                                <a:lnTo>
                                  <a:pt x="0" y="565404"/>
                                </a:lnTo>
                                <a:lnTo>
                                  <a:pt x="0" y="0"/>
                                </a:lnTo>
                                <a:lnTo>
                                  <a:pt x="5526023" y="0"/>
                                </a:lnTo>
                                <a:lnTo>
                                  <a:pt x="5526023" y="4572"/>
                                </a:lnTo>
                                <a:lnTo>
                                  <a:pt x="9144" y="4572"/>
                                </a:lnTo>
                                <a:lnTo>
                                  <a:pt x="4572" y="9144"/>
                                </a:lnTo>
                                <a:lnTo>
                                  <a:pt x="9144" y="9144"/>
                                </a:lnTo>
                                <a:lnTo>
                                  <a:pt x="9144" y="556260"/>
                                </a:lnTo>
                                <a:lnTo>
                                  <a:pt x="4572" y="556260"/>
                                </a:lnTo>
                                <a:lnTo>
                                  <a:pt x="9144" y="560832"/>
                                </a:lnTo>
                                <a:lnTo>
                                  <a:pt x="5526023" y="560832"/>
                                </a:lnTo>
                                <a:lnTo>
                                  <a:pt x="5526023" y="565404"/>
                                </a:lnTo>
                                <a:close/>
                              </a:path>
                              <a:path w="5526405" h="565785">
                                <a:moveTo>
                                  <a:pt x="9144" y="9144"/>
                                </a:moveTo>
                                <a:lnTo>
                                  <a:pt x="4572" y="9144"/>
                                </a:lnTo>
                                <a:lnTo>
                                  <a:pt x="9144" y="4572"/>
                                </a:lnTo>
                                <a:lnTo>
                                  <a:pt x="9144" y="9144"/>
                                </a:lnTo>
                                <a:close/>
                              </a:path>
                              <a:path w="5526405" h="565785">
                                <a:moveTo>
                                  <a:pt x="5516880" y="9144"/>
                                </a:moveTo>
                                <a:lnTo>
                                  <a:pt x="9144" y="9144"/>
                                </a:lnTo>
                                <a:lnTo>
                                  <a:pt x="9144" y="4572"/>
                                </a:lnTo>
                                <a:lnTo>
                                  <a:pt x="5516880" y="4572"/>
                                </a:lnTo>
                                <a:lnTo>
                                  <a:pt x="5516880" y="9144"/>
                                </a:lnTo>
                                <a:close/>
                              </a:path>
                              <a:path w="5526405" h="565785">
                                <a:moveTo>
                                  <a:pt x="5516880" y="560832"/>
                                </a:moveTo>
                                <a:lnTo>
                                  <a:pt x="5516880" y="4572"/>
                                </a:lnTo>
                                <a:lnTo>
                                  <a:pt x="5521452" y="9144"/>
                                </a:lnTo>
                                <a:lnTo>
                                  <a:pt x="5526023" y="9144"/>
                                </a:lnTo>
                                <a:lnTo>
                                  <a:pt x="5526023" y="556260"/>
                                </a:lnTo>
                                <a:lnTo>
                                  <a:pt x="5521452" y="556260"/>
                                </a:lnTo>
                                <a:lnTo>
                                  <a:pt x="5516880" y="560832"/>
                                </a:lnTo>
                                <a:close/>
                              </a:path>
                              <a:path w="5526405" h="565785">
                                <a:moveTo>
                                  <a:pt x="5526023" y="9144"/>
                                </a:moveTo>
                                <a:lnTo>
                                  <a:pt x="5521452" y="9144"/>
                                </a:lnTo>
                                <a:lnTo>
                                  <a:pt x="5516880" y="4572"/>
                                </a:lnTo>
                                <a:lnTo>
                                  <a:pt x="5526023" y="4572"/>
                                </a:lnTo>
                                <a:lnTo>
                                  <a:pt x="5526023" y="9144"/>
                                </a:lnTo>
                                <a:close/>
                              </a:path>
                              <a:path w="5526405" h="565785">
                                <a:moveTo>
                                  <a:pt x="9144" y="560832"/>
                                </a:moveTo>
                                <a:lnTo>
                                  <a:pt x="4572" y="556260"/>
                                </a:lnTo>
                                <a:lnTo>
                                  <a:pt x="9144" y="556260"/>
                                </a:lnTo>
                                <a:lnTo>
                                  <a:pt x="9144" y="560832"/>
                                </a:lnTo>
                                <a:close/>
                              </a:path>
                              <a:path w="5526405" h="565785">
                                <a:moveTo>
                                  <a:pt x="5516880" y="560832"/>
                                </a:moveTo>
                                <a:lnTo>
                                  <a:pt x="9144" y="560832"/>
                                </a:lnTo>
                                <a:lnTo>
                                  <a:pt x="9144" y="556260"/>
                                </a:lnTo>
                                <a:lnTo>
                                  <a:pt x="5516880" y="556260"/>
                                </a:lnTo>
                                <a:lnTo>
                                  <a:pt x="5516880" y="560832"/>
                                </a:lnTo>
                                <a:close/>
                              </a:path>
                              <a:path w="5526405" h="565785">
                                <a:moveTo>
                                  <a:pt x="5526023" y="560832"/>
                                </a:moveTo>
                                <a:lnTo>
                                  <a:pt x="5516880" y="560832"/>
                                </a:lnTo>
                                <a:lnTo>
                                  <a:pt x="5521452" y="556260"/>
                                </a:lnTo>
                                <a:lnTo>
                                  <a:pt x="5526023" y="556260"/>
                                </a:lnTo>
                                <a:lnTo>
                                  <a:pt x="5526023" y="560832"/>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1" y="0"/>
                            <a:ext cx="5410200" cy="565785"/>
                          </a:xfrm>
                          <a:prstGeom prst="rect">
                            <a:avLst/>
                          </a:prstGeom>
                        </wps:spPr>
                        <wps:txbx>
                          <w:txbxContent>
                            <w:p w14:paraId="12CC1F89" w14:textId="77777777" w:rsidR="00CB0E67" w:rsidRDefault="00CB0E67" w:rsidP="00CB0E67">
                              <w:pPr>
                                <w:spacing w:before="77" w:line="280" w:lineRule="auto"/>
                                <w:ind w:left="153" w:right="70"/>
                                <w:rPr>
                                  <w:sz w:val="21"/>
                                </w:rPr>
                              </w:pPr>
                              <w:r>
                                <w:rPr>
                                  <w:sz w:val="21"/>
                                </w:rPr>
                                <w:t>Normalized Technical Score</w:t>
                              </w:r>
                              <w:r>
                                <w:rPr>
                                  <w:spacing w:val="19"/>
                                  <w:sz w:val="21"/>
                                </w:rPr>
                                <w:t xml:space="preserve"> </w:t>
                              </w:r>
                              <w:r>
                                <w:rPr>
                                  <w:sz w:val="21"/>
                                </w:rPr>
                                <w:t>of a Bidder = {Technical Score of that Bidder</w:t>
                              </w:r>
                              <w:r>
                                <w:rPr>
                                  <w:spacing w:val="19"/>
                                  <w:sz w:val="21"/>
                                </w:rPr>
                                <w:t xml:space="preserve"> </w:t>
                              </w:r>
                              <w:r>
                                <w:rPr>
                                  <w:sz w:val="21"/>
                                </w:rPr>
                                <w:t>/ Score</w:t>
                              </w:r>
                              <w:r>
                                <w:rPr>
                                  <w:spacing w:val="19"/>
                                  <w:sz w:val="21"/>
                                </w:rPr>
                                <w:t xml:space="preserve"> </w:t>
                              </w:r>
                              <w:r>
                                <w:rPr>
                                  <w:sz w:val="21"/>
                                </w:rPr>
                                <w:t>of the Bidder</w:t>
                              </w:r>
                              <w:r>
                                <w:rPr>
                                  <w:spacing w:val="40"/>
                                  <w:sz w:val="21"/>
                                </w:rPr>
                                <w:t xml:space="preserve"> </w:t>
                              </w:r>
                              <w:r>
                                <w:rPr>
                                  <w:sz w:val="21"/>
                                </w:rPr>
                                <w:t>with the highest technical score} X 100 (adjusted to 2 decimals)</w:t>
                              </w:r>
                            </w:p>
                          </w:txbxContent>
                        </wps:txbx>
                        <wps:bodyPr wrap="square" lIns="0" tIns="0" rIns="0" bIns="0" rtlCol="0">
                          <a:noAutofit/>
                        </wps:bodyPr>
                      </wps:wsp>
                    </wpg:wgp>
                  </a:graphicData>
                </a:graphic>
              </wp:anchor>
            </w:drawing>
          </mc:Choice>
          <mc:Fallback>
            <w:pict>
              <v:group w14:anchorId="3CB30E1F" id="Group 10" o:spid="_x0000_s1026" style="position:absolute;left:0;text-align:left;margin-left:98pt;margin-top:27.25pt;width:435.15pt;height:44.55pt;z-index:-251656192;mso-wrap-distance-left:0;mso-wrap-distance-right:0;mso-position-horizontal-relative:page" coordsize="55264,5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">
                <v:shape id="Graphic 11" o:spid="_x0000_s1027" style="position:absolute;left:45;top:45;width:55169;height:5563;visibility:visible;mso-wrap-style:square;v-text-anchor:top" coordsize="5516880,55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" path="m5516880,556259l,556259,,,5516880,r,556259xe" stroked="f">
                  <v:path arrowok="t"/>
                </v:shape>
                <v:shape id="Graphic 12" o:spid="_x0000_s1028" style="position:absolute;width:55264;height:5657;visibility:visible;mso-wrap-style:square;v-text-anchor:top" coordsize="5526405,56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" path="m5526023,565404l,565404,,,5526023,r,4572l9144,4572,4572,9144r4572,l9144,556260r-4572,l9144,560832r5516879,l5526023,565404xem9144,9144r-4572,l9144,4572r,4572xem5516880,9144l9144,9144r,-4572l5516880,4572r,4572xem5516880,560832r,-556260l5521452,9144r4571,l5526023,556260r-4571,l5516880,560832xem5526023,9144r-4571,l5516880,4572r9143,l5526023,9144xem9144,560832l4572,556260r4572,l9144,560832xem5516880,560832r-5507736,l9144,556260r5507736,l5516880,560832xem5526023,560832r-9143,l5521452,556260r4571,l5526023,560832xe" fillcolor="black" stroked="f">
                  <v:path arrowok="t"/>
                </v:shape>
                <v:shapetype id="_x0000_t202" coordsize="21600,21600" o:spt="202" path="m,l,21600r21600,l21600,xe">
                  <v:stroke joinstyle="miter"/>
                  <v:path gradientshapeok="t" o:connecttype="rect"/>
                </v:shapetype>
                <v:shape id="Textbox 13" o:spid="_x0000_s1029" type="#_x0000_t202" style="position:absolute;width:54102;height:5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2CC1F89" w14:textId="77777777" w:rsidR="00CB0E67" w:rsidRDefault="00CB0E67" w:rsidP="00CB0E67">
                        <w:pPr>
                          <w:spacing w:before="77" w:line="280" w:lineRule="auto"/>
                          <w:ind w:left="153" w:right="70"/>
                          <w:rPr>
                            <w:sz w:val="21"/>
                          </w:rPr>
                        </w:pPr>
                        <w:r>
                          <w:rPr>
                            <w:sz w:val="21"/>
                          </w:rPr>
                          <w:t>Normalized Technical Score</w:t>
                        </w:r>
                        <w:r>
                          <w:rPr>
                            <w:spacing w:val="19"/>
                            <w:sz w:val="21"/>
                          </w:rPr>
                          <w:t xml:space="preserve"> </w:t>
                        </w:r>
                        <w:r>
                          <w:rPr>
                            <w:sz w:val="21"/>
                          </w:rPr>
                          <w:t>of a Bidder = {Technical Score of that Bidder</w:t>
                        </w:r>
                        <w:r>
                          <w:rPr>
                            <w:spacing w:val="19"/>
                            <w:sz w:val="21"/>
                          </w:rPr>
                          <w:t xml:space="preserve"> </w:t>
                        </w:r>
                        <w:r>
                          <w:rPr>
                            <w:sz w:val="21"/>
                          </w:rPr>
                          <w:t>/ Score</w:t>
                        </w:r>
                        <w:r>
                          <w:rPr>
                            <w:spacing w:val="19"/>
                            <w:sz w:val="21"/>
                          </w:rPr>
                          <w:t xml:space="preserve"> </w:t>
                        </w:r>
                        <w:r>
                          <w:rPr>
                            <w:sz w:val="21"/>
                          </w:rPr>
                          <w:t>of the Bidder</w:t>
                        </w:r>
                        <w:r>
                          <w:rPr>
                            <w:spacing w:val="40"/>
                            <w:sz w:val="21"/>
                          </w:rPr>
                          <w:t xml:space="preserve"> </w:t>
                        </w:r>
                        <w:r>
                          <w:rPr>
                            <w:sz w:val="21"/>
                          </w:rPr>
                          <w:t>with the highest technical score} X 100 (adjusted to 2 decimals)</w:t>
                        </w:r>
                      </w:p>
                    </w:txbxContent>
                  </v:textbox>
                </v:shape>
                <w10:wrap type="topAndBottom" anchorx="page"/>
              </v:group>
            </w:pict>
          </mc:Fallback>
        </mc:AlternateContent>
      </w:r>
      <w:r w:rsidRPr="00CB0E67">
        <w:rPr>
          <w:rFonts w:ascii="Times New Roman" w:eastAsia="Times New Roman" w:hAnsi="Times New Roman" w:cs="Times New Roman"/>
          <w:noProof/>
          <w:kern w:val="0"/>
          <w:sz w:val="25"/>
          <w:szCs w:val="25"/>
          <w:lang w:val="en-US"/>
          <w14:ligatures w14:val="none"/>
        </w:rPr>
        <mc:AlternateContent>
          <mc:Choice Requires="wps">
            <w:drawing>
              <wp:anchor distT="0" distB="0" distL="0" distR="0" simplePos="0" relativeHeight="251659264" behindDoc="1" locked="0" layoutInCell="1" allowOverlap="1" wp14:anchorId="527A376A" wp14:editId="35ACB6C0">
                <wp:simplePos x="0" y="0"/>
                <wp:positionH relativeFrom="page">
                  <wp:posOffset>1335024</wp:posOffset>
                </wp:positionH>
                <wp:positionV relativeFrom="paragraph">
                  <wp:posOffset>362876</wp:posOffset>
                </wp:positionV>
                <wp:extent cx="306070" cy="5111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070" cy="511175"/>
                        </a:xfrm>
                        <a:prstGeom prst="rect">
                          <a:avLst/>
                        </a:prstGeom>
                      </wps:spPr>
                      <wps:txbx>
                        <w:txbxContent>
                          <w:p w14:paraId="7B59E552" w14:textId="77777777" w:rsidR="00CB0E67" w:rsidRDefault="00CB0E67" w:rsidP="00CB0E67">
                            <w:pPr>
                              <w:pStyle w:val="BodyText"/>
                              <w:spacing w:line="237" w:lineRule="exact"/>
                            </w:pPr>
                            <w:r>
                              <w:rPr>
                                <w:spacing w:val="-2"/>
                              </w:rPr>
                              <w:t>2.2.1.</w:t>
                            </w:r>
                          </w:p>
                          <w:p w14:paraId="42BF869B" w14:textId="77777777" w:rsidR="00CB0E67" w:rsidRDefault="00CB0E67" w:rsidP="00CB0E67">
                            <w:pPr>
                              <w:pStyle w:val="BodyText"/>
                              <w:spacing w:before="41"/>
                            </w:pPr>
                            <w:r>
                              <w:rPr>
                                <w:spacing w:val="-2"/>
                              </w:rPr>
                              <w:t>2.2.2.</w:t>
                            </w:r>
                          </w:p>
                          <w:p w14:paraId="489BC00D" w14:textId="77777777" w:rsidR="00CB0E67" w:rsidRDefault="00CB0E67" w:rsidP="00CB0E67">
                            <w:pPr>
                              <w:pStyle w:val="BodyText"/>
                              <w:spacing w:before="42"/>
                            </w:pPr>
                            <w:r>
                              <w:rPr>
                                <w:spacing w:val="-2"/>
                              </w:rPr>
                              <w:t>2.2.3.</w:t>
                            </w:r>
                          </w:p>
                        </w:txbxContent>
                      </wps:txbx>
                      <wps:bodyPr wrap="square" lIns="0" tIns="0" rIns="0" bIns="0" rtlCol="0">
                        <a:noAutofit/>
                      </wps:bodyPr>
                    </wps:wsp>
                  </a:graphicData>
                </a:graphic>
              </wp:anchor>
            </w:drawing>
          </mc:Choice>
          <mc:Fallback>
            <w:pict>
              <v:shape w14:anchorId="527A376A" id="Textbox 9" o:spid="_x0000_s1030" type="#_x0000_t202" style="position:absolute;left:0;text-align:left;margin-left:105.1pt;margin-top:28.55pt;width:24.1pt;height:40.2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" filled="f" stroked="f">
                <v:textbox inset="0,0,0,0">
                  <w:txbxContent>
                    <w:p w14:paraId="7B59E552" w14:textId="77777777" w:rsidR="00CB0E67" w:rsidRDefault="00CB0E67" w:rsidP="00CB0E67">
                      <w:pPr>
                        <w:pStyle w:val="BodyText"/>
                        <w:spacing w:line="237" w:lineRule="exact"/>
                      </w:pPr>
                      <w:r>
                        <w:rPr>
                          <w:spacing w:val="-2"/>
                        </w:rPr>
                        <w:t>2.2.1.</w:t>
                      </w:r>
                    </w:p>
                    <w:p w14:paraId="42BF869B" w14:textId="77777777" w:rsidR="00CB0E67" w:rsidRDefault="00CB0E67" w:rsidP="00CB0E67">
                      <w:pPr>
                        <w:pStyle w:val="BodyText"/>
                        <w:spacing w:before="41"/>
                      </w:pPr>
                      <w:r>
                        <w:rPr>
                          <w:spacing w:val="-2"/>
                        </w:rPr>
                        <w:t>2.2.2.</w:t>
                      </w:r>
                    </w:p>
                    <w:p w14:paraId="489BC00D" w14:textId="77777777" w:rsidR="00CB0E67" w:rsidRDefault="00CB0E67" w:rsidP="00CB0E67">
                      <w:pPr>
                        <w:pStyle w:val="BodyText"/>
                        <w:spacing w:before="42"/>
                      </w:pPr>
                      <w:r>
                        <w:rPr>
                          <w:spacing w:val="-2"/>
                        </w:rPr>
                        <w:t>2.2.3.</w:t>
                      </w:r>
                    </w:p>
                  </w:txbxContent>
                </v:textbox>
                <w10:wrap anchorx="page"/>
              </v:shape>
            </w:pict>
          </mc:Fallback>
        </mc:AlternateContent>
      </w:r>
      <w:r w:rsidRPr="00CB0E67">
        <w:rPr>
          <w:rFonts w:ascii="Times New Roman" w:eastAsia="Times New Roman" w:hAnsi="Times New Roman" w:cs="Times New Roman"/>
          <w:kern w:val="0"/>
          <w:sz w:val="25"/>
          <w:szCs w:val="25"/>
          <w:lang w:val="en-US"/>
          <w14:ligatures w14:val="none"/>
        </w:rPr>
        <w:t>The</w:t>
      </w:r>
      <w:r w:rsidRPr="00CB0E67">
        <w:rPr>
          <w:rFonts w:ascii="Times New Roman" w:eastAsia="Times New Roman" w:hAnsi="Times New Roman" w:cs="Times New Roman"/>
          <w:spacing w:val="7"/>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Final</w:t>
      </w:r>
      <w:r w:rsidRPr="00CB0E67">
        <w:rPr>
          <w:rFonts w:ascii="Times New Roman" w:eastAsia="Times New Roman" w:hAnsi="Times New Roman" w:cs="Times New Roman"/>
          <w:spacing w:val="3"/>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technical</w:t>
      </w:r>
      <w:r w:rsidRPr="00CB0E67">
        <w:rPr>
          <w:rFonts w:ascii="Times New Roman" w:eastAsia="Times New Roman" w:hAnsi="Times New Roman" w:cs="Times New Roman"/>
          <w:spacing w:val="5"/>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score</w:t>
      </w:r>
      <w:r w:rsidRPr="00CB0E67">
        <w:rPr>
          <w:rFonts w:ascii="Times New Roman" w:eastAsia="Times New Roman" w:hAnsi="Times New Roman" w:cs="Times New Roman"/>
          <w:spacing w:val="7"/>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of</w:t>
      </w:r>
      <w:r w:rsidRPr="00CB0E67">
        <w:rPr>
          <w:rFonts w:ascii="Times New Roman" w:eastAsia="Times New Roman" w:hAnsi="Times New Roman" w:cs="Times New Roman"/>
          <w:spacing w:val="7"/>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the</w:t>
      </w:r>
      <w:r w:rsidRPr="00CB0E67">
        <w:rPr>
          <w:rFonts w:ascii="Times New Roman" w:eastAsia="Times New Roman" w:hAnsi="Times New Roman" w:cs="Times New Roman"/>
          <w:spacing w:val="8"/>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Bidder</w:t>
      </w:r>
      <w:r w:rsidRPr="00CB0E67">
        <w:rPr>
          <w:rFonts w:ascii="Times New Roman" w:eastAsia="Times New Roman" w:hAnsi="Times New Roman" w:cs="Times New Roman"/>
          <w:spacing w:val="6"/>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shall</w:t>
      </w:r>
      <w:r w:rsidRPr="00CB0E67">
        <w:rPr>
          <w:rFonts w:ascii="Times New Roman" w:eastAsia="Times New Roman" w:hAnsi="Times New Roman" w:cs="Times New Roman"/>
          <w:spacing w:val="8"/>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be</w:t>
      </w:r>
      <w:r w:rsidRPr="00CB0E67">
        <w:rPr>
          <w:rFonts w:ascii="Times New Roman" w:eastAsia="Times New Roman" w:hAnsi="Times New Roman" w:cs="Times New Roman"/>
          <w:spacing w:val="7"/>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calculated</w:t>
      </w:r>
      <w:r w:rsidRPr="00CB0E67">
        <w:rPr>
          <w:rFonts w:ascii="Times New Roman" w:eastAsia="Times New Roman" w:hAnsi="Times New Roman" w:cs="Times New Roman"/>
          <w:spacing w:val="2"/>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as</w:t>
      </w:r>
      <w:r w:rsidRPr="00CB0E67">
        <w:rPr>
          <w:rFonts w:ascii="Times New Roman" w:eastAsia="Times New Roman" w:hAnsi="Times New Roman" w:cs="Times New Roman"/>
          <w:spacing w:val="8"/>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follows</w:t>
      </w:r>
      <w:r w:rsidRPr="00CB0E67">
        <w:rPr>
          <w:rFonts w:ascii="Times New Roman" w:eastAsia="Times New Roman" w:hAnsi="Times New Roman" w:cs="Times New Roman"/>
          <w:spacing w:val="10"/>
          <w:kern w:val="0"/>
          <w:sz w:val="25"/>
          <w:szCs w:val="25"/>
          <w:lang w:val="en-US"/>
          <w14:ligatures w14:val="none"/>
        </w:rPr>
        <w:t xml:space="preserve"> </w:t>
      </w:r>
      <w:r w:rsidRPr="00CB0E67">
        <w:rPr>
          <w:rFonts w:ascii="Times New Roman" w:eastAsia="Times New Roman" w:hAnsi="Times New Roman" w:cs="Times New Roman"/>
          <w:spacing w:val="-10"/>
          <w:kern w:val="0"/>
          <w:sz w:val="25"/>
          <w:szCs w:val="25"/>
          <w:lang w:val="en-US"/>
          <w14:ligatures w14:val="none"/>
        </w:rPr>
        <w:t>-</w:t>
      </w:r>
    </w:p>
    <w:p w14:paraId="7BA804A5" w14:textId="77777777" w:rsidR="00CB0E67" w:rsidRPr="00CB0E67" w:rsidRDefault="00CB0E67" w:rsidP="00CB0E67">
      <w:pPr>
        <w:widowControl w:val="0"/>
        <w:autoSpaceDE w:val="0"/>
        <w:autoSpaceDN w:val="0"/>
        <w:spacing w:before="1" w:after="0" w:line="240" w:lineRule="auto"/>
        <w:rPr>
          <w:rFonts w:ascii="Times New Roman" w:eastAsia="Times New Roman" w:hAnsi="Times New Roman" w:cs="Times New Roman"/>
          <w:kern w:val="0"/>
          <w:sz w:val="25"/>
          <w:szCs w:val="25"/>
          <w:lang w:val="en-US"/>
          <w14:ligatures w14:val="none"/>
        </w:rPr>
      </w:pPr>
    </w:p>
    <w:p w14:paraId="2EC678AD" w14:textId="77777777" w:rsidR="00CB0E67" w:rsidRPr="00CB0E67" w:rsidRDefault="00CB0E67" w:rsidP="00CB0E67">
      <w:pPr>
        <w:keepNext/>
        <w:keepLines/>
        <w:widowControl w:val="0"/>
        <w:numPr>
          <w:ilvl w:val="1"/>
          <w:numId w:val="3"/>
        </w:numPr>
        <w:tabs>
          <w:tab w:val="left" w:pos="596"/>
        </w:tabs>
        <w:autoSpaceDE w:val="0"/>
        <w:autoSpaceDN w:val="0"/>
        <w:spacing w:before="160" w:after="80" w:line="240" w:lineRule="auto"/>
        <w:ind w:left="596" w:hanging="349"/>
        <w:outlineLvl w:val="1"/>
        <w:rPr>
          <w:rFonts w:ascii="Aptos Display" w:eastAsia="Times New Roman" w:hAnsi="Aptos Display" w:cs="Times New Roman"/>
          <w:color w:val="0F4761"/>
          <w:kern w:val="0"/>
          <w:sz w:val="25"/>
          <w:szCs w:val="25"/>
          <w:lang w:val="en-US"/>
          <w14:ligatures w14:val="none"/>
        </w:rPr>
      </w:pPr>
      <w:r w:rsidRPr="00CB0E67">
        <w:rPr>
          <w:rFonts w:ascii="Aptos Display" w:eastAsia="Times New Roman" w:hAnsi="Aptos Display" w:cs="Times New Roman"/>
          <w:color w:val="0F4761"/>
          <w:kern w:val="0"/>
          <w:sz w:val="25"/>
          <w:szCs w:val="25"/>
          <w:lang w:val="en-US"/>
          <w14:ligatures w14:val="none"/>
        </w:rPr>
        <w:t>Commercial</w:t>
      </w:r>
      <w:r w:rsidRPr="00CB0E67">
        <w:rPr>
          <w:rFonts w:ascii="Aptos Display" w:eastAsia="Times New Roman" w:hAnsi="Aptos Display" w:cs="Times New Roman"/>
          <w:color w:val="0F4761"/>
          <w:spacing w:val="9"/>
          <w:kern w:val="0"/>
          <w:sz w:val="25"/>
          <w:szCs w:val="25"/>
          <w:lang w:val="en-US"/>
          <w14:ligatures w14:val="none"/>
        </w:rPr>
        <w:t xml:space="preserve"> </w:t>
      </w:r>
      <w:r w:rsidRPr="00CB0E67">
        <w:rPr>
          <w:rFonts w:ascii="Aptos Display" w:eastAsia="Times New Roman" w:hAnsi="Aptos Display" w:cs="Times New Roman"/>
          <w:color w:val="0F4761"/>
          <w:kern w:val="0"/>
          <w:sz w:val="25"/>
          <w:szCs w:val="25"/>
          <w:lang w:val="en-US"/>
          <w14:ligatures w14:val="none"/>
        </w:rPr>
        <w:t>Bid</w:t>
      </w:r>
      <w:r w:rsidRPr="00CB0E67">
        <w:rPr>
          <w:rFonts w:ascii="Aptos Display" w:eastAsia="Times New Roman" w:hAnsi="Aptos Display" w:cs="Times New Roman"/>
          <w:color w:val="0F4761"/>
          <w:spacing w:val="16"/>
          <w:kern w:val="0"/>
          <w:sz w:val="25"/>
          <w:szCs w:val="25"/>
          <w:lang w:val="en-US"/>
          <w14:ligatures w14:val="none"/>
        </w:rPr>
        <w:t xml:space="preserve"> </w:t>
      </w:r>
      <w:r w:rsidRPr="00CB0E67">
        <w:rPr>
          <w:rFonts w:ascii="Aptos Display" w:eastAsia="Times New Roman" w:hAnsi="Aptos Display" w:cs="Times New Roman"/>
          <w:color w:val="0F4761"/>
          <w:spacing w:val="-2"/>
          <w:kern w:val="0"/>
          <w:sz w:val="25"/>
          <w:szCs w:val="25"/>
          <w:lang w:val="en-US"/>
          <w14:ligatures w14:val="none"/>
        </w:rPr>
        <w:t>evaluation</w:t>
      </w:r>
    </w:p>
    <w:p w14:paraId="0F104FB4" w14:textId="77777777" w:rsidR="00CB0E67" w:rsidRPr="00CB0E67" w:rsidRDefault="00CB0E67" w:rsidP="00CB0E67">
      <w:pPr>
        <w:widowControl w:val="0"/>
        <w:numPr>
          <w:ilvl w:val="0"/>
          <w:numId w:val="1"/>
        </w:numPr>
        <w:tabs>
          <w:tab w:val="left" w:pos="1020"/>
          <w:tab w:val="left" w:pos="1022"/>
        </w:tabs>
        <w:autoSpaceDE w:val="0"/>
        <w:autoSpaceDN w:val="0"/>
        <w:spacing w:before="35" w:after="0" w:line="280" w:lineRule="auto"/>
        <w:ind w:right="54"/>
        <w:jc w:val="both"/>
        <w:rPr>
          <w:rFonts w:ascii="Times New Roman" w:eastAsia="Times New Roman" w:hAnsi="Times New Roman" w:cs="Times New Roman"/>
          <w:kern w:val="0"/>
          <w:sz w:val="25"/>
          <w:szCs w:val="25"/>
          <w:lang w:val="en-US"/>
          <w14:ligatures w14:val="none"/>
        </w:rPr>
      </w:pPr>
      <w:r w:rsidRPr="00CB0E67">
        <w:rPr>
          <w:rFonts w:ascii="Times New Roman" w:eastAsia="Times New Roman" w:hAnsi="Times New Roman" w:cs="Times New Roman"/>
          <w:kern w:val="0"/>
          <w:sz w:val="25"/>
          <w:szCs w:val="25"/>
          <w:lang w:val="en-US"/>
          <w14:ligatures w14:val="none"/>
        </w:rPr>
        <w:t>The Commercial bids for the technically</w:t>
      </w:r>
      <w:r w:rsidRPr="00CB0E67">
        <w:rPr>
          <w:rFonts w:ascii="Times New Roman" w:eastAsia="Times New Roman" w:hAnsi="Times New Roman" w:cs="Times New Roman"/>
          <w:spacing w:val="-2"/>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qualified bidders will then be opened and reviewed by the Procurement Committee of SBOSS to determine whether the commercial bids are substantially responsive. Bids that are not substantially responsive are liable to be disqualified at owner’s discretion.</w:t>
      </w:r>
    </w:p>
    <w:p w14:paraId="7FCE7179" w14:textId="77777777" w:rsidR="00CB0E67" w:rsidRPr="00CB0E67" w:rsidRDefault="00CB0E67" w:rsidP="00CB0E67">
      <w:pPr>
        <w:widowControl w:val="0"/>
        <w:numPr>
          <w:ilvl w:val="0"/>
          <w:numId w:val="1"/>
        </w:numPr>
        <w:tabs>
          <w:tab w:val="left" w:pos="1021"/>
        </w:tabs>
        <w:autoSpaceDE w:val="0"/>
        <w:autoSpaceDN w:val="0"/>
        <w:spacing w:before="2" w:after="0" w:line="240" w:lineRule="auto"/>
        <w:ind w:left="1021" w:hanging="522"/>
        <w:jc w:val="both"/>
        <w:rPr>
          <w:rFonts w:ascii="Times New Roman" w:eastAsia="Times New Roman" w:hAnsi="Times New Roman" w:cs="Times New Roman"/>
          <w:kern w:val="0"/>
          <w:sz w:val="25"/>
          <w:szCs w:val="25"/>
          <w:lang w:val="en-US"/>
          <w14:ligatures w14:val="none"/>
        </w:rPr>
      </w:pPr>
      <w:r w:rsidRPr="00CB0E67">
        <w:rPr>
          <w:rFonts w:ascii="Times New Roman" w:eastAsia="Times New Roman" w:hAnsi="Times New Roman" w:cs="Times New Roman"/>
          <w:kern w:val="0"/>
          <w:sz w:val="25"/>
          <w:szCs w:val="25"/>
          <w:lang w:val="en-US"/>
          <w14:ligatures w14:val="none"/>
        </w:rPr>
        <w:t>The</w:t>
      </w:r>
      <w:r w:rsidRPr="00CB0E67">
        <w:rPr>
          <w:rFonts w:ascii="Times New Roman" w:eastAsia="Times New Roman" w:hAnsi="Times New Roman" w:cs="Times New Roman"/>
          <w:spacing w:val="7"/>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Commercial</w:t>
      </w:r>
      <w:r w:rsidRPr="00CB0E67">
        <w:rPr>
          <w:rFonts w:ascii="Times New Roman" w:eastAsia="Times New Roman" w:hAnsi="Times New Roman" w:cs="Times New Roman"/>
          <w:spacing w:val="7"/>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Bids</w:t>
      </w:r>
      <w:r w:rsidRPr="00CB0E67">
        <w:rPr>
          <w:rFonts w:ascii="Times New Roman" w:eastAsia="Times New Roman" w:hAnsi="Times New Roman" w:cs="Times New Roman"/>
          <w:spacing w:val="7"/>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of</w:t>
      </w:r>
      <w:r w:rsidRPr="00CB0E67">
        <w:rPr>
          <w:rFonts w:ascii="Times New Roman" w:eastAsia="Times New Roman" w:hAnsi="Times New Roman" w:cs="Times New Roman"/>
          <w:spacing w:val="7"/>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the</w:t>
      </w:r>
      <w:r w:rsidRPr="00CB0E67">
        <w:rPr>
          <w:rFonts w:ascii="Times New Roman" w:eastAsia="Times New Roman" w:hAnsi="Times New Roman" w:cs="Times New Roman"/>
          <w:spacing w:val="12"/>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technically</w:t>
      </w:r>
      <w:r w:rsidRPr="00CB0E67">
        <w:rPr>
          <w:rFonts w:ascii="Times New Roman" w:eastAsia="Times New Roman" w:hAnsi="Times New Roman" w:cs="Times New Roman"/>
          <w:spacing w:val="1"/>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qualified</w:t>
      </w:r>
      <w:r w:rsidRPr="00CB0E67">
        <w:rPr>
          <w:rFonts w:ascii="Times New Roman" w:eastAsia="Times New Roman" w:hAnsi="Times New Roman" w:cs="Times New Roman"/>
          <w:spacing w:val="3"/>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bidders</w:t>
      </w:r>
      <w:r w:rsidRPr="00CB0E67">
        <w:rPr>
          <w:rFonts w:ascii="Times New Roman" w:eastAsia="Times New Roman" w:hAnsi="Times New Roman" w:cs="Times New Roman"/>
          <w:spacing w:val="7"/>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shall</w:t>
      </w:r>
      <w:r w:rsidRPr="00CB0E67">
        <w:rPr>
          <w:rFonts w:ascii="Times New Roman" w:eastAsia="Times New Roman" w:hAnsi="Times New Roman" w:cs="Times New Roman"/>
          <w:spacing w:val="11"/>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be</w:t>
      </w:r>
      <w:r w:rsidRPr="00CB0E67">
        <w:rPr>
          <w:rFonts w:ascii="Times New Roman" w:eastAsia="Times New Roman" w:hAnsi="Times New Roman" w:cs="Times New Roman"/>
          <w:spacing w:val="9"/>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calculated</w:t>
      </w:r>
      <w:r w:rsidRPr="00CB0E67">
        <w:rPr>
          <w:rFonts w:ascii="Times New Roman" w:eastAsia="Times New Roman" w:hAnsi="Times New Roman" w:cs="Times New Roman"/>
          <w:spacing w:val="7"/>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as</w:t>
      </w:r>
      <w:r w:rsidRPr="00CB0E67">
        <w:rPr>
          <w:rFonts w:ascii="Times New Roman" w:eastAsia="Times New Roman" w:hAnsi="Times New Roman" w:cs="Times New Roman"/>
          <w:spacing w:val="11"/>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follows</w:t>
      </w:r>
      <w:r w:rsidRPr="00CB0E67">
        <w:rPr>
          <w:rFonts w:ascii="Times New Roman" w:eastAsia="Times New Roman" w:hAnsi="Times New Roman" w:cs="Times New Roman"/>
          <w:spacing w:val="14"/>
          <w:kern w:val="0"/>
          <w:sz w:val="25"/>
          <w:szCs w:val="25"/>
          <w:lang w:val="en-US"/>
          <w14:ligatures w14:val="none"/>
        </w:rPr>
        <w:t xml:space="preserve"> </w:t>
      </w:r>
      <w:r w:rsidRPr="00CB0E67">
        <w:rPr>
          <w:rFonts w:ascii="Times New Roman" w:eastAsia="Times New Roman" w:hAnsi="Times New Roman" w:cs="Times New Roman"/>
          <w:spacing w:val="-10"/>
          <w:kern w:val="0"/>
          <w:sz w:val="25"/>
          <w:szCs w:val="25"/>
          <w:lang w:val="en-US"/>
          <w14:ligatures w14:val="none"/>
        </w:rPr>
        <w:t>-</w:t>
      </w:r>
    </w:p>
    <w:p w14:paraId="2DE41AEE" w14:textId="77777777" w:rsidR="00CB0E67" w:rsidRPr="00CB0E67" w:rsidRDefault="00CB0E67" w:rsidP="00CB0E67">
      <w:pPr>
        <w:widowControl w:val="0"/>
        <w:autoSpaceDE w:val="0"/>
        <w:autoSpaceDN w:val="0"/>
        <w:spacing w:before="5" w:after="0" w:line="240" w:lineRule="auto"/>
        <w:rPr>
          <w:rFonts w:ascii="Times New Roman" w:eastAsia="Times New Roman" w:hAnsi="Times New Roman" w:cs="Times New Roman"/>
          <w:kern w:val="0"/>
          <w:sz w:val="25"/>
          <w:szCs w:val="25"/>
          <w:lang w:val="en-US"/>
          <w14:ligatures w14:val="none"/>
        </w:rPr>
      </w:pPr>
      <w:r w:rsidRPr="00CB0E67">
        <w:rPr>
          <w:rFonts w:ascii="Times New Roman" w:eastAsia="Times New Roman" w:hAnsi="Times New Roman" w:cs="Times New Roman"/>
          <w:noProof/>
          <w:kern w:val="0"/>
          <w:sz w:val="25"/>
          <w:szCs w:val="25"/>
          <w:lang w:val="en-US"/>
          <w14:ligatures w14:val="none"/>
        </w:rPr>
        <mc:AlternateContent>
          <mc:Choice Requires="wpg">
            <w:drawing>
              <wp:anchor distT="0" distB="0" distL="0" distR="0" simplePos="0" relativeHeight="251661312" behindDoc="1" locked="0" layoutInCell="1" allowOverlap="1" wp14:anchorId="3DEBA40A" wp14:editId="1400E7A1">
                <wp:simplePos x="0" y="0"/>
                <wp:positionH relativeFrom="page">
                  <wp:posOffset>1246505</wp:posOffset>
                </wp:positionH>
                <wp:positionV relativeFrom="paragraph">
                  <wp:posOffset>237490</wp:posOffset>
                </wp:positionV>
                <wp:extent cx="5559934" cy="530860"/>
                <wp:effectExtent l="0" t="0" r="3175" b="254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9934" cy="530860"/>
                          <a:chOff x="-33529" y="0"/>
                          <a:chExt cx="5559934" cy="530860"/>
                        </a:xfrm>
                      </wpg:grpSpPr>
                      <wps:wsp>
                        <wps:cNvPr id="16" name="Graphic 16"/>
                        <wps:cNvSpPr/>
                        <wps:spPr>
                          <a:xfrm>
                            <a:off x="4571" y="4572"/>
                            <a:ext cx="5516880" cy="500380"/>
                          </a:xfrm>
                          <a:custGeom>
                            <a:avLst/>
                            <a:gdLst/>
                            <a:ahLst/>
                            <a:cxnLst/>
                            <a:rect l="l" t="t" r="r" b="b"/>
                            <a:pathLst>
                              <a:path w="5516880" h="500380">
                                <a:moveTo>
                                  <a:pt x="5516880" y="499871"/>
                                </a:moveTo>
                                <a:lnTo>
                                  <a:pt x="0" y="499871"/>
                                </a:lnTo>
                                <a:lnTo>
                                  <a:pt x="0" y="0"/>
                                </a:lnTo>
                                <a:lnTo>
                                  <a:pt x="5516880" y="0"/>
                                </a:lnTo>
                                <a:lnTo>
                                  <a:pt x="5516880" y="499871"/>
                                </a:lnTo>
                                <a:close/>
                              </a:path>
                            </a:pathLst>
                          </a:custGeom>
                          <a:solidFill>
                            <a:srgbClr val="FFFFFF"/>
                          </a:solidFill>
                        </wps:spPr>
                        <wps:bodyPr wrap="square" lIns="0" tIns="0" rIns="0" bIns="0" rtlCol="0">
                          <a:prstTxWarp prst="textNoShape">
                            <a:avLst/>
                          </a:prstTxWarp>
                          <a:noAutofit/>
                        </wps:bodyPr>
                      </wps:wsp>
                      <wps:wsp>
                        <wps:cNvPr id="17" name="Graphic 17"/>
                        <wps:cNvSpPr/>
                        <wps:spPr>
                          <a:xfrm>
                            <a:off x="0" y="0"/>
                            <a:ext cx="5526405" cy="509270"/>
                          </a:xfrm>
                          <a:custGeom>
                            <a:avLst/>
                            <a:gdLst/>
                            <a:ahLst/>
                            <a:cxnLst/>
                            <a:rect l="l" t="t" r="r" b="b"/>
                            <a:pathLst>
                              <a:path w="5526405" h="509270">
                                <a:moveTo>
                                  <a:pt x="5526023" y="509016"/>
                                </a:moveTo>
                                <a:lnTo>
                                  <a:pt x="0" y="509016"/>
                                </a:lnTo>
                                <a:lnTo>
                                  <a:pt x="0" y="0"/>
                                </a:lnTo>
                                <a:lnTo>
                                  <a:pt x="5526023" y="0"/>
                                </a:lnTo>
                                <a:lnTo>
                                  <a:pt x="5526023" y="4572"/>
                                </a:lnTo>
                                <a:lnTo>
                                  <a:pt x="9144" y="4572"/>
                                </a:lnTo>
                                <a:lnTo>
                                  <a:pt x="4572" y="9144"/>
                                </a:lnTo>
                                <a:lnTo>
                                  <a:pt x="9144" y="9144"/>
                                </a:lnTo>
                                <a:lnTo>
                                  <a:pt x="9144" y="499872"/>
                                </a:lnTo>
                                <a:lnTo>
                                  <a:pt x="4572" y="499872"/>
                                </a:lnTo>
                                <a:lnTo>
                                  <a:pt x="9144" y="504444"/>
                                </a:lnTo>
                                <a:lnTo>
                                  <a:pt x="5526023" y="504444"/>
                                </a:lnTo>
                                <a:lnTo>
                                  <a:pt x="5526023" y="509016"/>
                                </a:lnTo>
                                <a:close/>
                              </a:path>
                              <a:path w="5526405" h="509270">
                                <a:moveTo>
                                  <a:pt x="9144" y="9144"/>
                                </a:moveTo>
                                <a:lnTo>
                                  <a:pt x="4572" y="9144"/>
                                </a:lnTo>
                                <a:lnTo>
                                  <a:pt x="9144" y="4572"/>
                                </a:lnTo>
                                <a:lnTo>
                                  <a:pt x="9144" y="9144"/>
                                </a:lnTo>
                                <a:close/>
                              </a:path>
                              <a:path w="5526405" h="509270">
                                <a:moveTo>
                                  <a:pt x="5516880" y="9144"/>
                                </a:moveTo>
                                <a:lnTo>
                                  <a:pt x="9144" y="9144"/>
                                </a:lnTo>
                                <a:lnTo>
                                  <a:pt x="9144" y="4572"/>
                                </a:lnTo>
                                <a:lnTo>
                                  <a:pt x="5516880" y="4572"/>
                                </a:lnTo>
                                <a:lnTo>
                                  <a:pt x="5516880" y="9144"/>
                                </a:lnTo>
                                <a:close/>
                              </a:path>
                              <a:path w="5526405" h="509270">
                                <a:moveTo>
                                  <a:pt x="5516880" y="504444"/>
                                </a:moveTo>
                                <a:lnTo>
                                  <a:pt x="5516880" y="4572"/>
                                </a:lnTo>
                                <a:lnTo>
                                  <a:pt x="5521452" y="9144"/>
                                </a:lnTo>
                                <a:lnTo>
                                  <a:pt x="5526023" y="9144"/>
                                </a:lnTo>
                                <a:lnTo>
                                  <a:pt x="5526023" y="499872"/>
                                </a:lnTo>
                                <a:lnTo>
                                  <a:pt x="5521452" y="499872"/>
                                </a:lnTo>
                                <a:lnTo>
                                  <a:pt x="5516880" y="504444"/>
                                </a:lnTo>
                                <a:close/>
                              </a:path>
                              <a:path w="5526405" h="509270">
                                <a:moveTo>
                                  <a:pt x="5526023" y="9144"/>
                                </a:moveTo>
                                <a:lnTo>
                                  <a:pt x="5521452" y="9144"/>
                                </a:lnTo>
                                <a:lnTo>
                                  <a:pt x="5516880" y="4572"/>
                                </a:lnTo>
                                <a:lnTo>
                                  <a:pt x="5526023" y="4572"/>
                                </a:lnTo>
                                <a:lnTo>
                                  <a:pt x="5526023" y="9144"/>
                                </a:lnTo>
                                <a:close/>
                              </a:path>
                              <a:path w="5526405" h="509270">
                                <a:moveTo>
                                  <a:pt x="9144" y="504444"/>
                                </a:moveTo>
                                <a:lnTo>
                                  <a:pt x="4572" y="499872"/>
                                </a:lnTo>
                                <a:lnTo>
                                  <a:pt x="9144" y="499872"/>
                                </a:lnTo>
                                <a:lnTo>
                                  <a:pt x="9144" y="504444"/>
                                </a:lnTo>
                                <a:close/>
                              </a:path>
                              <a:path w="5526405" h="509270">
                                <a:moveTo>
                                  <a:pt x="5516880" y="504444"/>
                                </a:moveTo>
                                <a:lnTo>
                                  <a:pt x="9144" y="504444"/>
                                </a:lnTo>
                                <a:lnTo>
                                  <a:pt x="9144" y="499872"/>
                                </a:lnTo>
                                <a:lnTo>
                                  <a:pt x="5516880" y="499872"/>
                                </a:lnTo>
                                <a:lnTo>
                                  <a:pt x="5516880" y="504444"/>
                                </a:lnTo>
                                <a:close/>
                              </a:path>
                              <a:path w="5526405" h="509270">
                                <a:moveTo>
                                  <a:pt x="5526023" y="504444"/>
                                </a:moveTo>
                                <a:lnTo>
                                  <a:pt x="5516880" y="504444"/>
                                </a:lnTo>
                                <a:lnTo>
                                  <a:pt x="5521452" y="499872"/>
                                </a:lnTo>
                                <a:lnTo>
                                  <a:pt x="5526023" y="499872"/>
                                </a:lnTo>
                                <a:lnTo>
                                  <a:pt x="5526023" y="504444"/>
                                </a:lnTo>
                                <a:close/>
                              </a:path>
                            </a:pathLst>
                          </a:custGeom>
                          <a:solidFill>
                            <a:srgbClr val="000000"/>
                          </a:solidFill>
                        </wps:spPr>
                        <wps:bodyPr wrap="square" lIns="0" tIns="0" rIns="0" bIns="0" rtlCol="0">
                          <a:prstTxWarp prst="textNoShape">
                            <a:avLst/>
                          </a:prstTxWarp>
                          <a:noAutofit/>
                        </wps:bodyPr>
                      </wps:wsp>
                      <wps:wsp>
                        <wps:cNvPr id="18" name="Textbox 18"/>
                        <wps:cNvSpPr txBox="1"/>
                        <wps:spPr>
                          <a:xfrm>
                            <a:off x="-33529" y="21590"/>
                            <a:ext cx="5526405" cy="509270"/>
                          </a:xfrm>
                          <a:prstGeom prst="rect">
                            <a:avLst/>
                          </a:prstGeom>
                        </wps:spPr>
                        <wps:txbx>
                          <w:txbxContent>
                            <w:p w14:paraId="5F1C75C5" w14:textId="77777777" w:rsidR="00CB0E67" w:rsidRDefault="00CB0E67" w:rsidP="00CB0E67">
                              <w:pPr>
                                <w:spacing w:before="77" w:line="290" w:lineRule="auto"/>
                                <w:ind w:left="153" w:right="70"/>
                                <w:rPr>
                                  <w:sz w:val="21"/>
                                </w:rPr>
                              </w:pPr>
                              <w:r>
                                <w:rPr>
                                  <w:sz w:val="21"/>
                                </w:rPr>
                                <w:t>Normalized</w:t>
                              </w:r>
                              <w:r>
                                <w:rPr>
                                  <w:spacing w:val="-3"/>
                                  <w:sz w:val="21"/>
                                </w:rPr>
                                <w:t xml:space="preserve"> </w:t>
                              </w:r>
                              <w:r>
                                <w:rPr>
                                  <w:sz w:val="21"/>
                                </w:rPr>
                                <w:t>Commercial Score of a Bidder</w:t>
                              </w:r>
                              <w:r>
                                <w:rPr>
                                  <w:spacing w:val="-2"/>
                                  <w:sz w:val="21"/>
                                </w:rPr>
                                <w:t xml:space="preserve"> </w:t>
                              </w:r>
                              <w:r>
                                <w:rPr>
                                  <w:sz w:val="21"/>
                                </w:rPr>
                                <w:t>= {lowest discounted</w:t>
                              </w:r>
                              <w:r>
                                <w:rPr>
                                  <w:spacing w:val="-3"/>
                                  <w:sz w:val="21"/>
                                </w:rPr>
                                <w:t xml:space="preserve"> </w:t>
                              </w:r>
                              <w:r>
                                <w:rPr>
                                  <w:sz w:val="21"/>
                                </w:rPr>
                                <w:t>quote</w:t>
                              </w:r>
                              <w:r>
                                <w:rPr>
                                  <w:spacing w:val="-3"/>
                                  <w:sz w:val="21"/>
                                </w:rPr>
                                <w:t xml:space="preserve"> </w:t>
                              </w:r>
                              <w:r>
                                <w:rPr>
                                  <w:sz w:val="21"/>
                                </w:rPr>
                                <w:t>/ Bidders</w:t>
                              </w:r>
                              <w:r>
                                <w:rPr>
                                  <w:spacing w:val="-3"/>
                                  <w:sz w:val="21"/>
                                </w:rPr>
                                <w:t xml:space="preserve"> </w:t>
                              </w:r>
                              <w:r>
                                <w:rPr>
                                  <w:sz w:val="21"/>
                                </w:rPr>
                                <w:t>discounted quote} X 100 (adjusted to 2 decimals)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DEBA40A" id="Group 15" o:spid="_x0000_s1031" style="position:absolute;margin-left:98.15pt;margin-top:18.7pt;width:437.8pt;height:41.8pt;z-index:-251655168;mso-wrap-distance-left:0;mso-wrap-distance-right:0;mso-position-horizontal-relative:page;mso-width-relative:margin;mso-height-relative:margin" coordorigin="-335" coordsize="55599,5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">
                <v:shape id="Graphic 16" o:spid="_x0000_s1032" style="position:absolute;left:45;top:45;width:55169;height:5004;visibility:visible;mso-wrap-style:square;v-text-anchor:top" coordsize="5516880,50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" path="m5516880,499871l,499871,,,5516880,r,499871xe" stroked="f">
                  <v:path arrowok="t"/>
                </v:shape>
                <v:shape id="Graphic 17" o:spid="_x0000_s1033" style="position:absolute;width:55264;height:5092;visibility:visible;mso-wrap-style:square;v-text-anchor:top" coordsize="5526405,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" path="m5526023,509016l,509016,,,5526023,r,4572l9144,4572,4572,9144r4572,l9144,499872r-4572,l9144,504444r5516879,l5526023,509016xem9144,9144r-4572,l9144,4572r,4572xem5516880,9144l9144,9144r,-4572l5516880,4572r,4572xem5516880,504444r,-499872l5521452,9144r4571,l5526023,499872r-4571,l5516880,504444xem5526023,9144r-4571,l5516880,4572r9143,l5526023,9144xem9144,504444l4572,499872r4572,l9144,504444xem5516880,504444r-5507736,l9144,499872r5507736,l5516880,504444xem5526023,504444r-9143,l5521452,499872r4571,l5526023,504444xe" fillcolor="black" stroked="f">
                  <v:path arrowok="t"/>
                </v:shape>
                <v:shape id="Textbox 18" o:spid="_x0000_s1034" type="#_x0000_t202" style="position:absolute;left:-335;top:215;width:55263;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F1C75C5" w14:textId="77777777" w:rsidR="00CB0E67" w:rsidRDefault="00CB0E67" w:rsidP="00CB0E67">
                        <w:pPr>
                          <w:spacing w:before="77" w:line="290" w:lineRule="auto"/>
                          <w:ind w:left="153" w:right="70"/>
                          <w:rPr>
                            <w:sz w:val="21"/>
                          </w:rPr>
                        </w:pPr>
                        <w:r>
                          <w:rPr>
                            <w:sz w:val="21"/>
                          </w:rPr>
                          <w:t>Normalized</w:t>
                        </w:r>
                        <w:r>
                          <w:rPr>
                            <w:spacing w:val="-3"/>
                            <w:sz w:val="21"/>
                          </w:rPr>
                          <w:t xml:space="preserve"> </w:t>
                        </w:r>
                        <w:r>
                          <w:rPr>
                            <w:sz w:val="21"/>
                          </w:rPr>
                          <w:t>Commercial Score of a Bidder</w:t>
                        </w:r>
                        <w:r>
                          <w:rPr>
                            <w:spacing w:val="-2"/>
                            <w:sz w:val="21"/>
                          </w:rPr>
                          <w:t xml:space="preserve"> </w:t>
                        </w:r>
                        <w:r>
                          <w:rPr>
                            <w:sz w:val="21"/>
                          </w:rPr>
                          <w:t>= {lowest discounted</w:t>
                        </w:r>
                        <w:r>
                          <w:rPr>
                            <w:spacing w:val="-3"/>
                            <w:sz w:val="21"/>
                          </w:rPr>
                          <w:t xml:space="preserve"> </w:t>
                        </w:r>
                        <w:r>
                          <w:rPr>
                            <w:sz w:val="21"/>
                          </w:rPr>
                          <w:t>quote</w:t>
                        </w:r>
                        <w:r>
                          <w:rPr>
                            <w:spacing w:val="-3"/>
                            <w:sz w:val="21"/>
                          </w:rPr>
                          <w:t xml:space="preserve"> </w:t>
                        </w:r>
                        <w:r>
                          <w:rPr>
                            <w:sz w:val="21"/>
                          </w:rPr>
                          <w:t>/ Bidders</w:t>
                        </w:r>
                        <w:r>
                          <w:rPr>
                            <w:spacing w:val="-3"/>
                            <w:sz w:val="21"/>
                          </w:rPr>
                          <w:t xml:space="preserve"> </w:t>
                        </w:r>
                        <w:r>
                          <w:rPr>
                            <w:sz w:val="21"/>
                          </w:rPr>
                          <w:t>discounted quote} X 100 (adjusted to 2 decimals)</w:t>
                        </w:r>
                      </w:p>
                    </w:txbxContent>
                  </v:textbox>
                </v:shape>
                <w10:wrap type="topAndBottom" anchorx="page"/>
              </v:group>
            </w:pict>
          </mc:Fallback>
        </mc:AlternateContent>
      </w:r>
    </w:p>
    <w:p w14:paraId="22E9EC90" w14:textId="77777777" w:rsidR="00CB0E67" w:rsidRPr="00CB0E67" w:rsidRDefault="00CB0E67" w:rsidP="00CB0E67">
      <w:pPr>
        <w:widowControl w:val="0"/>
        <w:numPr>
          <w:ilvl w:val="0"/>
          <w:numId w:val="1"/>
        </w:numPr>
        <w:tabs>
          <w:tab w:val="left" w:pos="1022"/>
        </w:tabs>
        <w:autoSpaceDE w:val="0"/>
        <w:autoSpaceDN w:val="0"/>
        <w:spacing w:before="240" w:after="0" w:line="240" w:lineRule="auto"/>
        <w:ind w:hanging="581"/>
        <w:rPr>
          <w:rFonts w:ascii="Times New Roman" w:eastAsia="Times New Roman" w:hAnsi="Times New Roman" w:cs="Times New Roman"/>
          <w:kern w:val="0"/>
          <w:sz w:val="25"/>
          <w:szCs w:val="25"/>
          <w:lang w:val="en-US"/>
          <w14:ligatures w14:val="none"/>
        </w:rPr>
      </w:pPr>
      <w:r w:rsidRPr="00CB0E67">
        <w:rPr>
          <w:rFonts w:ascii="Times New Roman" w:eastAsia="Times New Roman" w:hAnsi="Times New Roman" w:cs="Times New Roman"/>
          <w:kern w:val="0"/>
          <w:sz w:val="25"/>
          <w:szCs w:val="25"/>
          <w:lang w:val="en-US"/>
          <w14:ligatures w14:val="none"/>
        </w:rPr>
        <w:t>The</w:t>
      </w:r>
      <w:r w:rsidRPr="00CB0E67">
        <w:rPr>
          <w:rFonts w:ascii="Times New Roman" w:eastAsia="Times New Roman" w:hAnsi="Times New Roman" w:cs="Times New Roman"/>
          <w:spacing w:val="9"/>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final</w:t>
      </w:r>
      <w:r w:rsidRPr="00CB0E67">
        <w:rPr>
          <w:rFonts w:ascii="Times New Roman" w:eastAsia="Times New Roman" w:hAnsi="Times New Roman" w:cs="Times New Roman"/>
          <w:spacing w:val="10"/>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techno-commercial</w:t>
      </w:r>
      <w:r w:rsidRPr="00CB0E67">
        <w:rPr>
          <w:rFonts w:ascii="Times New Roman" w:eastAsia="Times New Roman" w:hAnsi="Times New Roman" w:cs="Times New Roman"/>
          <w:spacing w:val="11"/>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score</w:t>
      </w:r>
      <w:r w:rsidRPr="00CB0E67">
        <w:rPr>
          <w:rFonts w:ascii="Times New Roman" w:eastAsia="Times New Roman" w:hAnsi="Times New Roman" w:cs="Times New Roman"/>
          <w:spacing w:val="7"/>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will</w:t>
      </w:r>
      <w:r w:rsidRPr="00CB0E67">
        <w:rPr>
          <w:rFonts w:ascii="Times New Roman" w:eastAsia="Times New Roman" w:hAnsi="Times New Roman" w:cs="Times New Roman"/>
          <w:spacing w:val="11"/>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be</w:t>
      </w:r>
      <w:r w:rsidRPr="00CB0E67">
        <w:rPr>
          <w:rFonts w:ascii="Times New Roman" w:eastAsia="Times New Roman" w:hAnsi="Times New Roman" w:cs="Times New Roman"/>
          <w:spacing w:val="8"/>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Quality and</w:t>
      </w:r>
      <w:r w:rsidRPr="00CB0E67">
        <w:rPr>
          <w:rFonts w:ascii="Times New Roman" w:eastAsia="Times New Roman" w:hAnsi="Times New Roman" w:cs="Times New Roman"/>
          <w:spacing w:val="11"/>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Price</w:t>
      </w:r>
      <w:r w:rsidRPr="00CB0E67">
        <w:rPr>
          <w:rFonts w:ascii="Times New Roman" w:eastAsia="Times New Roman" w:hAnsi="Times New Roman" w:cs="Times New Roman"/>
          <w:spacing w:val="7"/>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based</w:t>
      </w:r>
      <w:r w:rsidRPr="00CB0E67">
        <w:rPr>
          <w:rFonts w:ascii="Times New Roman" w:eastAsia="Times New Roman" w:hAnsi="Times New Roman" w:cs="Times New Roman"/>
          <w:spacing w:val="8"/>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with</w:t>
      </w:r>
      <w:r w:rsidRPr="00CB0E67">
        <w:rPr>
          <w:rFonts w:ascii="Times New Roman" w:eastAsia="Times New Roman" w:hAnsi="Times New Roman" w:cs="Times New Roman"/>
          <w:spacing w:val="6"/>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the</w:t>
      </w:r>
      <w:r w:rsidRPr="00CB0E67">
        <w:rPr>
          <w:rFonts w:ascii="Times New Roman" w:eastAsia="Times New Roman" w:hAnsi="Times New Roman" w:cs="Times New Roman"/>
          <w:spacing w:val="7"/>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following</w:t>
      </w:r>
      <w:r w:rsidRPr="00CB0E67">
        <w:rPr>
          <w:rFonts w:ascii="Times New Roman" w:eastAsia="Times New Roman" w:hAnsi="Times New Roman" w:cs="Times New Roman"/>
          <w:spacing w:val="8"/>
          <w:kern w:val="0"/>
          <w:sz w:val="25"/>
          <w:szCs w:val="25"/>
          <w:lang w:val="en-US"/>
          <w14:ligatures w14:val="none"/>
        </w:rPr>
        <w:t xml:space="preserve"> </w:t>
      </w:r>
      <w:r w:rsidRPr="00CB0E67">
        <w:rPr>
          <w:rFonts w:ascii="Times New Roman" w:eastAsia="Times New Roman" w:hAnsi="Times New Roman" w:cs="Times New Roman"/>
          <w:spacing w:val="-2"/>
          <w:kern w:val="0"/>
          <w:sz w:val="25"/>
          <w:szCs w:val="25"/>
          <w:lang w:val="en-US"/>
          <w14:ligatures w14:val="none"/>
        </w:rPr>
        <w:t>weightage:</w:t>
      </w:r>
    </w:p>
    <w:p w14:paraId="03250A76" w14:textId="77777777" w:rsidR="00CB0E67" w:rsidRPr="00CB0E67" w:rsidRDefault="00CB0E67" w:rsidP="00CB0E67">
      <w:pPr>
        <w:widowControl w:val="0"/>
        <w:numPr>
          <w:ilvl w:val="1"/>
          <w:numId w:val="1"/>
        </w:numPr>
        <w:tabs>
          <w:tab w:val="left" w:pos="2030"/>
        </w:tabs>
        <w:autoSpaceDE w:val="0"/>
        <w:autoSpaceDN w:val="0"/>
        <w:spacing w:before="42" w:after="0" w:line="240" w:lineRule="auto"/>
        <w:ind w:hanging="408"/>
        <w:jc w:val="both"/>
        <w:rPr>
          <w:rFonts w:ascii="Times New Roman" w:eastAsia="Times New Roman" w:hAnsi="Times New Roman" w:cs="Times New Roman"/>
          <w:kern w:val="0"/>
          <w:sz w:val="25"/>
          <w:szCs w:val="25"/>
          <w:lang w:val="en-US"/>
          <w14:ligatures w14:val="none"/>
        </w:rPr>
      </w:pPr>
      <w:r w:rsidRPr="00CB0E67">
        <w:rPr>
          <w:rFonts w:ascii="Times New Roman" w:eastAsia="Times New Roman" w:hAnsi="Times New Roman" w:cs="Times New Roman"/>
          <w:kern w:val="0"/>
          <w:sz w:val="25"/>
          <w:szCs w:val="25"/>
          <w:lang w:val="en-US"/>
          <w14:ligatures w14:val="none"/>
        </w:rPr>
        <w:t>60%:</w:t>
      </w:r>
      <w:r w:rsidRPr="00CB0E67">
        <w:rPr>
          <w:rFonts w:ascii="Times New Roman" w:eastAsia="Times New Roman" w:hAnsi="Times New Roman" w:cs="Times New Roman"/>
          <w:spacing w:val="6"/>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Final</w:t>
      </w:r>
      <w:r w:rsidRPr="00CB0E67">
        <w:rPr>
          <w:rFonts w:ascii="Times New Roman" w:eastAsia="Times New Roman" w:hAnsi="Times New Roman" w:cs="Times New Roman"/>
          <w:spacing w:val="7"/>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Technical</w:t>
      </w:r>
      <w:r w:rsidRPr="00CB0E67">
        <w:rPr>
          <w:rFonts w:ascii="Times New Roman" w:eastAsia="Times New Roman" w:hAnsi="Times New Roman" w:cs="Times New Roman"/>
          <w:spacing w:val="9"/>
          <w:kern w:val="0"/>
          <w:sz w:val="25"/>
          <w:szCs w:val="25"/>
          <w:lang w:val="en-US"/>
          <w14:ligatures w14:val="none"/>
        </w:rPr>
        <w:t xml:space="preserve"> </w:t>
      </w:r>
      <w:r w:rsidRPr="00CB0E67">
        <w:rPr>
          <w:rFonts w:ascii="Times New Roman" w:eastAsia="Times New Roman" w:hAnsi="Times New Roman" w:cs="Times New Roman"/>
          <w:spacing w:val="-4"/>
          <w:kern w:val="0"/>
          <w:sz w:val="25"/>
          <w:szCs w:val="25"/>
          <w:lang w:val="en-US"/>
          <w14:ligatures w14:val="none"/>
        </w:rPr>
        <w:t>Score</w:t>
      </w:r>
    </w:p>
    <w:p w14:paraId="3F0F028C" w14:textId="77777777" w:rsidR="00CB0E67" w:rsidRPr="00CB0E67" w:rsidRDefault="00CB0E67" w:rsidP="00CB0E67">
      <w:pPr>
        <w:widowControl w:val="0"/>
        <w:numPr>
          <w:ilvl w:val="1"/>
          <w:numId w:val="1"/>
        </w:numPr>
        <w:tabs>
          <w:tab w:val="left" w:pos="1971"/>
        </w:tabs>
        <w:autoSpaceDE w:val="0"/>
        <w:autoSpaceDN w:val="0"/>
        <w:spacing w:before="42" w:after="0" w:line="240" w:lineRule="auto"/>
        <w:ind w:left="1971" w:hanging="349"/>
        <w:jc w:val="both"/>
        <w:rPr>
          <w:rFonts w:ascii="Times New Roman" w:eastAsia="Times New Roman" w:hAnsi="Times New Roman" w:cs="Times New Roman"/>
          <w:kern w:val="0"/>
          <w:sz w:val="25"/>
          <w:szCs w:val="25"/>
          <w:lang w:val="en-US"/>
          <w14:ligatures w14:val="none"/>
        </w:rPr>
      </w:pPr>
      <w:r w:rsidRPr="00CB0E67">
        <w:rPr>
          <w:rFonts w:ascii="Times New Roman" w:eastAsia="Times New Roman" w:hAnsi="Times New Roman" w:cs="Times New Roman"/>
          <w:kern w:val="0"/>
          <w:sz w:val="25"/>
          <w:szCs w:val="25"/>
          <w:lang w:val="en-US"/>
          <w14:ligatures w14:val="none"/>
        </w:rPr>
        <w:t xml:space="preserve"> 40%:</w:t>
      </w:r>
      <w:r w:rsidRPr="00CB0E67">
        <w:rPr>
          <w:rFonts w:ascii="Times New Roman" w:eastAsia="Times New Roman" w:hAnsi="Times New Roman" w:cs="Times New Roman"/>
          <w:spacing w:val="7"/>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Final</w:t>
      </w:r>
      <w:r w:rsidRPr="00CB0E67">
        <w:rPr>
          <w:rFonts w:ascii="Times New Roman" w:eastAsia="Times New Roman" w:hAnsi="Times New Roman" w:cs="Times New Roman"/>
          <w:spacing w:val="12"/>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Commercial</w:t>
      </w:r>
      <w:r w:rsidRPr="00CB0E67">
        <w:rPr>
          <w:rFonts w:ascii="Times New Roman" w:eastAsia="Times New Roman" w:hAnsi="Times New Roman" w:cs="Times New Roman"/>
          <w:spacing w:val="15"/>
          <w:kern w:val="0"/>
          <w:sz w:val="25"/>
          <w:szCs w:val="25"/>
          <w:lang w:val="en-US"/>
          <w14:ligatures w14:val="none"/>
        </w:rPr>
        <w:t xml:space="preserve"> </w:t>
      </w:r>
      <w:r w:rsidRPr="00CB0E67">
        <w:rPr>
          <w:rFonts w:ascii="Times New Roman" w:eastAsia="Times New Roman" w:hAnsi="Times New Roman" w:cs="Times New Roman"/>
          <w:spacing w:val="-2"/>
          <w:kern w:val="0"/>
          <w:sz w:val="25"/>
          <w:szCs w:val="25"/>
          <w:lang w:val="en-US"/>
          <w14:ligatures w14:val="none"/>
        </w:rPr>
        <w:t>score</w:t>
      </w:r>
    </w:p>
    <w:p w14:paraId="3DE178BF" w14:textId="77777777" w:rsidR="00CB0E67" w:rsidRPr="00CB0E67" w:rsidRDefault="00CB0E67" w:rsidP="00CB0E67">
      <w:pPr>
        <w:widowControl w:val="0"/>
        <w:autoSpaceDE w:val="0"/>
        <w:autoSpaceDN w:val="0"/>
        <w:spacing w:before="10" w:after="0" w:line="240" w:lineRule="auto"/>
        <w:rPr>
          <w:rFonts w:ascii="Times New Roman" w:eastAsia="Times New Roman" w:hAnsi="Times New Roman" w:cs="Times New Roman"/>
          <w:kern w:val="0"/>
          <w:sz w:val="25"/>
          <w:szCs w:val="25"/>
          <w:lang w:val="en-US"/>
          <w14:ligatures w14:val="none"/>
        </w:rPr>
      </w:pPr>
      <w:r w:rsidRPr="00CB0E67">
        <w:rPr>
          <w:rFonts w:ascii="Times New Roman" w:eastAsia="Times New Roman" w:hAnsi="Times New Roman" w:cs="Times New Roman"/>
          <w:noProof/>
          <w:kern w:val="0"/>
          <w:sz w:val="25"/>
          <w:szCs w:val="25"/>
          <w:lang w:val="en-US"/>
          <w14:ligatures w14:val="none"/>
        </w:rPr>
        <w:lastRenderedPageBreak/>
        <mc:AlternateContent>
          <mc:Choice Requires="wpg">
            <w:drawing>
              <wp:anchor distT="0" distB="0" distL="0" distR="0" simplePos="0" relativeHeight="251662336" behindDoc="1" locked="0" layoutInCell="1" allowOverlap="1" wp14:anchorId="01C2D6B8" wp14:editId="2AB41268">
                <wp:simplePos x="0" y="0"/>
                <wp:positionH relativeFrom="page">
                  <wp:posOffset>1286255</wp:posOffset>
                </wp:positionH>
                <wp:positionV relativeFrom="paragraph">
                  <wp:posOffset>102337</wp:posOffset>
                </wp:positionV>
                <wp:extent cx="5526405" cy="37084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6405" cy="370840"/>
                          <a:chOff x="0" y="0"/>
                          <a:chExt cx="5526405" cy="370840"/>
                        </a:xfrm>
                      </wpg:grpSpPr>
                      <wps:wsp>
                        <wps:cNvPr id="20" name="Graphic 20"/>
                        <wps:cNvSpPr/>
                        <wps:spPr>
                          <a:xfrm>
                            <a:off x="0" y="0"/>
                            <a:ext cx="5526405" cy="370840"/>
                          </a:xfrm>
                          <a:custGeom>
                            <a:avLst/>
                            <a:gdLst/>
                            <a:ahLst/>
                            <a:cxnLst/>
                            <a:rect l="l" t="t" r="r" b="b"/>
                            <a:pathLst>
                              <a:path w="5526405" h="370840">
                                <a:moveTo>
                                  <a:pt x="5526023" y="370332"/>
                                </a:moveTo>
                                <a:lnTo>
                                  <a:pt x="0" y="370332"/>
                                </a:lnTo>
                                <a:lnTo>
                                  <a:pt x="0" y="0"/>
                                </a:lnTo>
                                <a:lnTo>
                                  <a:pt x="5526023" y="0"/>
                                </a:lnTo>
                                <a:lnTo>
                                  <a:pt x="5526023" y="4572"/>
                                </a:lnTo>
                                <a:lnTo>
                                  <a:pt x="9144" y="4572"/>
                                </a:lnTo>
                                <a:lnTo>
                                  <a:pt x="4572" y="9144"/>
                                </a:lnTo>
                                <a:lnTo>
                                  <a:pt x="9144" y="9144"/>
                                </a:lnTo>
                                <a:lnTo>
                                  <a:pt x="9144" y="361187"/>
                                </a:lnTo>
                                <a:lnTo>
                                  <a:pt x="4572" y="361187"/>
                                </a:lnTo>
                                <a:lnTo>
                                  <a:pt x="9144" y="365760"/>
                                </a:lnTo>
                                <a:lnTo>
                                  <a:pt x="5526023" y="365760"/>
                                </a:lnTo>
                                <a:lnTo>
                                  <a:pt x="5526023" y="370332"/>
                                </a:lnTo>
                                <a:close/>
                              </a:path>
                              <a:path w="5526405" h="370840">
                                <a:moveTo>
                                  <a:pt x="9144" y="9144"/>
                                </a:moveTo>
                                <a:lnTo>
                                  <a:pt x="4572" y="9144"/>
                                </a:lnTo>
                                <a:lnTo>
                                  <a:pt x="9144" y="4572"/>
                                </a:lnTo>
                                <a:lnTo>
                                  <a:pt x="9144" y="9144"/>
                                </a:lnTo>
                                <a:close/>
                              </a:path>
                              <a:path w="5526405" h="370840">
                                <a:moveTo>
                                  <a:pt x="5516880" y="9144"/>
                                </a:moveTo>
                                <a:lnTo>
                                  <a:pt x="9144" y="9144"/>
                                </a:lnTo>
                                <a:lnTo>
                                  <a:pt x="9144" y="4572"/>
                                </a:lnTo>
                                <a:lnTo>
                                  <a:pt x="5516880" y="4572"/>
                                </a:lnTo>
                                <a:lnTo>
                                  <a:pt x="5516880" y="9144"/>
                                </a:lnTo>
                                <a:close/>
                              </a:path>
                              <a:path w="5526405" h="370840">
                                <a:moveTo>
                                  <a:pt x="5516880" y="365760"/>
                                </a:moveTo>
                                <a:lnTo>
                                  <a:pt x="5516880" y="4572"/>
                                </a:lnTo>
                                <a:lnTo>
                                  <a:pt x="5521452" y="9144"/>
                                </a:lnTo>
                                <a:lnTo>
                                  <a:pt x="5526023" y="9144"/>
                                </a:lnTo>
                                <a:lnTo>
                                  <a:pt x="5526023" y="361187"/>
                                </a:lnTo>
                                <a:lnTo>
                                  <a:pt x="5521452" y="361187"/>
                                </a:lnTo>
                                <a:lnTo>
                                  <a:pt x="5516880" y="365760"/>
                                </a:lnTo>
                                <a:close/>
                              </a:path>
                              <a:path w="5526405" h="370840">
                                <a:moveTo>
                                  <a:pt x="5526023" y="9144"/>
                                </a:moveTo>
                                <a:lnTo>
                                  <a:pt x="5521452" y="9144"/>
                                </a:lnTo>
                                <a:lnTo>
                                  <a:pt x="5516880" y="4572"/>
                                </a:lnTo>
                                <a:lnTo>
                                  <a:pt x="5526023" y="4572"/>
                                </a:lnTo>
                                <a:lnTo>
                                  <a:pt x="5526023" y="9144"/>
                                </a:lnTo>
                                <a:close/>
                              </a:path>
                              <a:path w="5526405" h="370840">
                                <a:moveTo>
                                  <a:pt x="9144" y="365760"/>
                                </a:moveTo>
                                <a:lnTo>
                                  <a:pt x="4572" y="361187"/>
                                </a:lnTo>
                                <a:lnTo>
                                  <a:pt x="9144" y="361187"/>
                                </a:lnTo>
                                <a:lnTo>
                                  <a:pt x="9144" y="365760"/>
                                </a:lnTo>
                                <a:close/>
                              </a:path>
                              <a:path w="5526405" h="370840">
                                <a:moveTo>
                                  <a:pt x="5516880" y="365760"/>
                                </a:moveTo>
                                <a:lnTo>
                                  <a:pt x="9144" y="365760"/>
                                </a:lnTo>
                                <a:lnTo>
                                  <a:pt x="9144" y="361187"/>
                                </a:lnTo>
                                <a:lnTo>
                                  <a:pt x="5516880" y="361187"/>
                                </a:lnTo>
                                <a:lnTo>
                                  <a:pt x="5516880" y="365760"/>
                                </a:lnTo>
                                <a:close/>
                              </a:path>
                              <a:path w="5526405" h="370840">
                                <a:moveTo>
                                  <a:pt x="5526023" y="365760"/>
                                </a:moveTo>
                                <a:lnTo>
                                  <a:pt x="5516880" y="365760"/>
                                </a:lnTo>
                                <a:lnTo>
                                  <a:pt x="5521452" y="361187"/>
                                </a:lnTo>
                                <a:lnTo>
                                  <a:pt x="5526023" y="361187"/>
                                </a:lnTo>
                                <a:lnTo>
                                  <a:pt x="5526023" y="365760"/>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0" y="0"/>
                            <a:ext cx="5526405" cy="370840"/>
                          </a:xfrm>
                          <a:prstGeom prst="rect">
                            <a:avLst/>
                          </a:prstGeom>
                        </wps:spPr>
                        <wps:txbx>
                          <w:txbxContent>
                            <w:p w14:paraId="40C38B64" w14:textId="77777777" w:rsidR="00CB0E67" w:rsidRDefault="00CB0E67" w:rsidP="00CB0E67">
                              <w:pPr>
                                <w:spacing w:before="77"/>
                                <w:ind w:left="153"/>
                                <w:rPr>
                                  <w:sz w:val="21"/>
                                </w:rPr>
                              </w:pPr>
                              <w:r>
                                <w:rPr>
                                  <w:b/>
                                  <w:sz w:val="21"/>
                                </w:rPr>
                                <w:t>Final</w:t>
                              </w:r>
                              <w:r>
                                <w:rPr>
                                  <w:b/>
                                  <w:spacing w:val="10"/>
                                  <w:sz w:val="21"/>
                                </w:rPr>
                                <w:t xml:space="preserve"> </w:t>
                              </w:r>
                              <w:r>
                                <w:rPr>
                                  <w:b/>
                                  <w:sz w:val="21"/>
                                </w:rPr>
                                <w:t>Score</w:t>
                              </w:r>
                              <w:r>
                                <w:rPr>
                                  <w:b/>
                                  <w:spacing w:val="8"/>
                                  <w:sz w:val="21"/>
                                </w:rPr>
                                <w:t xml:space="preserve"> </w:t>
                              </w:r>
                              <w:r>
                                <w:rPr>
                                  <w:sz w:val="21"/>
                                </w:rPr>
                                <w:t>=</w:t>
                              </w:r>
                              <w:r>
                                <w:rPr>
                                  <w:spacing w:val="10"/>
                                  <w:sz w:val="21"/>
                                </w:rPr>
                                <w:t xml:space="preserve"> </w:t>
                              </w:r>
                              <w:r>
                                <w:rPr>
                                  <w:sz w:val="21"/>
                                </w:rPr>
                                <w:t>(0.60*Final</w:t>
                              </w:r>
                              <w:r>
                                <w:rPr>
                                  <w:spacing w:val="6"/>
                                  <w:sz w:val="21"/>
                                </w:rPr>
                                <w:t xml:space="preserve"> </w:t>
                              </w:r>
                              <w:r>
                                <w:rPr>
                                  <w:sz w:val="21"/>
                                </w:rPr>
                                <w:t>Technical</w:t>
                              </w:r>
                              <w:r>
                                <w:rPr>
                                  <w:spacing w:val="11"/>
                                  <w:sz w:val="21"/>
                                </w:rPr>
                                <w:t xml:space="preserve"> </w:t>
                              </w:r>
                              <w:r>
                                <w:rPr>
                                  <w:sz w:val="21"/>
                                </w:rPr>
                                <w:t>Score)</w:t>
                              </w:r>
                              <w:r>
                                <w:rPr>
                                  <w:spacing w:val="7"/>
                                  <w:sz w:val="21"/>
                                </w:rPr>
                                <w:t xml:space="preserve"> </w:t>
                              </w:r>
                              <w:r>
                                <w:rPr>
                                  <w:sz w:val="21"/>
                                </w:rPr>
                                <w:t>+</w:t>
                              </w:r>
                              <w:r>
                                <w:rPr>
                                  <w:spacing w:val="10"/>
                                  <w:sz w:val="21"/>
                                </w:rPr>
                                <w:t xml:space="preserve"> </w:t>
                              </w:r>
                              <w:r>
                                <w:rPr>
                                  <w:sz w:val="21"/>
                                </w:rPr>
                                <w:t>(0.40*Final</w:t>
                              </w:r>
                              <w:r>
                                <w:rPr>
                                  <w:spacing w:val="9"/>
                                  <w:sz w:val="21"/>
                                </w:rPr>
                                <w:t xml:space="preserve"> </w:t>
                              </w:r>
                              <w:r>
                                <w:rPr>
                                  <w:sz w:val="21"/>
                                </w:rPr>
                                <w:t>Commercial</w:t>
                              </w:r>
                              <w:r>
                                <w:rPr>
                                  <w:spacing w:val="4"/>
                                  <w:sz w:val="21"/>
                                </w:rPr>
                                <w:t xml:space="preserve"> </w:t>
                              </w:r>
                              <w:r>
                                <w:rPr>
                                  <w:spacing w:val="-2"/>
                                  <w:sz w:val="21"/>
                                </w:rPr>
                                <w:t>Score)</w:t>
                              </w:r>
                            </w:p>
                          </w:txbxContent>
                        </wps:txbx>
                        <wps:bodyPr wrap="square" lIns="0" tIns="0" rIns="0" bIns="0" rtlCol="0">
                          <a:noAutofit/>
                        </wps:bodyPr>
                      </wps:wsp>
                    </wpg:wgp>
                  </a:graphicData>
                </a:graphic>
              </wp:anchor>
            </w:drawing>
          </mc:Choice>
          <mc:Fallback>
            <w:pict>
              <v:group w14:anchorId="01C2D6B8" id="Group 19" o:spid="_x0000_s1035" style="position:absolute;margin-left:101.3pt;margin-top:8.05pt;width:435.15pt;height:29.2pt;z-index:-251654144;mso-wrap-distance-left:0;mso-wrap-distance-right:0;mso-position-horizontal-relative:page" coordsize="55264,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">
                <v:shape id="Graphic 20" o:spid="_x0000_s1036" style="position:absolute;width:55264;height:3708;visibility:visible;mso-wrap-style:square;v-text-anchor:top" coordsize="5526405,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" path="m5526023,370332l,370332,,,5526023,r,4572l9144,4572,4572,9144r4572,l9144,361187r-4572,l9144,365760r5516879,l5526023,370332xem9144,9144r-4572,l9144,4572r,4572xem5516880,9144l9144,9144r,-4572l5516880,4572r,4572xem5516880,365760r,-361188l5521452,9144r4571,l5526023,361187r-4571,l5516880,365760xem5526023,9144r-4571,l5516880,4572r9143,l5526023,9144xem9144,365760l4572,361187r4572,l9144,365760xem5516880,365760r-5507736,l9144,361187r5507736,l5516880,365760xem5526023,365760r-9143,l5521452,361187r4571,l5526023,365760xe" fillcolor="black" stroked="f">
                  <v:path arrowok="t"/>
                </v:shape>
                <v:shape id="Textbox 21" o:spid="_x0000_s1037" type="#_x0000_t202" style="position:absolute;width:55264;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0C38B64" w14:textId="77777777" w:rsidR="00CB0E67" w:rsidRDefault="00CB0E67" w:rsidP="00CB0E67">
                        <w:pPr>
                          <w:spacing w:before="77"/>
                          <w:ind w:left="153"/>
                          <w:rPr>
                            <w:sz w:val="21"/>
                          </w:rPr>
                        </w:pPr>
                        <w:r>
                          <w:rPr>
                            <w:b/>
                            <w:sz w:val="21"/>
                          </w:rPr>
                          <w:t>Final</w:t>
                        </w:r>
                        <w:r>
                          <w:rPr>
                            <w:b/>
                            <w:spacing w:val="10"/>
                            <w:sz w:val="21"/>
                          </w:rPr>
                          <w:t xml:space="preserve"> </w:t>
                        </w:r>
                        <w:r>
                          <w:rPr>
                            <w:b/>
                            <w:sz w:val="21"/>
                          </w:rPr>
                          <w:t>Score</w:t>
                        </w:r>
                        <w:r>
                          <w:rPr>
                            <w:b/>
                            <w:spacing w:val="8"/>
                            <w:sz w:val="21"/>
                          </w:rPr>
                          <w:t xml:space="preserve"> </w:t>
                        </w:r>
                        <w:r>
                          <w:rPr>
                            <w:sz w:val="21"/>
                          </w:rPr>
                          <w:t>=</w:t>
                        </w:r>
                        <w:r>
                          <w:rPr>
                            <w:spacing w:val="10"/>
                            <w:sz w:val="21"/>
                          </w:rPr>
                          <w:t xml:space="preserve"> </w:t>
                        </w:r>
                        <w:r>
                          <w:rPr>
                            <w:sz w:val="21"/>
                          </w:rPr>
                          <w:t>(0.60*Final</w:t>
                        </w:r>
                        <w:r>
                          <w:rPr>
                            <w:spacing w:val="6"/>
                            <w:sz w:val="21"/>
                          </w:rPr>
                          <w:t xml:space="preserve"> </w:t>
                        </w:r>
                        <w:r>
                          <w:rPr>
                            <w:sz w:val="21"/>
                          </w:rPr>
                          <w:t>Technical</w:t>
                        </w:r>
                        <w:r>
                          <w:rPr>
                            <w:spacing w:val="11"/>
                            <w:sz w:val="21"/>
                          </w:rPr>
                          <w:t xml:space="preserve"> </w:t>
                        </w:r>
                        <w:r>
                          <w:rPr>
                            <w:sz w:val="21"/>
                          </w:rPr>
                          <w:t>Score)</w:t>
                        </w:r>
                        <w:r>
                          <w:rPr>
                            <w:spacing w:val="7"/>
                            <w:sz w:val="21"/>
                          </w:rPr>
                          <w:t xml:space="preserve"> </w:t>
                        </w:r>
                        <w:r>
                          <w:rPr>
                            <w:sz w:val="21"/>
                          </w:rPr>
                          <w:t>+</w:t>
                        </w:r>
                        <w:r>
                          <w:rPr>
                            <w:spacing w:val="10"/>
                            <w:sz w:val="21"/>
                          </w:rPr>
                          <w:t xml:space="preserve"> </w:t>
                        </w:r>
                        <w:r>
                          <w:rPr>
                            <w:sz w:val="21"/>
                          </w:rPr>
                          <w:t>(0.40*Final</w:t>
                        </w:r>
                        <w:r>
                          <w:rPr>
                            <w:spacing w:val="9"/>
                            <w:sz w:val="21"/>
                          </w:rPr>
                          <w:t xml:space="preserve"> </w:t>
                        </w:r>
                        <w:r>
                          <w:rPr>
                            <w:sz w:val="21"/>
                          </w:rPr>
                          <w:t>Commercial</w:t>
                        </w:r>
                        <w:r>
                          <w:rPr>
                            <w:spacing w:val="4"/>
                            <w:sz w:val="21"/>
                          </w:rPr>
                          <w:t xml:space="preserve"> </w:t>
                        </w:r>
                        <w:r>
                          <w:rPr>
                            <w:spacing w:val="-2"/>
                            <w:sz w:val="21"/>
                          </w:rPr>
                          <w:t>Score)</w:t>
                        </w:r>
                      </w:p>
                    </w:txbxContent>
                  </v:textbox>
                </v:shape>
                <w10:wrap type="topAndBottom" anchorx="page"/>
              </v:group>
            </w:pict>
          </mc:Fallback>
        </mc:AlternateContent>
      </w:r>
    </w:p>
    <w:p w14:paraId="0DE21799" w14:textId="77777777" w:rsidR="00CB0E67" w:rsidRPr="00CB0E67" w:rsidRDefault="00CB0E67" w:rsidP="00CB0E67">
      <w:pPr>
        <w:widowControl w:val="0"/>
        <w:numPr>
          <w:ilvl w:val="0"/>
          <w:numId w:val="1"/>
        </w:numPr>
        <w:tabs>
          <w:tab w:val="left" w:pos="1020"/>
          <w:tab w:val="left" w:pos="1022"/>
        </w:tabs>
        <w:autoSpaceDE w:val="0"/>
        <w:autoSpaceDN w:val="0"/>
        <w:spacing w:before="147" w:after="0" w:line="280" w:lineRule="auto"/>
        <w:ind w:right="54" w:hanging="569"/>
        <w:jc w:val="both"/>
        <w:rPr>
          <w:rFonts w:ascii="Times New Roman" w:eastAsia="Times New Roman" w:hAnsi="Times New Roman" w:cs="Times New Roman"/>
          <w:kern w:val="0"/>
          <w:sz w:val="25"/>
          <w:szCs w:val="25"/>
          <w:lang w:val="en-US"/>
          <w14:ligatures w14:val="none"/>
        </w:rPr>
      </w:pPr>
      <w:r w:rsidRPr="00CB0E67">
        <w:rPr>
          <w:rFonts w:ascii="Times New Roman" w:eastAsia="Times New Roman" w:hAnsi="Times New Roman" w:cs="Times New Roman"/>
          <w:kern w:val="0"/>
          <w:sz w:val="25"/>
          <w:szCs w:val="25"/>
          <w:lang w:val="en-US"/>
          <w14:ligatures w14:val="none"/>
        </w:rPr>
        <w:t>The bidder will be given ranks in the descending order, i.e. the highest Final score shall be treated</w:t>
      </w:r>
      <w:r w:rsidRPr="00CB0E67">
        <w:rPr>
          <w:rFonts w:ascii="Times New Roman" w:eastAsia="Times New Roman" w:hAnsi="Times New Roman" w:cs="Times New Roman"/>
          <w:spacing w:val="40"/>
          <w:kern w:val="0"/>
          <w:sz w:val="25"/>
          <w:szCs w:val="25"/>
          <w:lang w:val="en-US"/>
          <w14:ligatures w14:val="none"/>
        </w:rPr>
        <w:t xml:space="preserve"> </w:t>
      </w:r>
      <w:r w:rsidRPr="00CB0E67">
        <w:rPr>
          <w:rFonts w:ascii="Times New Roman" w:eastAsia="Times New Roman" w:hAnsi="Times New Roman" w:cs="Times New Roman"/>
          <w:kern w:val="0"/>
          <w:sz w:val="25"/>
          <w:szCs w:val="25"/>
          <w:lang w:val="en-US"/>
          <w14:ligatures w14:val="none"/>
        </w:rPr>
        <w:t xml:space="preserve">as L-1 bidder. </w:t>
      </w:r>
    </w:p>
    <w:p w14:paraId="35B004C0" w14:textId="77777777" w:rsidR="00CB0E67" w:rsidRPr="00CB0E67" w:rsidRDefault="00CB0E67" w:rsidP="00CB0E67">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p w14:paraId="66291CC1" w14:textId="77777777" w:rsidR="0078129B" w:rsidRDefault="0078129B"/>
    <w:p w14:paraId="7BD54D09" w14:textId="77777777" w:rsidR="00304F3D" w:rsidRDefault="00304F3D"/>
    <w:p w14:paraId="261546B0" w14:textId="77777777" w:rsidR="0078129B" w:rsidRDefault="0078129B"/>
    <w:sectPr w:rsidR="007812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491"/>
    <w:multiLevelType w:val="multilevel"/>
    <w:tmpl w:val="41061058"/>
    <w:lvl w:ilvl="0">
      <w:start w:val="4"/>
      <w:numFmt w:val="decimal"/>
      <w:lvlText w:val="%1"/>
      <w:lvlJc w:val="left"/>
      <w:pPr>
        <w:ind w:left="600" w:hanging="351"/>
      </w:pPr>
      <w:rPr>
        <w:rFonts w:hint="default"/>
        <w:lang w:val="en-US" w:eastAsia="en-US" w:bidi="ar-SA"/>
      </w:rPr>
    </w:lvl>
    <w:lvl w:ilvl="1">
      <w:start w:val="1"/>
      <w:numFmt w:val="decimal"/>
      <w:lvlText w:val="%1.%2"/>
      <w:lvlJc w:val="left"/>
      <w:pPr>
        <w:ind w:left="600" w:hanging="351"/>
      </w:pPr>
      <w:rPr>
        <w:rFonts w:ascii="Times New Roman" w:eastAsia="Times New Roman" w:hAnsi="Times New Roman" w:cs="Times New Roman" w:hint="default"/>
        <w:b/>
        <w:bCs/>
        <w:i w:val="0"/>
        <w:iCs w:val="0"/>
        <w:spacing w:val="0"/>
        <w:w w:val="102"/>
        <w:sz w:val="21"/>
        <w:szCs w:val="21"/>
        <w:lang w:val="en-US" w:eastAsia="en-US" w:bidi="ar-SA"/>
      </w:rPr>
    </w:lvl>
    <w:lvl w:ilvl="2">
      <w:start w:val="1"/>
      <w:numFmt w:val="decimal"/>
      <w:lvlText w:val="%1.%2.%3."/>
      <w:lvlJc w:val="left"/>
      <w:pPr>
        <w:ind w:left="1012" w:hanging="689"/>
      </w:pPr>
      <w:rPr>
        <w:rFonts w:ascii="Times New Roman" w:eastAsia="Times New Roman" w:hAnsi="Times New Roman" w:cs="Times New Roman" w:hint="default"/>
        <w:b w:val="0"/>
        <w:bCs w:val="0"/>
        <w:i w:val="0"/>
        <w:iCs w:val="0"/>
        <w:spacing w:val="-3"/>
        <w:w w:val="102"/>
        <w:sz w:val="21"/>
        <w:szCs w:val="21"/>
        <w:lang w:val="en-US" w:eastAsia="en-US" w:bidi="ar-SA"/>
      </w:rPr>
    </w:lvl>
    <w:lvl w:ilvl="3">
      <w:start w:val="1"/>
      <w:numFmt w:val="lowerRoman"/>
      <w:lvlText w:val="%4)"/>
      <w:lvlJc w:val="left"/>
      <w:pPr>
        <w:ind w:left="1713" w:hanging="480"/>
        <w:jc w:val="right"/>
      </w:pPr>
      <w:rPr>
        <w:rFonts w:ascii="Times New Roman" w:eastAsia="Times New Roman" w:hAnsi="Times New Roman" w:cs="Times New Roman" w:hint="default"/>
        <w:b w:val="0"/>
        <w:bCs w:val="0"/>
        <w:i w:val="0"/>
        <w:iCs w:val="0"/>
        <w:spacing w:val="0"/>
        <w:w w:val="102"/>
        <w:sz w:val="21"/>
        <w:szCs w:val="21"/>
        <w:lang w:val="en-US" w:eastAsia="en-US" w:bidi="ar-SA"/>
      </w:rPr>
    </w:lvl>
    <w:lvl w:ilvl="4">
      <w:numFmt w:val="bullet"/>
      <w:lvlText w:val="•"/>
      <w:lvlJc w:val="left"/>
      <w:pPr>
        <w:ind w:left="3826" w:hanging="480"/>
      </w:pPr>
      <w:rPr>
        <w:rFonts w:hint="default"/>
        <w:lang w:val="en-US" w:eastAsia="en-US" w:bidi="ar-SA"/>
      </w:rPr>
    </w:lvl>
    <w:lvl w:ilvl="5">
      <w:numFmt w:val="bullet"/>
      <w:lvlText w:val="•"/>
      <w:lvlJc w:val="left"/>
      <w:pPr>
        <w:ind w:left="4879" w:hanging="480"/>
      </w:pPr>
      <w:rPr>
        <w:rFonts w:hint="default"/>
        <w:lang w:val="en-US" w:eastAsia="en-US" w:bidi="ar-SA"/>
      </w:rPr>
    </w:lvl>
    <w:lvl w:ilvl="6">
      <w:numFmt w:val="bullet"/>
      <w:lvlText w:val="•"/>
      <w:lvlJc w:val="left"/>
      <w:pPr>
        <w:ind w:left="5933" w:hanging="480"/>
      </w:pPr>
      <w:rPr>
        <w:rFonts w:hint="default"/>
        <w:lang w:val="en-US" w:eastAsia="en-US" w:bidi="ar-SA"/>
      </w:rPr>
    </w:lvl>
    <w:lvl w:ilvl="7">
      <w:numFmt w:val="bullet"/>
      <w:lvlText w:val="•"/>
      <w:lvlJc w:val="left"/>
      <w:pPr>
        <w:ind w:left="6986" w:hanging="480"/>
      </w:pPr>
      <w:rPr>
        <w:rFonts w:hint="default"/>
        <w:lang w:val="en-US" w:eastAsia="en-US" w:bidi="ar-SA"/>
      </w:rPr>
    </w:lvl>
    <w:lvl w:ilvl="8">
      <w:numFmt w:val="bullet"/>
      <w:lvlText w:val="•"/>
      <w:lvlJc w:val="left"/>
      <w:pPr>
        <w:ind w:left="8039" w:hanging="480"/>
      </w:pPr>
      <w:rPr>
        <w:rFonts w:hint="default"/>
        <w:lang w:val="en-US" w:eastAsia="en-US" w:bidi="ar-SA"/>
      </w:rPr>
    </w:lvl>
  </w:abstractNum>
  <w:abstractNum w:abstractNumId="1" w15:restartNumberingAfterBreak="0">
    <w:nsid w:val="44B809B8"/>
    <w:multiLevelType w:val="hybridMultilevel"/>
    <w:tmpl w:val="23BEB85A"/>
    <w:lvl w:ilvl="0" w:tplc="E0BAF864">
      <w:start w:val="1"/>
      <w:numFmt w:val="lowerRoman"/>
      <w:lvlText w:val="%1."/>
      <w:lvlJc w:val="left"/>
      <w:pPr>
        <w:ind w:left="1022" w:hanging="464"/>
        <w:jc w:val="right"/>
      </w:pPr>
      <w:rPr>
        <w:rFonts w:ascii="Times New Roman" w:eastAsia="Times New Roman" w:hAnsi="Times New Roman" w:cs="Times New Roman" w:hint="default"/>
        <w:b w:val="0"/>
        <w:bCs w:val="0"/>
        <w:i w:val="0"/>
        <w:iCs w:val="0"/>
        <w:spacing w:val="0"/>
        <w:w w:val="102"/>
        <w:sz w:val="21"/>
        <w:szCs w:val="21"/>
        <w:lang w:val="en-US" w:eastAsia="en-US" w:bidi="ar-SA"/>
      </w:rPr>
    </w:lvl>
    <w:lvl w:ilvl="1" w:tplc="CCD22686">
      <w:start w:val="1"/>
      <w:numFmt w:val="lowerLetter"/>
      <w:lvlText w:val="%2)"/>
      <w:lvlJc w:val="left"/>
      <w:pPr>
        <w:ind w:left="2030" w:hanging="409"/>
      </w:pPr>
      <w:rPr>
        <w:rFonts w:ascii="Times New Roman" w:eastAsia="Times New Roman" w:hAnsi="Times New Roman" w:cs="Times New Roman" w:hint="default"/>
        <w:b w:val="0"/>
        <w:bCs w:val="0"/>
        <w:i w:val="0"/>
        <w:iCs w:val="0"/>
        <w:spacing w:val="0"/>
        <w:w w:val="102"/>
        <w:sz w:val="21"/>
        <w:szCs w:val="21"/>
        <w:lang w:val="en-US" w:eastAsia="en-US" w:bidi="ar-SA"/>
      </w:rPr>
    </w:lvl>
    <w:lvl w:ilvl="2" w:tplc="4CD892AC">
      <w:numFmt w:val="bullet"/>
      <w:lvlText w:val="•"/>
      <w:lvlJc w:val="left"/>
      <w:pPr>
        <w:ind w:left="2940" w:hanging="409"/>
      </w:pPr>
      <w:rPr>
        <w:rFonts w:hint="default"/>
        <w:lang w:val="en-US" w:eastAsia="en-US" w:bidi="ar-SA"/>
      </w:rPr>
    </w:lvl>
    <w:lvl w:ilvl="3" w:tplc="79843C42">
      <w:numFmt w:val="bullet"/>
      <w:lvlText w:val="•"/>
      <w:lvlJc w:val="left"/>
      <w:pPr>
        <w:ind w:left="3841" w:hanging="409"/>
      </w:pPr>
      <w:rPr>
        <w:rFonts w:hint="default"/>
        <w:lang w:val="en-US" w:eastAsia="en-US" w:bidi="ar-SA"/>
      </w:rPr>
    </w:lvl>
    <w:lvl w:ilvl="4" w:tplc="1D9EA8E6">
      <w:numFmt w:val="bullet"/>
      <w:lvlText w:val="•"/>
      <w:lvlJc w:val="left"/>
      <w:pPr>
        <w:ind w:left="4742" w:hanging="409"/>
      </w:pPr>
      <w:rPr>
        <w:rFonts w:hint="default"/>
        <w:lang w:val="en-US" w:eastAsia="en-US" w:bidi="ar-SA"/>
      </w:rPr>
    </w:lvl>
    <w:lvl w:ilvl="5" w:tplc="F15E40CC">
      <w:numFmt w:val="bullet"/>
      <w:lvlText w:val="•"/>
      <w:lvlJc w:val="left"/>
      <w:pPr>
        <w:ind w:left="5642" w:hanging="409"/>
      </w:pPr>
      <w:rPr>
        <w:rFonts w:hint="default"/>
        <w:lang w:val="en-US" w:eastAsia="en-US" w:bidi="ar-SA"/>
      </w:rPr>
    </w:lvl>
    <w:lvl w:ilvl="6" w:tplc="4B6E51A6">
      <w:numFmt w:val="bullet"/>
      <w:lvlText w:val="•"/>
      <w:lvlJc w:val="left"/>
      <w:pPr>
        <w:ind w:left="6543" w:hanging="409"/>
      </w:pPr>
      <w:rPr>
        <w:rFonts w:hint="default"/>
        <w:lang w:val="en-US" w:eastAsia="en-US" w:bidi="ar-SA"/>
      </w:rPr>
    </w:lvl>
    <w:lvl w:ilvl="7" w:tplc="CE4E0EBE">
      <w:numFmt w:val="bullet"/>
      <w:lvlText w:val="•"/>
      <w:lvlJc w:val="left"/>
      <w:pPr>
        <w:ind w:left="7444" w:hanging="409"/>
      </w:pPr>
      <w:rPr>
        <w:rFonts w:hint="default"/>
        <w:lang w:val="en-US" w:eastAsia="en-US" w:bidi="ar-SA"/>
      </w:rPr>
    </w:lvl>
    <w:lvl w:ilvl="8" w:tplc="E35E0BE4">
      <w:numFmt w:val="bullet"/>
      <w:lvlText w:val="•"/>
      <w:lvlJc w:val="left"/>
      <w:pPr>
        <w:ind w:left="8344" w:hanging="409"/>
      </w:pPr>
      <w:rPr>
        <w:rFonts w:hint="default"/>
        <w:lang w:val="en-US" w:eastAsia="en-US" w:bidi="ar-SA"/>
      </w:rPr>
    </w:lvl>
  </w:abstractNum>
  <w:abstractNum w:abstractNumId="2" w15:restartNumberingAfterBreak="0">
    <w:nsid w:val="783B42F0"/>
    <w:multiLevelType w:val="hybridMultilevel"/>
    <w:tmpl w:val="7E6A0D70"/>
    <w:lvl w:ilvl="0" w:tplc="CCB030C0">
      <w:start w:val="1"/>
      <w:numFmt w:val="lowerRoman"/>
      <w:lvlText w:val="%1."/>
      <w:lvlJc w:val="left"/>
      <w:pPr>
        <w:ind w:left="1022" w:hanging="464"/>
      </w:pPr>
      <w:rPr>
        <w:rFonts w:ascii="Times New Roman" w:eastAsia="Times New Roman" w:hAnsi="Times New Roman" w:cs="Times New Roman" w:hint="default"/>
        <w:b w:val="0"/>
        <w:bCs w:val="0"/>
        <w:i w:val="0"/>
        <w:iCs w:val="0"/>
        <w:spacing w:val="0"/>
        <w:w w:val="102"/>
        <w:sz w:val="21"/>
        <w:szCs w:val="21"/>
        <w:lang w:val="en-US" w:eastAsia="en-US" w:bidi="ar-SA"/>
      </w:rPr>
    </w:lvl>
    <w:lvl w:ilvl="1" w:tplc="B6A42BC0">
      <w:numFmt w:val="bullet"/>
      <w:lvlText w:val="•"/>
      <w:lvlJc w:val="left"/>
      <w:pPr>
        <w:ind w:left="1932" w:hanging="464"/>
      </w:pPr>
      <w:rPr>
        <w:rFonts w:hint="default"/>
        <w:lang w:val="en-US" w:eastAsia="en-US" w:bidi="ar-SA"/>
      </w:rPr>
    </w:lvl>
    <w:lvl w:ilvl="2" w:tplc="F168DACC">
      <w:numFmt w:val="bullet"/>
      <w:lvlText w:val="•"/>
      <w:lvlJc w:val="left"/>
      <w:pPr>
        <w:ind w:left="2845" w:hanging="464"/>
      </w:pPr>
      <w:rPr>
        <w:rFonts w:hint="default"/>
        <w:lang w:val="en-US" w:eastAsia="en-US" w:bidi="ar-SA"/>
      </w:rPr>
    </w:lvl>
    <w:lvl w:ilvl="3" w:tplc="518826D4">
      <w:numFmt w:val="bullet"/>
      <w:lvlText w:val="•"/>
      <w:lvlJc w:val="left"/>
      <w:pPr>
        <w:ind w:left="3757" w:hanging="464"/>
      </w:pPr>
      <w:rPr>
        <w:rFonts w:hint="default"/>
        <w:lang w:val="en-US" w:eastAsia="en-US" w:bidi="ar-SA"/>
      </w:rPr>
    </w:lvl>
    <w:lvl w:ilvl="4" w:tplc="0D805936">
      <w:numFmt w:val="bullet"/>
      <w:lvlText w:val="•"/>
      <w:lvlJc w:val="left"/>
      <w:pPr>
        <w:ind w:left="4670" w:hanging="464"/>
      </w:pPr>
      <w:rPr>
        <w:rFonts w:hint="default"/>
        <w:lang w:val="en-US" w:eastAsia="en-US" w:bidi="ar-SA"/>
      </w:rPr>
    </w:lvl>
    <w:lvl w:ilvl="5" w:tplc="035EA406">
      <w:numFmt w:val="bullet"/>
      <w:lvlText w:val="•"/>
      <w:lvlJc w:val="left"/>
      <w:pPr>
        <w:ind w:left="5583" w:hanging="464"/>
      </w:pPr>
      <w:rPr>
        <w:rFonts w:hint="default"/>
        <w:lang w:val="en-US" w:eastAsia="en-US" w:bidi="ar-SA"/>
      </w:rPr>
    </w:lvl>
    <w:lvl w:ilvl="6" w:tplc="0F9C42A2">
      <w:numFmt w:val="bullet"/>
      <w:lvlText w:val="•"/>
      <w:lvlJc w:val="left"/>
      <w:pPr>
        <w:ind w:left="6495" w:hanging="464"/>
      </w:pPr>
      <w:rPr>
        <w:rFonts w:hint="default"/>
        <w:lang w:val="en-US" w:eastAsia="en-US" w:bidi="ar-SA"/>
      </w:rPr>
    </w:lvl>
    <w:lvl w:ilvl="7" w:tplc="C01EC566">
      <w:numFmt w:val="bullet"/>
      <w:lvlText w:val="•"/>
      <w:lvlJc w:val="left"/>
      <w:pPr>
        <w:ind w:left="7408" w:hanging="464"/>
      </w:pPr>
      <w:rPr>
        <w:rFonts w:hint="default"/>
        <w:lang w:val="en-US" w:eastAsia="en-US" w:bidi="ar-SA"/>
      </w:rPr>
    </w:lvl>
    <w:lvl w:ilvl="8" w:tplc="51FC9002">
      <w:numFmt w:val="bullet"/>
      <w:lvlText w:val="•"/>
      <w:lvlJc w:val="left"/>
      <w:pPr>
        <w:ind w:left="8321" w:hanging="464"/>
      </w:pPr>
      <w:rPr>
        <w:rFonts w:hint="default"/>
        <w:lang w:val="en-US" w:eastAsia="en-US" w:bidi="ar-SA"/>
      </w:rPr>
    </w:lvl>
  </w:abstractNum>
  <w:num w:numId="1" w16cid:durableId="1454397423">
    <w:abstractNumId w:val="1"/>
  </w:num>
  <w:num w:numId="2" w16cid:durableId="1674795295">
    <w:abstractNumId w:val="2"/>
  </w:num>
  <w:num w:numId="3" w16cid:durableId="179471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7E"/>
    <w:rsid w:val="00085298"/>
    <w:rsid w:val="00304F3D"/>
    <w:rsid w:val="00312E80"/>
    <w:rsid w:val="003A1215"/>
    <w:rsid w:val="004D7679"/>
    <w:rsid w:val="005B6D7E"/>
    <w:rsid w:val="0078129B"/>
    <w:rsid w:val="007A35B1"/>
    <w:rsid w:val="00924D5B"/>
    <w:rsid w:val="00B164C3"/>
    <w:rsid w:val="00BF05FB"/>
    <w:rsid w:val="00C64844"/>
    <w:rsid w:val="00C80E52"/>
    <w:rsid w:val="00CB0E67"/>
    <w:rsid w:val="00CD2FE4"/>
    <w:rsid w:val="00DA4192"/>
    <w:rsid w:val="00DB6229"/>
    <w:rsid w:val="00E018B4"/>
    <w:rsid w:val="00EF7463"/>
    <w:rsid w:val="00F757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4D1ED"/>
  <w15:chartTrackingRefBased/>
  <w15:docId w15:val="{90B2955E-00B6-43DD-A07D-00D44C53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D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D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D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D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D7E"/>
    <w:rPr>
      <w:rFonts w:eastAsiaTheme="majorEastAsia" w:cstheme="majorBidi"/>
      <w:color w:val="272727" w:themeColor="text1" w:themeTint="D8"/>
    </w:rPr>
  </w:style>
  <w:style w:type="paragraph" w:styleId="Title">
    <w:name w:val="Title"/>
    <w:basedOn w:val="Normal"/>
    <w:next w:val="Normal"/>
    <w:link w:val="TitleChar"/>
    <w:uiPriority w:val="10"/>
    <w:qFormat/>
    <w:rsid w:val="005B6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D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D7E"/>
    <w:pPr>
      <w:spacing w:before="160"/>
      <w:jc w:val="center"/>
    </w:pPr>
    <w:rPr>
      <w:i/>
      <w:iCs/>
      <w:color w:val="404040" w:themeColor="text1" w:themeTint="BF"/>
    </w:rPr>
  </w:style>
  <w:style w:type="character" w:customStyle="1" w:styleId="QuoteChar">
    <w:name w:val="Quote Char"/>
    <w:basedOn w:val="DefaultParagraphFont"/>
    <w:link w:val="Quote"/>
    <w:uiPriority w:val="29"/>
    <w:rsid w:val="005B6D7E"/>
    <w:rPr>
      <w:i/>
      <w:iCs/>
      <w:color w:val="404040" w:themeColor="text1" w:themeTint="BF"/>
    </w:rPr>
  </w:style>
  <w:style w:type="paragraph" w:styleId="ListParagraph">
    <w:name w:val="List Paragraph"/>
    <w:basedOn w:val="Normal"/>
    <w:uiPriority w:val="34"/>
    <w:qFormat/>
    <w:rsid w:val="005B6D7E"/>
    <w:pPr>
      <w:ind w:left="720"/>
      <w:contextualSpacing/>
    </w:pPr>
  </w:style>
  <w:style w:type="character" w:styleId="IntenseEmphasis">
    <w:name w:val="Intense Emphasis"/>
    <w:basedOn w:val="DefaultParagraphFont"/>
    <w:uiPriority w:val="21"/>
    <w:qFormat/>
    <w:rsid w:val="005B6D7E"/>
    <w:rPr>
      <w:i/>
      <w:iCs/>
      <w:color w:val="0F4761" w:themeColor="accent1" w:themeShade="BF"/>
    </w:rPr>
  </w:style>
  <w:style w:type="paragraph" w:styleId="IntenseQuote">
    <w:name w:val="Intense Quote"/>
    <w:basedOn w:val="Normal"/>
    <w:next w:val="Normal"/>
    <w:link w:val="IntenseQuoteChar"/>
    <w:uiPriority w:val="30"/>
    <w:qFormat/>
    <w:rsid w:val="005B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D7E"/>
    <w:rPr>
      <w:i/>
      <w:iCs/>
      <w:color w:val="0F4761" w:themeColor="accent1" w:themeShade="BF"/>
    </w:rPr>
  </w:style>
  <w:style w:type="character" w:styleId="IntenseReference">
    <w:name w:val="Intense Reference"/>
    <w:basedOn w:val="DefaultParagraphFont"/>
    <w:uiPriority w:val="32"/>
    <w:qFormat/>
    <w:rsid w:val="005B6D7E"/>
    <w:rPr>
      <w:b/>
      <w:bCs/>
      <w:smallCaps/>
      <w:color w:val="0F4761" w:themeColor="accent1" w:themeShade="BF"/>
      <w:spacing w:val="5"/>
    </w:rPr>
  </w:style>
  <w:style w:type="paragraph" w:styleId="BodyText">
    <w:name w:val="Body Text"/>
    <w:basedOn w:val="Normal"/>
    <w:link w:val="BodyTextChar"/>
    <w:uiPriority w:val="1"/>
    <w:qFormat/>
    <w:rsid w:val="00F7579E"/>
    <w:pPr>
      <w:widowControl w:val="0"/>
      <w:autoSpaceDE w:val="0"/>
      <w:autoSpaceDN w:val="0"/>
      <w:spacing w:after="0" w:line="240" w:lineRule="auto"/>
    </w:pPr>
    <w:rPr>
      <w:rFonts w:ascii="Times New Roman" w:eastAsia="Times New Roman" w:hAnsi="Times New Roman" w:cs="Times New Roman"/>
      <w:kern w:val="0"/>
      <w:sz w:val="21"/>
      <w:szCs w:val="21"/>
      <w:lang w:val="en-US"/>
      <w14:ligatures w14:val="none"/>
    </w:rPr>
  </w:style>
  <w:style w:type="character" w:customStyle="1" w:styleId="BodyTextChar">
    <w:name w:val="Body Text Char"/>
    <w:basedOn w:val="DefaultParagraphFont"/>
    <w:link w:val="BodyText"/>
    <w:uiPriority w:val="1"/>
    <w:rsid w:val="00F7579E"/>
    <w:rPr>
      <w:rFonts w:ascii="Times New Roman" w:eastAsia="Times New Roman" w:hAnsi="Times New Roman" w:cs="Times New Roman"/>
      <w:kern w:val="0"/>
      <w:sz w:val="21"/>
      <w:szCs w:val="21"/>
      <w:lang w:val="en-US"/>
      <w14:ligatures w14:val="none"/>
    </w:rPr>
  </w:style>
  <w:style w:type="paragraph" w:customStyle="1" w:styleId="TableParagraph">
    <w:name w:val="Table Paragraph"/>
    <w:basedOn w:val="Normal"/>
    <w:uiPriority w:val="1"/>
    <w:qFormat/>
    <w:rsid w:val="00F7579E"/>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1507</Words>
  <Characters>8591</Characters>
  <Application>Microsoft Office Word</Application>
  <DocSecurity>0</DocSecurity>
  <Lines>71</Lines>
  <Paragraphs>20</Paragraphs>
  <ScaleCrop>false</ScaleCrop>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Prateek Saxena</dc:creator>
  <cp:keywords/>
  <dc:description/>
  <cp:lastModifiedBy>Tarsem Garg</cp:lastModifiedBy>
  <cp:revision>3</cp:revision>
  <dcterms:created xsi:type="dcterms:W3CDTF">2026-06-05T10:44:00Z</dcterms:created>
  <dcterms:modified xsi:type="dcterms:W3CDTF">2026-06-05T10:48:00Z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9afc1c-a6a6-4bb7-a4d7-1a42d4095b31_Enabled">
    <vt:lpwstr>true</vt:lpwstr>
  </property>
  <property fmtid="{D5CDD505-2E9C-101B-9397-08002B2CF9AE}" pid="3" name="MSIP_Label_8d9afc1c-a6a6-4bb7-a4d7-1a42d4095b31_SetDate">
    <vt:lpwstr>2026-06-04T11:21:40Z</vt:lpwstr>
  </property>
  <property fmtid="{D5CDD505-2E9C-101B-9397-08002B2CF9AE}" pid="4" name="MSIP_Label_8d9afc1c-a6a6-4bb7-a4d7-1a42d4095b31_Method">
    <vt:lpwstr>Standard</vt:lpwstr>
  </property>
  <property fmtid="{D5CDD505-2E9C-101B-9397-08002B2CF9AE}" pid="5" name="MSIP_Label_8d9afc1c-a6a6-4bb7-a4d7-1a42d4095b31_Name">
    <vt:lpwstr>Global</vt:lpwstr>
  </property>
  <property fmtid="{D5CDD505-2E9C-101B-9397-08002B2CF9AE}" pid="6" name="MSIP_Label_8d9afc1c-a6a6-4bb7-a4d7-1a42d4095b31_SiteId">
    <vt:lpwstr>9ec27ca4-b95b-4259-9c82-d1b836d433a0</vt:lpwstr>
  </property>
  <property fmtid="{D5CDD505-2E9C-101B-9397-08002B2CF9AE}" pid="7" name="MSIP_Label_8d9afc1c-a6a6-4bb7-a4d7-1a42d4095b31_ActionId">
    <vt:lpwstr>daa54f72-0aec-4f64-93a2-a94cb998d550</vt:lpwstr>
  </property>
  <property fmtid="{D5CDD505-2E9C-101B-9397-08002B2CF9AE}" pid="8" name="MSIP_Label_8d9afc1c-a6a6-4bb7-a4d7-1a42d4095b31_ContentBits">
    <vt:lpwstr>0</vt:lpwstr>
  </property>
  <property fmtid="{D5CDD505-2E9C-101B-9397-08002B2CF9AE}" pid="9" name="MSIP_Label_8d9afc1c-a6a6-4bb7-a4d7-1a42d4095b31_Tag">
    <vt:lpwstr>10, 3, 0, 1</vt:lpwstr>
  </property>
</Properties>
</file>