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F1E56" w14:textId="77777777" w:rsidR="00016924" w:rsidRPr="00723DC9" w:rsidRDefault="002C32A1">
      <w:pPr>
        <w:ind w:left="3132"/>
        <w:rPr>
          <w:sz w:val="24"/>
          <w:szCs w:val="24"/>
        </w:rPr>
      </w:pPr>
      <w:r w:rsidRPr="00723DC9">
        <w:rPr>
          <w:noProof/>
          <w:sz w:val="24"/>
          <w:szCs w:val="24"/>
        </w:rPr>
        <mc:AlternateContent>
          <mc:Choice Requires="wpg">
            <w:drawing>
              <wp:inline distT="0" distB="0" distL="0" distR="0" wp14:anchorId="0B320AD8" wp14:editId="19D6A5CA">
                <wp:extent cx="2322830" cy="454025"/>
                <wp:effectExtent l="0" t="0" r="0"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2830" cy="454025"/>
                          <a:chOff x="0" y="0"/>
                          <a:chExt cx="2322830" cy="454025"/>
                        </a:xfrm>
                      </wpg:grpSpPr>
                      <pic:pic xmlns:pic="http://schemas.openxmlformats.org/drawingml/2006/picture">
                        <pic:nvPicPr>
                          <pic:cNvPr id="3" name="Image 3"/>
                          <pic:cNvPicPr/>
                        </pic:nvPicPr>
                        <pic:blipFill>
                          <a:blip r:embed="rId7" cstate="print"/>
                          <a:stretch>
                            <a:fillRect/>
                          </a:stretch>
                        </pic:blipFill>
                        <pic:spPr>
                          <a:xfrm>
                            <a:off x="0" y="0"/>
                            <a:ext cx="2322830" cy="454025"/>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206375" y="135254"/>
                            <a:ext cx="217805" cy="217804"/>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464819" y="142875"/>
                            <a:ext cx="136525" cy="205740"/>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621665" y="142875"/>
                            <a:ext cx="142240" cy="207645"/>
                          </a:xfrm>
                          <a:prstGeom prst="rect">
                            <a:avLst/>
                          </a:prstGeom>
                        </pic:spPr>
                      </pic:pic>
                      <wps:wsp>
                        <wps:cNvPr id="7" name="Graphic 7"/>
                        <wps:cNvSpPr/>
                        <wps:spPr>
                          <a:xfrm>
                            <a:off x="782955" y="142875"/>
                            <a:ext cx="43815" cy="207645"/>
                          </a:xfrm>
                          <a:custGeom>
                            <a:avLst/>
                            <a:gdLst/>
                            <a:ahLst/>
                            <a:cxnLst/>
                            <a:rect l="l" t="t" r="r" b="b"/>
                            <a:pathLst>
                              <a:path w="43815" h="207645">
                                <a:moveTo>
                                  <a:pt x="43814" y="0"/>
                                </a:moveTo>
                                <a:lnTo>
                                  <a:pt x="0" y="0"/>
                                </a:lnTo>
                                <a:lnTo>
                                  <a:pt x="0" y="207645"/>
                                </a:lnTo>
                                <a:lnTo>
                                  <a:pt x="43814" y="207645"/>
                                </a:lnTo>
                                <a:lnTo>
                                  <a:pt x="43814" y="0"/>
                                </a:lnTo>
                                <a:close/>
                              </a:path>
                            </a:pathLst>
                          </a:custGeom>
                          <a:solidFill>
                            <a:srgbClr val="2D2F92"/>
                          </a:solidFill>
                        </wps:spPr>
                        <wps:bodyPr wrap="square" lIns="0" tIns="0" rIns="0" bIns="0" rtlCol="0">
                          <a:prstTxWarp prst="textNoShape">
                            <a:avLst/>
                          </a:prstTxWarp>
                          <a:noAutofit/>
                        </wps:bodyPr>
                      </wps:wsp>
                    </wpg:wgp>
                  </a:graphicData>
                </a:graphic>
              </wp:inline>
            </w:drawing>
          </mc:Choice>
          <mc:Fallback>
            <w:pict>
              <v:group w14:anchorId="27407F6E" id="Group 2" o:spid="_x0000_s1026" style="width:182.9pt;height:35.75pt;mso-position-horizontal-relative:char;mso-position-vertical-relative:line" coordsize="23228,45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23228;height:4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">
                  <v:imagedata r:id="rId11" o:title=""/>
                </v:shape>
                <v:shape id="Image 4" o:spid="_x0000_s1028" type="#_x0000_t75" style="position:absolute;left:2063;top:1352;width:2178;height:2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">
                  <v:imagedata r:id="rId12" o:title=""/>
                </v:shape>
                <v:shape id="Image 5" o:spid="_x0000_s1029" type="#_x0000_t75" style="position:absolute;left:4648;top:1428;width:1365;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">
                  <v:imagedata r:id="rId13" o:title=""/>
                </v:shape>
                <v:shape id="Image 6" o:spid="_x0000_s1030" type="#_x0000_t75" style="position:absolute;left:6216;top:1428;width:1423;height:2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">
                  <v:imagedata r:id="rId14" o:title=""/>
                </v:shape>
                <v:shape id="Graphic 7" o:spid="_x0000_s1031" style="position:absolute;left:7829;top:1428;width:438;height:2077;visibility:visible;mso-wrap-style:square;v-text-anchor:top" coordsize="4381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" path="m43814,l,,,207645r43814,l43814,xe" fillcolor="#2d2f92" stroked="f">
                  <v:path arrowok="t"/>
                </v:shape>
                <w10:anchorlock/>
              </v:group>
            </w:pict>
          </mc:Fallback>
        </mc:AlternateContent>
      </w:r>
    </w:p>
    <w:p w14:paraId="04998636" w14:textId="77777777" w:rsidR="00F11287" w:rsidRPr="00723DC9" w:rsidRDefault="002C32A1" w:rsidP="00AA6726">
      <w:pPr>
        <w:spacing w:before="154" w:line="381" w:lineRule="auto"/>
        <w:ind w:left="574" w:right="854"/>
        <w:jc w:val="center"/>
        <w:rPr>
          <w:b/>
          <w:sz w:val="26"/>
          <w:szCs w:val="26"/>
        </w:rPr>
      </w:pPr>
      <w:r w:rsidRPr="00723DC9">
        <w:rPr>
          <w:b/>
          <w:sz w:val="26"/>
          <w:szCs w:val="26"/>
        </w:rPr>
        <w:t>State</w:t>
      </w:r>
      <w:r w:rsidRPr="00723DC9">
        <w:rPr>
          <w:b/>
          <w:spacing w:val="-4"/>
          <w:sz w:val="26"/>
          <w:szCs w:val="26"/>
        </w:rPr>
        <w:t xml:space="preserve"> </w:t>
      </w:r>
      <w:r w:rsidRPr="00723DC9">
        <w:rPr>
          <w:b/>
          <w:sz w:val="26"/>
          <w:szCs w:val="26"/>
        </w:rPr>
        <w:t>Bank</w:t>
      </w:r>
      <w:r w:rsidRPr="00723DC9">
        <w:rPr>
          <w:b/>
          <w:spacing w:val="-5"/>
          <w:sz w:val="26"/>
          <w:szCs w:val="26"/>
        </w:rPr>
        <w:t xml:space="preserve"> </w:t>
      </w:r>
      <w:r w:rsidRPr="00723DC9">
        <w:rPr>
          <w:b/>
          <w:sz w:val="26"/>
          <w:szCs w:val="26"/>
        </w:rPr>
        <w:t>Operations</w:t>
      </w:r>
      <w:r w:rsidRPr="00723DC9">
        <w:rPr>
          <w:b/>
          <w:spacing w:val="-4"/>
          <w:sz w:val="26"/>
          <w:szCs w:val="26"/>
        </w:rPr>
        <w:t xml:space="preserve"> </w:t>
      </w:r>
      <w:r w:rsidRPr="00723DC9">
        <w:rPr>
          <w:b/>
          <w:sz w:val="26"/>
          <w:szCs w:val="26"/>
        </w:rPr>
        <w:t>Support</w:t>
      </w:r>
      <w:r w:rsidRPr="00723DC9">
        <w:rPr>
          <w:b/>
          <w:spacing w:val="-4"/>
          <w:sz w:val="26"/>
          <w:szCs w:val="26"/>
        </w:rPr>
        <w:t xml:space="preserve"> </w:t>
      </w:r>
      <w:r w:rsidRPr="00723DC9">
        <w:rPr>
          <w:b/>
          <w:sz w:val="26"/>
          <w:szCs w:val="26"/>
        </w:rPr>
        <w:t>Services</w:t>
      </w:r>
      <w:r w:rsidRPr="00723DC9">
        <w:rPr>
          <w:b/>
          <w:spacing w:val="-6"/>
          <w:sz w:val="26"/>
          <w:szCs w:val="26"/>
        </w:rPr>
        <w:t xml:space="preserve"> </w:t>
      </w:r>
      <w:r w:rsidRPr="00723DC9">
        <w:rPr>
          <w:b/>
          <w:sz w:val="26"/>
          <w:szCs w:val="26"/>
        </w:rPr>
        <w:t>Pvt</w:t>
      </w:r>
      <w:r w:rsidRPr="00723DC9">
        <w:rPr>
          <w:b/>
          <w:spacing w:val="-4"/>
          <w:sz w:val="26"/>
          <w:szCs w:val="26"/>
        </w:rPr>
        <w:t xml:space="preserve"> </w:t>
      </w:r>
      <w:r w:rsidRPr="00723DC9">
        <w:rPr>
          <w:b/>
          <w:sz w:val="26"/>
          <w:szCs w:val="26"/>
        </w:rPr>
        <w:t>Ltd.,</w:t>
      </w:r>
      <w:r w:rsidRPr="00723DC9">
        <w:rPr>
          <w:b/>
          <w:spacing w:val="-4"/>
          <w:sz w:val="26"/>
          <w:szCs w:val="26"/>
        </w:rPr>
        <w:t xml:space="preserve"> </w:t>
      </w:r>
      <w:r w:rsidR="00E01A31" w:rsidRPr="00723DC9">
        <w:rPr>
          <w:b/>
          <w:sz w:val="26"/>
          <w:szCs w:val="26"/>
        </w:rPr>
        <w:t>Mumbai</w:t>
      </w:r>
      <w:r w:rsidRPr="00723DC9">
        <w:rPr>
          <w:b/>
          <w:spacing w:val="-4"/>
          <w:sz w:val="26"/>
          <w:szCs w:val="26"/>
        </w:rPr>
        <w:t xml:space="preserve"> </w:t>
      </w:r>
      <w:r w:rsidRPr="00723DC9">
        <w:rPr>
          <w:b/>
          <w:sz w:val="26"/>
          <w:szCs w:val="26"/>
        </w:rPr>
        <w:t xml:space="preserve">(SBOSS) </w:t>
      </w:r>
    </w:p>
    <w:p w14:paraId="5A0B94C5" w14:textId="689DB0EE" w:rsidR="00016924" w:rsidRPr="00723DC9" w:rsidRDefault="002C32A1" w:rsidP="00AA6726">
      <w:pPr>
        <w:spacing w:before="154" w:line="381" w:lineRule="auto"/>
        <w:ind w:left="574" w:right="854"/>
        <w:jc w:val="center"/>
        <w:rPr>
          <w:b/>
          <w:sz w:val="24"/>
          <w:szCs w:val="24"/>
        </w:rPr>
      </w:pPr>
      <w:r w:rsidRPr="00723DC9">
        <w:rPr>
          <w:b/>
          <w:sz w:val="24"/>
          <w:szCs w:val="24"/>
        </w:rPr>
        <w:t>Request for Proposal (RFP)</w:t>
      </w:r>
    </w:p>
    <w:p w14:paraId="51F919FB" w14:textId="77777777" w:rsidR="006E7845" w:rsidRPr="00723DC9" w:rsidRDefault="002C32A1" w:rsidP="00AA6726">
      <w:pPr>
        <w:ind w:left="1724" w:right="854"/>
        <w:jc w:val="center"/>
        <w:rPr>
          <w:b/>
          <w:spacing w:val="-6"/>
          <w:sz w:val="24"/>
          <w:szCs w:val="24"/>
        </w:rPr>
      </w:pPr>
      <w:r w:rsidRPr="00723DC9">
        <w:rPr>
          <w:b/>
          <w:sz w:val="24"/>
          <w:szCs w:val="24"/>
        </w:rPr>
        <w:t>Empanelment</w:t>
      </w:r>
      <w:r w:rsidRPr="00723DC9">
        <w:rPr>
          <w:b/>
          <w:spacing w:val="-7"/>
          <w:sz w:val="24"/>
          <w:szCs w:val="24"/>
        </w:rPr>
        <w:t xml:space="preserve"> </w:t>
      </w:r>
      <w:r w:rsidRPr="00723DC9">
        <w:rPr>
          <w:b/>
          <w:sz w:val="24"/>
          <w:szCs w:val="24"/>
        </w:rPr>
        <w:t>of</w:t>
      </w:r>
      <w:r w:rsidRPr="00723DC9">
        <w:rPr>
          <w:b/>
          <w:spacing w:val="-6"/>
          <w:sz w:val="24"/>
          <w:szCs w:val="24"/>
        </w:rPr>
        <w:t xml:space="preserve"> </w:t>
      </w:r>
      <w:r w:rsidRPr="00723DC9">
        <w:rPr>
          <w:b/>
          <w:sz w:val="24"/>
          <w:szCs w:val="24"/>
        </w:rPr>
        <w:t>HR</w:t>
      </w:r>
      <w:r w:rsidRPr="00723DC9">
        <w:rPr>
          <w:b/>
          <w:spacing w:val="-7"/>
          <w:sz w:val="24"/>
          <w:szCs w:val="24"/>
        </w:rPr>
        <w:t xml:space="preserve"> </w:t>
      </w:r>
      <w:r w:rsidRPr="00723DC9">
        <w:rPr>
          <w:b/>
          <w:sz w:val="24"/>
          <w:szCs w:val="24"/>
        </w:rPr>
        <w:t>Vendors</w:t>
      </w:r>
      <w:r w:rsidRPr="00723DC9">
        <w:rPr>
          <w:b/>
          <w:spacing w:val="-6"/>
          <w:sz w:val="24"/>
          <w:szCs w:val="24"/>
        </w:rPr>
        <w:t xml:space="preserve"> </w:t>
      </w:r>
      <w:r w:rsidRPr="00723DC9">
        <w:rPr>
          <w:b/>
          <w:sz w:val="24"/>
          <w:szCs w:val="24"/>
        </w:rPr>
        <w:t>for</w:t>
      </w:r>
      <w:r w:rsidRPr="00723DC9">
        <w:rPr>
          <w:b/>
          <w:spacing w:val="-6"/>
          <w:sz w:val="24"/>
          <w:szCs w:val="24"/>
        </w:rPr>
        <w:t xml:space="preserve"> </w:t>
      </w:r>
      <w:r w:rsidR="00A0539F" w:rsidRPr="00723DC9">
        <w:rPr>
          <w:b/>
          <w:spacing w:val="-6"/>
          <w:sz w:val="24"/>
          <w:szCs w:val="24"/>
        </w:rPr>
        <w:t xml:space="preserve">providing </w:t>
      </w:r>
    </w:p>
    <w:p w14:paraId="4ABC23F2" w14:textId="22A52D7F" w:rsidR="00F05A55" w:rsidRPr="00723DC9" w:rsidRDefault="001D7185" w:rsidP="00AA6726">
      <w:pPr>
        <w:ind w:right="854"/>
        <w:jc w:val="center"/>
        <w:rPr>
          <w:b/>
          <w:sz w:val="24"/>
          <w:szCs w:val="24"/>
        </w:rPr>
      </w:pPr>
      <w:r w:rsidRPr="00723DC9">
        <w:rPr>
          <w:b/>
          <w:spacing w:val="-6"/>
          <w:sz w:val="24"/>
          <w:szCs w:val="24"/>
        </w:rPr>
        <w:t>*</w:t>
      </w:r>
      <w:r w:rsidR="003D16EE" w:rsidRPr="00723DC9">
        <w:rPr>
          <w:b/>
          <w:spacing w:val="-6"/>
          <w:sz w:val="24"/>
          <w:szCs w:val="24"/>
        </w:rPr>
        <w:t>Off</w:t>
      </w:r>
      <w:r w:rsidR="006E7845" w:rsidRPr="00723DC9">
        <w:rPr>
          <w:b/>
          <w:spacing w:val="-6"/>
          <w:sz w:val="24"/>
          <w:szCs w:val="24"/>
        </w:rPr>
        <w:t xml:space="preserve"> </w:t>
      </w:r>
      <w:r w:rsidR="003D16EE" w:rsidRPr="00723DC9">
        <w:rPr>
          <w:b/>
          <w:spacing w:val="-6"/>
          <w:sz w:val="24"/>
          <w:szCs w:val="24"/>
        </w:rPr>
        <w:t>Roll</w:t>
      </w:r>
      <w:r w:rsidR="006E7845" w:rsidRPr="00723DC9">
        <w:rPr>
          <w:b/>
          <w:spacing w:val="-6"/>
          <w:sz w:val="24"/>
          <w:szCs w:val="24"/>
        </w:rPr>
        <w:t xml:space="preserve">/Contractual </w:t>
      </w:r>
      <w:r w:rsidR="00AD288F" w:rsidRPr="00723DC9">
        <w:rPr>
          <w:b/>
          <w:spacing w:val="-6"/>
          <w:sz w:val="24"/>
          <w:szCs w:val="24"/>
        </w:rPr>
        <w:t>Collection and Recovery</w:t>
      </w:r>
      <w:r w:rsidR="006E7845" w:rsidRPr="00723DC9">
        <w:rPr>
          <w:b/>
          <w:spacing w:val="-6"/>
          <w:sz w:val="24"/>
          <w:szCs w:val="24"/>
        </w:rPr>
        <w:t xml:space="preserve"> </w:t>
      </w:r>
      <w:r w:rsidR="002C32A1" w:rsidRPr="00723DC9">
        <w:rPr>
          <w:b/>
          <w:sz w:val="24"/>
          <w:szCs w:val="24"/>
        </w:rPr>
        <w:t>Manpower</w:t>
      </w:r>
    </w:p>
    <w:p w14:paraId="6F80183E" w14:textId="48E3EF74" w:rsidR="00016924" w:rsidRPr="00723DC9" w:rsidRDefault="002C32A1" w:rsidP="00AA6726">
      <w:pPr>
        <w:spacing w:line="264" w:lineRule="exact"/>
        <w:ind w:left="577" w:right="854"/>
        <w:jc w:val="center"/>
        <w:rPr>
          <w:b/>
          <w:sz w:val="24"/>
          <w:szCs w:val="24"/>
        </w:rPr>
      </w:pPr>
      <w:r w:rsidRPr="00723DC9">
        <w:rPr>
          <w:b/>
          <w:sz w:val="24"/>
          <w:szCs w:val="24"/>
        </w:rPr>
        <w:t>RFP</w:t>
      </w:r>
      <w:r w:rsidRPr="00723DC9">
        <w:rPr>
          <w:b/>
          <w:spacing w:val="-2"/>
          <w:sz w:val="24"/>
          <w:szCs w:val="24"/>
        </w:rPr>
        <w:t xml:space="preserve"> </w:t>
      </w:r>
      <w:r w:rsidRPr="00723DC9">
        <w:rPr>
          <w:b/>
          <w:sz w:val="24"/>
          <w:szCs w:val="24"/>
        </w:rPr>
        <w:t>No.</w:t>
      </w:r>
      <w:r w:rsidRPr="00723DC9">
        <w:rPr>
          <w:b/>
          <w:spacing w:val="-3"/>
          <w:sz w:val="24"/>
          <w:szCs w:val="24"/>
        </w:rPr>
        <w:t xml:space="preserve"> </w:t>
      </w:r>
      <w:r w:rsidRPr="00723DC9">
        <w:rPr>
          <w:b/>
          <w:sz w:val="24"/>
          <w:szCs w:val="24"/>
        </w:rPr>
        <w:t>SBOSS/</w:t>
      </w:r>
      <w:r w:rsidR="00564D42">
        <w:rPr>
          <w:b/>
          <w:sz w:val="24"/>
          <w:szCs w:val="24"/>
        </w:rPr>
        <w:t>RFP/PPSC/</w:t>
      </w:r>
      <w:r w:rsidRPr="00723DC9">
        <w:rPr>
          <w:b/>
          <w:sz w:val="24"/>
          <w:szCs w:val="24"/>
        </w:rPr>
        <w:t>202</w:t>
      </w:r>
      <w:r w:rsidR="00E01A31" w:rsidRPr="00723DC9">
        <w:rPr>
          <w:b/>
          <w:sz w:val="24"/>
          <w:szCs w:val="24"/>
        </w:rPr>
        <w:t>6</w:t>
      </w:r>
      <w:r w:rsidRPr="00723DC9">
        <w:rPr>
          <w:b/>
          <w:sz w:val="24"/>
          <w:szCs w:val="24"/>
        </w:rPr>
        <w:t>-2</w:t>
      </w:r>
      <w:r w:rsidR="00E01A31" w:rsidRPr="00723DC9">
        <w:rPr>
          <w:b/>
          <w:sz w:val="24"/>
          <w:szCs w:val="24"/>
        </w:rPr>
        <w:t>7</w:t>
      </w:r>
      <w:r w:rsidRPr="00723DC9">
        <w:rPr>
          <w:b/>
          <w:sz w:val="24"/>
          <w:szCs w:val="24"/>
        </w:rPr>
        <w:t>/00</w:t>
      </w:r>
      <w:r w:rsidR="00564D42">
        <w:rPr>
          <w:b/>
          <w:sz w:val="24"/>
          <w:szCs w:val="24"/>
        </w:rPr>
        <w:t>9</w:t>
      </w:r>
      <w:r w:rsidRPr="00723DC9">
        <w:rPr>
          <w:b/>
          <w:spacing w:val="-1"/>
          <w:sz w:val="24"/>
          <w:szCs w:val="24"/>
        </w:rPr>
        <w:t xml:space="preserve"> </w:t>
      </w:r>
      <w:r w:rsidRPr="00723DC9">
        <w:rPr>
          <w:b/>
          <w:sz w:val="24"/>
          <w:szCs w:val="24"/>
        </w:rPr>
        <w:t>Dated</w:t>
      </w:r>
      <w:r w:rsidR="00787956" w:rsidRPr="00723DC9">
        <w:rPr>
          <w:b/>
          <w:sz w:val="24"/>
          <w:szCs w:val="24"/>
        </w:rPr>
        <w:t xml:space="preserve"> </w:t>
      </w:r>
      <w:r w:rsidR="006F0ECC">
        <w:rPr>
          <w:b/>
          <w:sz w:val="24"/>
          <w:szCs w:val="24"/>
        </w:rPr>
        <w:t>0</w:t>
      </w:r>
      <w:r w:rsidR="00FC47B9">
        <w:rPr>
          <w:b/>
          <w:sz w:val="24"/>
          <w:szCs w:val="24"/>
        </w:rPr>
        <w:t>2</w:t>
      </w:r>
      <w:r w:rsidR="006F0ECC">
        <w:rPr>
          <w:b/>
          <w:sz w:val="24"/>
          <w:szCs w:val="24"/>
        </w:rPr>
        <w:t>.07</w:t>
      </w:r>
      <w:r w:rsidR="006E45C6" w:rsidRPr="00723DC9">
        <w:rPr>
          <w:b/>
          <w:sz w:val="24"/>
          <w:szCs w:val="24"/>
        </w:rPr>
        <w:t>.2026</w:t>
      </w:r>
    </w:p>
    <w:p w14:paraId="0F414226" w14:textId="5DC8DF7D" w:rsidR="0072069B" w:rsidRPr="00723DC9" w:rsidRDefault="002C32A1" w:rsidP="00AA6726">
      <w:pPr>
        <w:spacing w:before="121" w:line="480" w:lineRule="auto"/>
        <w:ind w:left="902" w:right="854" w:firstLine="90"/>
        <w:jc w:val="center"/>
        <w:rPr>
          <w:b/>
          <w:sz w:val="24"/>
          <w:szCs w:val="24"/>
        </w:rPr>
      </w:pPr>
      <w:r w:rsidRPr="00723DC9">
        <w:rPr>
          <w:b/>
          <w:sz w:val="24"/>
          <w:szCs w:val="24"/>
        </w:rPr>
        <w:t xml:space="preserve">Last Date of submission of response: </w:t>
      </w:r>
      <w:r w:rsidR="00D74DEB" w:rsidRPr="00723DC9">
        <w:rPr>
          <w:b/>
          <w:sz w:val="24"/>
          <w:szCs w:val="24"/>
        </w:rPr>
        <w:t>2</w:t>
      </w:r>
      <w:r w:rsidR="00FC47B9">
        <w:rPr>
          <w:b/>
          <w:sz w:val="24"/>
          <w:szCs w:val="24"/>
        </w:rPr>
        <w:t>3</w:t>
      </w:r>
      <w:r w:rsidR="00D74DEB" w:rsidRPr="00723DC9">
        <w:rPr>
          <w:b/>
          <w:sz w:val="24"/>
          <w:szCs w:val="24"/>
        </w:rPr>
        <w:t>.07.2026</w:t>
      </w:r>
      <w:r w:rsidR="00F72AC7" w:rsidRPr="00723DC9">
        <w:rPr>
          <w:b/>
          <w:sz w:val="24"/>
          <w:szCs w:val="24"/>
        </w:rPr>
        <w:t xml:space="preserve"> </w:t>
      </w:r>
      <w:r w:rsidRPr="00723DC9">
        <w:rPr>
          <w:b/>
          <w:sz w:val="24"/>
          <w:szCs w:val="24"/>
        </w:rPr>
        <w:t>up to</w:t>
      </w:r>
      <w:r w:rsidR="00D74DEB" w:rsidRPr="00723DC9">
        <w:rPr>
          <w:b/>
          <w:sz w:val="24"/>
          <w:szCs w:val="24"/>
        </w:rPr>
        <w:t xml:space="preserve"> </w:t>
      </w:r>
      <w:r w:rsidRPr="00723DC9">
        <w:rPr>
          <w:b/>
          <w:sz w:val="24"/>
          <w:szCs w:val="24"/>
        </w:rPr>
        <w:t xml:space="preserve">17:00 </w:t>
      </w:r>
      <w:proofErr w:type="spellStart"/>
      <w:r w:rsidRPr="00723DC9">
        <w:rPr>
          <w:b/>
          <w:sz w:val="24"/>
          <w:szCs w:val="24"/>
        </w:rPr>
        <w:t>Hrs</w:t>
      </w:r>
      <w:proofErr w:type="spellEnd"/>
      <w:r w:rsidRPr="00723DC9">
        <w:rPr>
          <w:b/>
          <w:sz w:val="24"/>
          <w:szCs w:val="24"/>
        </w:rPr>
        <w:t xml:space="preserve"> </w:t>
      </w:r>
    </w:p>
    <w:p w14:paraId="7B2B11AF" w14:textId="583EE258" w:rsidR="00016924" w:rsidRPr="00723DC9" w:rsidRDefault="002C32A1" w:rsidP="00AA6726">
      <w:pPr>
        <w:spacing w:line="234" w:lineRule="exact"/>
        <w:ind w:left="268" w:right="854"/>
        <w:jc w:val="both"/>
        <w:rPr>
          <w:sz w:val="24"/>
          <w:szCs w:val="24"/>
        </w:rPr>
      </w:pPr>
      <w:r w:rsidRPr="00723DC9">
        <w:rPr>
          <w:sz w:val="24"/>
          <w:szCs w:val="24"/>
        </w:rPr>
        <w:t>State</w:t>
      </w:r>
      <w:r w:rsidRPr="00723DC9">
        <w:rPr>
          <w:spacing w:val="32"/>
          <w:sz w:val="24"/>
          <w:szCs w:val="24"/>
        </w:rPr>
        <w:t xml:space="preserve"> </w:t>
      </w:r>
      <w:r w:rsidRPr="00723DC9">
        <w:rPr>
          <w:sz w:val="24"/>
          <w:szCs w:val="24"/>
        </w:rPr>
        <w:t>Bank</w:t>
      </w:r>
      <w:r w:rsidRPr="00723DC9">
        <w:rPr>
          <w:spacing w:val="31"/>
          <w:sz w:val="24"/>
          <w:szCs w:val="24"/>
        </w:rPr>
        <w:t xml:space="preserve"> </w:t>
      </w:r>
      <w:r w:rsidRPr="00723DC9">
        <w:rPr>
          <w:sz w:val="24"/>
          <w:szCs w:val="24"/>
        </w:rPr>
        <w:t>Operations</w:t>
      </w:r>
      <w:r w:rsidRPr="00723DC9">
        <w:rPr>
          <w:spacing w:val="34"/>
          <w:sz w:val="24"/>
          <w:szCs w:val="24"/>
        </w:rPr>
        <w:t xml:space="preserve"> </w:t>
      </w:r>
      <w:r w:rsidRPr="00723DC9">
        <w:rPr>
          <w:sz w:val="24"/>
          <w:szCs w:val="24"/>
        </w:rPr>
        <w:t>Support</w:t>
      </w:r>
      <w:r w:rsidRPr="00723DC9">
        <w:rPr>
          <w:spacing w:val="33"/>
          <w:sz w:val="24"/>
          <w:szCs w:val="24"/>
        </w:rPr>
        <w:t xml:space="preserve"> </w:t>
      </w:r>
      <w:r w:rsidRPr="00723DC9">
        <w:rPr>
          <w:sz w:val="24"/>
          <w:szCs w:val="24"/>
        </w:rPr>
        <w:t>Services</w:t>
      </w:r>
      <w:r w:rsidRPr="00723DC9">
        <w:rPr>
          <w:spacing w:val="32"/>
          <w:sz w:val="24"/>
          <w:szCs w:val="24"/>
        </w:rPr>
        <w:t xml:space="preserve"> </w:t>
      </w:r>
      <w:r w:rsidRPr="00723DC9">
        <w:rPr>
          <w:sz w:val="24"/>
          <w:szCs w:val="24"/>
        </w:rPr>
        <w:t>Pvt</w:t>
      </w:r>
      <w:r w:rsidRPr="00723DC9">
        <w:rPr>
          <w:spacing w:val="34"/>
          <w:sz w:val="24"/>
          <w:szCs w:val="24"/>
        </w:rPr>
        <w:t xml:space="preserve"> </w:t>
      </w:r>
      <w:r w:rsidRPr="00723DC9">
        <w:rPr>
          <w:sz w:val="24"/>
          <w:szCs w:val="24"/>
        </w:rPr>
        <w:t>Ltd</w:t>
      </w:r>
      <w:r w:rsidRPr="00723DC9">
        <w:rPr>
          <w:spacing w:val="33"/>
          <w:sz w:val="24"/>
          <w:szCs w:val="24"/>
        </w:rPr>
        <w:t xml:space="preserve"> </w:t>
      </w:r>
      <w:r w:rsidRPr="00723DC9">
        <w:rPr>
          <w:sz w:val="24"/>
          <w:szCs w:val="24"/>
        </w:rPr>
        <w:t>(hereinafter</w:t>
      </w:r>
      <w:r w:rsidRPr="00723DC9">
        <w:rPr>
          <w:spacing w:val="33"/>
          <w:sz w:val="24"/>
          <w:szCs w:val="24"/>
        </w:rPr>
        <w:t xml:space="preserve"> </w:t>
      </w:r>
      <w:r w:rsidRPr="00723DC9">
        <w:rPr>
          <w:sz w:val="24"/>
          <w:szCs w:val="24"/>
        </w:rPr>
        <w:t>referred</w:t>
      </w:r>
      <w:r w:rsidRPr="00723DC9">
        <w:rPr>
          <w:spacing w:val="33"/>
          <w:sz w:val="24"/>
          <w:szCs w:val="24"/>
        </w:rPr>
        <w:t xml:space="preserve"> </w:t>
      </w:r>
      <w:r w:rsidRPr="00723DC9">
        <w:rPr>
          <w:sz w:val="24"/>
          <w:szCs w:val="24"/>
        </w:rPr>
        <w:t>to</w:t>
      </w:r>
      <w:r w:rsidRPr="00723DC9">
        <w:rPr>
          <w:spacing w:val="33"/>
          <w:sz w:val="24"/>
          <w:szCs w:val="24"/>
        </w:rPr>
        <w:t xml:space="preserve"> </w:t>
      </w:r>
      <w:r w:rsidRPr="00723DC9">
        <w:rPr>
          <w:sz w:val="24"/>
          <w:szCs w:val="24"/>
        </w:rPr>
        <w:t>SBOSS</w:t>
      </w:r>
      <w:r w:rsidRPr="00723DC9">
        <w:rPr>
          <w:spacing w:val="32"/>
          <w:sz w:val="24"/>
          <w:szCs w:val="24"/>
        </w:rPr>
        <w:t xml:space="preserve"> </w:t>
      </w:r>
      <w:r w:rsidRPr="00723DC9">
        <w:rPr>
          <w:sz w:val="24"/>
          <w:szCs w:val="24"/>
        </w:rPr>
        <w:t>or</w:t>
      </w:r>
      <w:r w:rsidRPr="00723DC9">
        <w:rPr>
          <w:spacing w:val="31"/>
          <w:sz w:val="24"/>
          <w:szCs w:val="24"/>
        </w:rPr>
        <w:t xml:space="preserve"> </w:t>
      </w:r>
      <w:r w:rsidRPr="00723DC9">
        <w:rPr>
          <w:spacing w:val="-5"/>
          <w:sz w:val="24"/>
          <w:szCs w:val="24"/>
        </w:rPr>
        <w:t>the</w:t>
      </w:r>
      <w:r w:rsidR="005B4DA9" w:rsidRPr="00723DC9">
        <w:rPr>
          <w:spacing w:val="-5"/>
          <w:sz w:val="24"/>
          <w:szCs w:val="24"/>
        </w:rPr>
        <w:t xml:space="preserve"> </w:t>
      </w:r>
      <w:r w:rsidRPr="00723DC9">
        <w:rPr>
          <w:sz w:val="24"/>
          <w:szCs w:val="24"/>
        </w:rPr>
        <w:t>Company as per the context), a wholly owned subsidiary of State Bank of India, invites Request for</w:t>
      </w:r>
      <w:r w:rsidRPr="00723DC9">
        <w:rPr>
          <w:spacing w:val="-2"/>
          <w:sz w:val="24"/>
          <w:szCs w:val="24"/>
        </w:rPr>
        <w:t xml:space="preserve"> </w:t>
      </w:r>
      <w:r w:rsidRPr="00723DC9">
        <w:rPr>
          <w:sz w:val="24"/>
          <w:szCs w:val="24"/>
        </w:rPr>
        <w:t>Proposal</w:t>
      </w:r>
      <w:r w:rsidRPr="00723DC9">
        <w:rPr>
          <w:spacing w:val="-1"/>
          <w:sz w:val="24"/>
          <w:szCs w:val="24"/>
        </w:rPr>
        <w:t xml:space="preserve"> </w:t>
      </w:r>
      <w:r w:rsidRPr="00723DC9">
        <w:rPr>
          <w:sz w:val="24"/>
          <w:szCs w:val="24"/>
        </w:rPr>
        <w:t>(RFP)</w:t>
      </w:r>
      <w:r w:rsidRPr="00723DC9">
        <w:rPr>
          <w:spacing w:val="-1"/>
          <w:sz w:val="24"/>
          <w:szCs w:val="24"/>
        </w:rPr>
        <w:t xml:space="preserve"> </w:t>
      </w:r>
      <w:r w:rsidRPr="00723DC9">
        <w:rPr>
          <w:sz w:val="24"/>
          <w:szCs w:val="24"/>
        </w:rPr>
        <w:t>for</w:t>
      </w:r>
      <w:r w:rsidRPr="00723DC9">
        <w:rPr>
          <w:spacing w:val="-2"/>
          <w:sz w:val="24"/>
          <w:szCs w:val="24"/>
        </w:rPr>
        <w:t xml:space="preserve"> </w:t>
      </w:r>
      <w:r w:rsidRPr="00723DC9">
        <w:rPr>
          <w:sz w:val="24"/>
          <w:szCs w:val="24"/>
        </w:rPr>
        <w:t>Empanelment of HR</w:t>
      </w:r>
      <w:r w:rsidRPr="00723DC9">
        <w:rPr>
          <w:spacing w:val="-2"/>
          <w:sz w:val="24"/>
          <w:szCs w:val="24"/>
        </w:rPr>
        <w:t xml:space="preserve"> </w:t>
      </w:r>
      <w:r w:rsidRPr="00723DC9">
        <w:rPr>
          <w:sz w:val="24"/>
          <w:szCs w:val="24"/>
        </w:rPr>
        <w:t>Partners for</w:t>
      </w:r>
      <w:r w:rsidRPr="00723DC9">
        <w:rPr>
          <w:spacing w:val="-1"/>
          <w:sz w:val="24"/>
          <w:szCs w:val="24"/>
        </w:rPr>
        <w:t xml:space="preserve"> </w:t>
      </w:r>
      <w:r w:rsidRPr="00723DC9">
        <w:rPr>
          <w:sz w:val="24"/>
          <w:szCs w:val="24"/>
        </w:rPr>
        <w:t>hiring through</w:t>
      </w:r>
      <w:r w:rsidRPr="00723DC9">
        <w:rPr>
          <w:spacing w:val="-2"/>
          <w:sz w:val="24"/>
          <w:szCs w:val="24"/>
        </w:rPr>
        <w:t xml:space="preserve"> </w:t>
      </w:r>
      <w:r w:rsidRPr="00723DC9">
        <w:rPr>
          <w:sz w:val="24"/>
          <w:szCs w:val="24"/>
        </w:rPr>
        <w:t xml:space="preserve">contract of </w:t>
      </w:r>
      <w:r w:rsidRPr="00723DC9">
        <w:rPr>
          <w:spacing w:val="-2"/>
          <w:sz w:val="24"/>
          <w:szCs w:val="24"/>
        </w:rPr>
        <w:t>off-roll</w:t>
      </w:r>
      <w:r w:rsidRPr="00723DC9">
        <w:rPr>
          <w:spacing w:val="-9"/>
          <w:sz w:val="24"/>
          <w:szCs w:val="24"/>
        </w:rPr>
        <w:t xml:space="preserve"> </w:t>
      </w:r>
      <w:r w:rsidRPr="00723DC9">
        <w:rPr>
          <w:spacing w:val="-2"/>
          <w:sz w:val="24"/>
          <w:szCs w:val="24"/>
        </w:rPr>
        <w:t>/</w:t>
      </w:r>
      <w:r w:rsidRPr="00723DC9">
        <w:rPr>
          <w:spacing w:val="-7"/>
          <w:sz w:val="24"/>
          <w:szCs w:val="24"/>
        </w:rPr>
        <w:t xml:space="preserve"> </w:t>
      </w:r>
      <w:r w:rsidRPr="00723DC9">
        <w:rPr>
          <w:spacing w:val="-2"/>
          <w:sz w:val="24"/>
          <w:szCs w:val="24"/>
        </w:rPr>
        <w:t>contractual</w:t>
      </w:r>
      <w:r w:rsidRPr="00723DC9">
        <w:rPr>
          <w:spacing w:val="-8"/>
          <w:sz w:val="24"/>
          <w:szCs w:val="24"/>
        </w:rPr>
        <w:t xml:space="preserve"> </w:t>
      </w:r>
      <w:r w:rsidR="00F32CCA" w:rsidRPr="00723DC9">
        <w:rPr>
          <w:bCs/>
          <w:spacing w:val="-6"/>
          <w:sz w:val="24"/>
          <w:szCs w:val="24"/>
        </w:rPr>
        <w:t>Collection and Recovery</w:t>
      </w:r>
      <w:r w:rsidR="00F32CCA" w:rsidRPr="00723DC9">
        <w:rPr>
          <w:b/>
          <w:spacing w:val="-6"/>
          <w:sz w:val="24"/>
          <w:szCs w:val="24"/>
        </w:rPr>
        <w:t xml:space="preserve"> </w:t>
      </w:r>
      <w:r w:rsidRPr="00723DC9">
        <w:rPr>
          <w:spacing w:val="-2"/>
          <w:sz w:val="24"/>
          <w:szCs w:val="24"/>
        </w:rPr>
        <w:t>manpower</w:t>
      </w:r>
      <w:r w:rsidRPr="00723DC9">
        <w:rPr>
          <w:spacing w:val="-6"/>
          <w:sz w:val="24"/>
          <w:szCs w:val="24"/>
        </w:rPr>
        <w:t xml:space="preserve"> </w:t>
      </w:r>
      <w:r w:rsidRPr="00723DC9">
        <w:rPr>
          <w:spacing w:val="-2"/>
          <w:sz w:val="24"/>
          <w:szCs w:val="24"/>
        </w:rPr>
        <w:t>to</w:t>
      </w:r>
      <w:r w:rsidRPr="00723DC9">
        <w:rPr>
          <w:spacing w:val="-9"/>
          <w:sz w:val="24"/>
          <w:szCs w:val="24"/>
        </w:rPr>
        <w:t xml:space="preserve"> </w:t>
      </w:r>
      <w:r w:rsidRPr="00723DC9">
        <w:rPr>
          <w:spacing w:val="-2"/>
          <w:sz w:val="24"/>
          <w:szCs w:val="24"/>
        </w:rPr>
        <w:t>be</w:t>
      </w:r>
      <w:r w:rsidRPr="00723DC9">
        <w:rPr>
          <w:spacing w:val="-9"/>
          <w:sz w:val="24"/>
          <w:szCs w:val="24"/>
        </w:rPr>
        <w:t xml:space="preserve"> </w:t>
      </w:r>
      <w:r w:rsidRPr="00723DC9">
        <w:rPr>
          <w:spacing w:val="-2"/>
          <w:sz w:val="24"/>
          <w:szCs w:val="24"/>
        </w:rPr>
        <w:t>deployed</w:t>
      </w:r>
      <w:r w:rsidRPr="00723DC9">
        <w:rPr>
          <w:spacing w:val="-7"/>
          <w:sz w:val="24"/>
          <w:szCs w:val="24"/>
        </w:rPr>
        <w:t xml:space="preserve"> </w:t>
      </w:r>
      <w:r w:rsidRPr="00723DC9">
        <w:rPr>
          <w:spacing w:val="-2"/>
          <w:sz w:val="24"/>
          <w:szCs w:val="24"/>
        </w:rPr>
        <w:t>at</w:t>
      </w:r>
      <w:r w:rsidRPr="00723DC9">
        <w:rPr>
          <w:spacing w:val="-7"/>
          <w:sz w:val="24"/>
          <w:szCs w:val="24"/>
        </w:rPr>
        <w:t xml:space="preserve"> </w:t>
      </w:r>
      <w:r w:rsidRPr="00723DC9">
        <w:rPr>
          <w:spacing w:val="-2"/>
          <w:sz w:val="24"/>
          <w:szCs w:val="24"/>
        </w:rPr>
        <w:t>different</w:t>
      </w:r>
      <w:r w:rsidRPr="00723DC9">
        <w:rPr>
          <w:spacing w:val="-7"/>
          <w:sz w:val="24"/>
          <w:szCs w:val="24"/>
        </w:rPr>
        <w:t xml:space="preserve"> </w:t>
      </w:r>
      <w:r w:rsidRPr="00723DC9">
        <w:rPr>
          <w:spacing w:val="-2"/>
          <w:sz w:val="24"/>
          <w:szCs w:val="24"/>
        </w:rPr>
        <w:t>locations</w:t>
      </w:r>
      <w:r w:rsidRPr="00723DC9">
        <w:rPr>
          <w:spacing w:val="-8"/>
          <w:sz w:val="24"/>
          <w:szCs w:val="24"/>
        </w:rPr>
        <w:t xml:space="preserve"> </w:t>
      </w:r>
      <w:r w:rsidRPr="00723DC9">
        <w:rPr>
          <w:spacing w:val="-2"/>
          <w:sz w:val="24"/>
          <w:szCs w:val="24"/>
        </w:rPr>
        <w:t>of</w:t>
      </w:r>
      <w:r w:rsidRPr="00723DC9">
        <w:rPr>
          <w:spacing w:val="-7"/>
          <w:sz w:val="24"/>
          <w:szCs w:val="24"/>
        </w:rPr>
        <w:t xml:space="preserve"> </w:t>
      </w:r>
      <w:r w:rsidRPr="00723DC9">
        <w:rPr>
          <w:spacing w:val="-2"/>
          <w:sz w:val="24"/>
          <w:szCs w:val="24"/>
        </w:rPr>
        <w:t>SBOSS</w:t>
      </w:r>
      <w:r w:rsidRPr="00723DC9">
        <w:rPr>
          <w:spacing w:val="-7"/>
          <w:sz w:val="24"/>
          <w:szCs w:val="24"/>
        </w:rPr>
        <w:t xml:space="preserve"> </w:t>
      </w:r>
      <w:r w:rsidRPr="00723DC9">
        <w:rPr>
          <w:spacing w:val="-2"/>
          <w:sz w:val="24"/>
          <w:szCs w:val="24"/>
        </w:rPr>
        <w:t xml:space="preserve">and/or </w:t>
      </w:r>
      <w:r w:rsidRPr="00723DC9">
        <w:rPr>
          <w:sz w:val="24"/>
          <w:szCs w:val="24"/>
        </w:rPr>
        <w:t>at</w:t>
      </w:r>
      <w:r w:rsidRPr="00723DC9">
        <w:rPr>
          <w:spacing w:val="-10"/>
          <w:sz w:val="24"/>
          <w:szCs w:val="24"/>
        </w:rPr>
        <w:t xml:space="preserve"> </w:t>
      </w:r>
      <w:r w:rsidRPr="00723DC9">
        <w:rPr>
          <w:sz w:val="24"/>
          <w:szCs w:val="24"/>
        </w:rPr>
        <w:t>its</w:t>
      </w:r>
      <w:r w:rsidRPr="00723DC9">
        <w:rPr>
          <w:spacing w:val="-10"/>
          <w:sz w:val="24"/>
          <w:szCs w:val="24"/>
        </w:rPr>
        <w:t xml:space="preserve"> </w:t>
      </w:r>
      <w:r w:rsidRPr="00723DC9">
        <w:rPr>
          <w:sz w:val="24"/>
          <w:szCs w:val="24"/>
        </w:rPr>
        <w:t>Client’s</w:t>
      </w:r>
      <w:r w:rsidRPr="00723DC9">
        <w:rPr>
          <w:spacing w:val="-13"/>
          <w:sz w:val="24"/>
          <w:szCs w:val="24"/>
        </w:rPr>
        <w:t xml:space="preserve"> </w:t>
      </w:r>
      <w:r w:rsidRPr="00723DC9">
        <w:rPr>
          <w:sz w:val="24"/>
          <w:szCs w:val="24"/>
        </w:rPr>
        <w:t>premises</w:t>
      </w:r>
      <w:r w:rsidRPr="00723DC9">
        <w:rPr>
          <w:spacing w:val="-11"/>
          <w:sz w:val="24"/>
          <w:szCs w:val="24"/>
        </w:rPr>
        <w:t xml:space="preserve"> </w:t>
      </w:r>
      <w:r w:rsidRPr="00723DC9">
        <w:rPr>
          <w:sz w:val="24"/>
          <w:szCs w:val="24"/>
        </w:rPr>
        <w:t>to</w:t>
      </w:r>
      <w:r w:rsidRPr="00723DC9">
        <w:rPr>
          <w:spacing w:val="-8"/>
          <w:sz w:val="24"/>
          <w:szCs w:val="24"/>
        </w:rPr>
        <w:t xml:space="preserve"> </w:t>
      </w:r>
      <w:r w:rsidRPr="00723DC9">
        <w:rPr>
          <w:sz w:val="24"/>
          <w:szCs w:val="24"/>
        </w:rPr>
        <w:t>support</w:t>
      </w:r>
      <w:r w:rsidRPr="00723DC9">
        <w:rPr>
          <w:spacing w:val="-12"/>
          <w:sz w:val="24"/>
          <w:szCs w:val="24"/>
        </w:rPr>
        <w:t xml:space="preserve"> </w:t>
      </w:r>
      <w:r w:rsidRPr="00723DC9">
        <w:rPr>
          <w:sz w:val="24"/>
          <w:szCs w:val="24"/>
        </w:rPr>
        <w:t>them</w:t>
      </w:r>
      <w:r w:rsidRPr="00723DC9">
        <w:rPr>
          <w:spacing w:val="-11"/>
          <w:sz w:val="24"/>
          <w:szCs w:val="24"/>
        </w:rPr>
        <w:t xml:space="preserve"> </w:t>
      </w:r>
      <w:r w:rsidRPr="00723DC9">
        <w:rPr>
          <w:sz w:val="24"/>
          <w:szCs w:val="24"/>
        </w:rPr>
        <w:t>in</w:t>
      </w:r>
      <w:r w:rsidRPr="00723DC9">
        <w:rPr>
          <w:spacing w:val="-10"/>
          <w:sz w:val="24"/>
          <w:szCs w:val="24"/>
        </w:rPr>
        <w:t xml:space="preserve"> </w:t>
      </w:r>
      <w:r w:rsidR="0064064D" w:rsidRPr="00723DC9">
        <w:rPr>
          <w:bCs/>
          <w:spacing w:val="-6"/>
          <w:sz w:val="24"/>
          <w:szCs w:val="24"/>
        </w:rPr>
        <w:t>Collection and Recovery</w:t>
      </w:r>
      <w:r w:rsidR="0064064D" w:rsidRPr="00723DC9">
        <w:rPr>
          <w:b/>
          <w:spacing w:val="-6"/>
          <w:sz w:val="24"/>
          <w:szCs w:val="24"/>
        </w:rPr>
        <w:t xml:space="preserve"> </w:t>
      </w:r>
      <w:r w:rsidRPr="00723DC9">
        <w:rPr>
          <w:sz w:val="24"/>
          <w:szCs w:val="24"/>
        </w:rPr>
        <w:t>activities</w:t>
      </w:r>
      <w:r w:rsidR="0064064D" w:rsidRPr="00723DC9">
        <w:rPr>
          <w:sz w:val="24"/>
          <w:szCs w:val="24"/>
        </w:rPr>
        <w:t xml:space="preserve">. </w:t>
      </w:r>
      <w:r w:rsidRPr="00723DC9">
        <w:rPr>
          <w:b/>
          <w:sz w:val="24"/>
          <w:szCs w:val="24"/>
        </w:rPr>
        <w:t xml:space="preserve">All existing empaneled HR Partners </w:t>
      </w:r>
      <w:r w:rsidR="00C3607C" w:rsidRPr="00723DC9">
        <w:rPr>
          <w:b/>
          <w:sz w:val="24"/>
          <w:szCs w:val="24"/>
        </w:rPr>
        <w:t xml:space="preserve">are not allowed to </w:t>
      </w:r>
      <w:r w:rsidRPr="00723DC9">
        <w:rPr>
          <w:b/>
          <w:sz w:val="24"/>
          <w:szCs w:val="24"/>
        </w:rPr>
        <w:t>apply</w:t>
      </w:r>
      <w:r w:rsidR="00AF2541" w:rsidRPr="00723DC9">
        <w:rPr>
          <w:b/>
          <w:sz w:val="24"/>
          <w:szCs w:val="24"/>
        </w:rPr>
        <w:t xml:space="preserve"> under this RFP</w:t>
      </w:r>
      <w:r w:rsidR="00E61B7B" w:rsidRPr="00723DC9">
        <w:rPr>
          <w:b/>
          <w:sz w:val="24"/>
          <w:szCs w:val="24"/>
        </w:rPr>
        <w:t>.</w:t>
      </w:r>
    </w:p>
    <w:p w14:paraId="7797508F" w14:textId="77777777" w:rsidR="00016924" w:rsidRPr="00723DC9" w:rsidRDefault="00016924" w:rsidP="00AA6726">
      <w:pPr>
        <w:spacing w:before="99"/>
        <w:ind w:right="854"/>
        <w:rPr>
          <w:b/>
          <w:sz w:val="24"/>
          <w:szCs w:val="24"/>
        </w:rPr>
      </w:pPr>
    </w:p>
    <w:tbl>
      <w:tblPr>
        <w:tblW w:w="0" w:type="auto"/>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
        <w:gridCol w:w="2952"/>
        <w:gridCol w:w="4939"/>
      </w:tblGrid>
      <w:tr w:rsidR="00194217" w:rsidRPr="00723DC9" w14:paraId="223D95D0" w14:textId="77777777" w:rsidTr="00194217">
        <w:trPr>
          <w:trHeight w:val="1268"/>
        </w:trPr>
        <w:tc>
          <w:tcPr>
            <w:tcW w:w="550" w:type="dxa"/>
          </w:tcPr>
          <w:p w14:paraId="17DC2AB9" w14:textId="656C1DBF" w:rsidR="00194217" w:rsidRPr="00723DC9" w:rsidRDefault="004D0A89" w:rsidP="00194217">
            <w:pPr>
              <w:pStyle w:val="TableParagraph"/>
              <w:ind w:left="107"/>
              <w:rPr>
                <w:spacing w:val="-5"/>
                <w:sz w:val="24"/>
                <w:szCs w:val="24"/>
              </w:rPr>
            </w:pPr>
            <w:r w:rsidRPr="00723DC9">
              <w:rPr>
                <w:spacing w:val="-5"/>
                <w:sz w:val="24"/>
                <w:szCs w:val="24"/>
              </w:rPr>
              <w:t>1</w:t>
            </w:r>
            <w:r w:rsidR="00194217" w:rsidRPr="00723DC9">
              <w:rPr>
                <w:spacing w:val="-5"/>
                <w:sz w:val="24"/>
                <w:szCs w:val="24"/>
              </w:rPr>
              <w:t>.</w:t>
            </w:r>
          </w:p>
        </w:tc>
        <w:tc>
          <w:tcPr>
            <w:tcW w:w="2952" w:type="dxa"/>
          </w:tcPr>
          <w:p w14:paraId="745FB26D" w14:textId="5C5E7B91" w:rsidR="00194217" w:rsidRPr="00723DC9" w:rsidRDefault="00194217" w:rsidP="00FB1464">
            <w:pPr>
              <w:pStyle w:val="TableParagraph"/>
              <w:rPr>
                <w:b/>
                <w:sz w:val="24"/>
                <w:szCs w:val="24"/>
              </w:rPr>
            </w:pPr>
            <w:r w:rsidRPr="00723DC9">
              <w:rPr>
                <w:b/>
                <w:sz w:val="24"/>
                <w:szCs w:val="24"/>
              </w:rPr>
              <w:t xml:space="preserve">DATE &amp; TIME FOR </w:t>
            </w:r>
            <w:r w:rsidRPr="00723DC9">
              <w:rPr>
                <w:b/>
                <w:spacing w:val="-2"/>
                <w:sz w:val="24"/>
                <w:szCs w:val="24"/>
              </w:rPr>
              <w:t>AVAILABILITY</w:t>
            </w:r>
            <w:r w:rsidRPr="00723DC9">
              <w:rPr>
                <w:b/>
                <w:sz w:val="24"/>
                <w:szCs w:val="24"/>
              </w:rPr>
              <w:tab/>
            </w:r>
            <w:r w:rsidRPr="00723DC9">
              <w:rPr>
                <w:b/>
                <w:spacing w:val="-6"/>
                <w:sz w:val="24"/>
                <w:szCs w:val="24"/>
              </w:rPr>
              <w:t xml:space="preserve">OF </w:t>
            </w:r>
            <w:r w:rsidRPr="00723DC9">
              <w:rPr>
                <w:b/>
                <w:sz w:val="24"/>
                <w:szCs w:val="24"/>
              </w:rPr>
              <w:t xml:space="preserve">TENDER DOCUMENT ON </w:t>
            </w:r>
            <w:r w:rsidRPr="00723DC9">
              <w:rPr>
                <w:b/>
                <w:spacing w:val="-2"/>
                <w:sz w:val="24"/>
                <w:szCs w:val="24"/>
              </w:rPr>
              <w:t>WEBSITE</w:t>
            </w:r>
          </w:p>
        </w:tc>
        <w:tc>
          <w:tcPr>
            <w:tcW w:w="4939" w:type="dxa"/>
          </w:tcPr>
          <w:p w14:paraId="164CFAC8" w14:textId="2C64249E" w:rsidR="00194217" w:rsidRPr="00723DC9" w:rsidRDefault="00194217" w:rsidP="00194217">
            <w:pPr>
              <w:pStyle w:val="TableParagraph"/>
              <w:ind w:left="109" w:right="92"/>
              <w:jc w:val="both"/>
              <w:rPr>
                <w:b/>
                <w:sz w:val="24"/>
                <w:szCs w:val="24"/>
              </w:rPr>
            </w:pPr>
            <w:r w:rsidRPr="00723DC9">
              <w:rPr>
                <w:sz w:val="24"/>
                <w:szCs w:val="24"/>
              </w:rPr>
              <w:t>Bid documents can be downloaded from the</w:t>
            </w:r>
            <w:r w:rsidRPr="00723DC9">
              <w:rPr>
                <w:spacing w:val="-14"/>
                <w:sz w:val="24"/>
                <w:szCs w:val="24"/>
              </w:rPr>
              <w:t xml:space="preserve"> </w:t>
            </w:r>
            <w:r w:rsidRPr="00723DC9">
              <w:rPr>
                <w:sz w:val="24"/>
                <w:szCs w:val="24"/>
              </w:rPr>
              <w:t>company's</w:t>
            </w:r>
            <w:r w:rsidRPr="00723DC9">
              <w:rPr>
                <w:spacing w:val="-13"/>
                <w:sz w:val="24"/>
                <w:szCs w:val="24"/>
              </w:rPr>
              <w:t xml:space="preserve"> </w:t>
            </w:r>
            <w:r w:rsidRPr="00723DC9">
              <w:rPr>
                <w:sz w:val="24"/>
                <w:szCs w:val="24"/>
              </w:rPr>
              <w:t>website,</w:t>
            </w:r>
            <w:r w:rsidRPr="00723DC9">
              <w:rPr>
                <w:spacing w:val="-13"/>
                <w:sz w:val="24"/>
                <w:szCs w:val="24"/>
              </w:rPr>
              <w:t xml:space="preserve"> </w:t>
            </w:r>
            <w:hyperlink r:id="rId15">
              <w:r w:rsidRPr="00723DC9">
                <w:rPr>
                  <w:b/>
                  <w:bCs/>
                  <w:sz w:val="24"/>
                  <w:szCs w:val="24"/>
                </w:rPr>
                <w:t>www.sboss.net.in</w:t>
              </w:r>
              <w:r w:rsidRPr="00723DC9">
                <w:rPr>
                  <w:sz w:val="24"/>
                  <w:szCs w:val="24"/>
                </w:rPr>
                <w:t>,</w:t>
              </w:r>
            </w:hyperlink>
            <w:r w:rsidRPr="00723DC9">
              <w:rPr>
                <w:sz w:val="24"/>
                <w:szCs w:val="24"/>
              </w:rPr>
              <w:t xml:space="preserve"> from the date of advertisement, as mentioned in the RFP.</w:t>
            </w:r>
          </w:p>
        </w:tc>
      </w:tr>
      <w:tr w:rsidR="00194217" w:rsidRPr="00723DC9" w14:paraId="02C98DB4" w14:textId="77777777" w:rsidTr="00194217">
        <w:trPr>
          <w:trHeight w:val="1414"/>
        </w:trPr>
        <w:tc>
          <w:tcPr>
            <w:tcW w:w="550" w:type="dxa"/>
          </w:tcPr>
          <w:p w14:paraId="1C05AA9D" w14:textId="3D16BB4E" w:rsidR="00194217" w:rsidRPr="00723DC9" w:rsidRDefault="004D0A89" w:rsidP="00194217">
            <w:pPr>
              <w:pStyle w:val="TableParagraph"/>
              <w:ind w:left="107"/>
              <w:rPr>
                <w:spacing w:val="-5"/>
                <w:sz w:val="24"/>
                <w:szCs w:val="24"/>
              </w:rPr>
            </w:pPr>
            <w:r w:rsidRPr="00723DC9">
              <w:rPr>
                <w:spacing w:val="-10"/>
                <w:sz w:val="24"/>
                <w:szCs w:val="24"/>
              </w:rPr>
              <w:t>2</w:t>
            </w:r>
          </w:p>
        </w:tc>
        <w:tc>
          <w:tcPr>
            <w:tcW w:w="2952" w:type="dxa"/>
          </w:tcPr>
          <w:p w14:paraId="206EFFF6" w14:textId="0D4FDDA0" w:rsidR="00194217" w:rsidRPr="00723DC9" w:rsidRDefault="00194217" w:rsidP="00FB1464">
            <w:pPr>
              <w:pStyle w:val="TableParagraph"/>
              <w:rPr>
                <w:b/>
                <w:sz w:val="24"/>
                <w:szCs w:val="24"/>
              </w:rPr>
            </w:pPr>
            <w:r w:rsidRPr="00723DC9">
              <w:rPr>
                <w:b/>
                <w:sz w:val="24"/>
                <w:szCs w:val="24"/>
              </w:rPr>
              <w:t>ADDRESS</w:t>
            </w:r>
            <w:r w:rsidRPr="00723DC9">
              <w:rPr>
                <w:b/>
                <w:spacing w:val="-19"/>
                <w:sz w:val="24"/>
                <w:szCs w:val="24"/>
              </w:rPr>
              <w:t xml:space="preserve"> </w:t>
            </w:r>
            <w:r w:rsidRPr="00723DC9">
              <w:rPr>
                <w:b/>
                <w:sz w:val="24"/>
                <w:szCs w:val="24"/>
              </w:rPr>
              <w:t>AT</w:t>
            </w:r>
            <w:r w:rsidRPr="00723DC9">
              <w:rPr>
                <w:b/>
                <w:spacing w:val="-17"/>
                <w:sz w:val="24"/>
                <w:szCs w:val="24"/>
              </w:rPr>
              <w:t xml:space="preserve"> </w:t>
            </w:r>
            <w:r w:rsidRPr="00723DC9">
              <w:rPr>
                <w:b/>
                <w:sz w:val="24"/>
                <w:szCs w:val="24"/>
              </w:rPr>
              <w:t>WHICH</w:t>
            </w:r>
            <w:r w:rsidRPr="00723DC9">
              <w:rPr>
                <w:b/>
                <w:spacing w:val="-16"/>
                <w:sz w:val="24"/>
                <w:szCs w:val="24"/>
              </w:rPr>
              <w:t xml:space="preserve"> </w:t>
            </w:r>
            <w:r w:rsidRPr="00723DC9">
              <w:rPr>
                <w:b/>
                <w:sz w:val="24"/>
                <w:szCs w:val="24"/>
              </w:rPr>
              <w:t xml:space="preserve">THE TENDERS ARE TO BE </w:t>
            </w:r>
            <w:r w:rsidRPr="00723DC9">
              <w:rPr>
                <w:b/>
                <w:spacing w:val="-2"/>
                <w:sz w:val="24"/>
                <w:szCs w:val="24"/>
              </w:rPr>
              <w:t>SUBMITTED</w:t>
            </w:r>
          </w:p>
        </w:tc>
        <w:tc>
          <w:tcPr>
            <w:tcW w:w="4939" w:type="dxa"/>
          </w:tcPr>
          <w:p w14:paraId="4BF60AF9" w14:textId="77777777" w:rsidR="00194217" w:rsidRPr="00723DC9" w:rsidRDefault="00194217" w:rsidP="00194217">
            <w:pPr>
              <w:pStyle w:val="TableParagraph"/>
              <w:ind w:left="109"/>
              <w:rPr>
                <w:sz w:val="24"/>
                <w:szCs w:val="24"/>
              </w:rPr>
            </w:pPr>
            <w:r w:rsidRPr="00723DC9">
              <w:rPr>
                <w:sz w:val="24"/>
                <w:szCs w:val="24"/>
              </w:rPr>
              <w:t>State</w:t>
            </w:r>
            <w:r w:rsidRPr="00723DC9">
              <w:rPr>
                <w:spacing w:val="33"/>
                <w:sz w:val="24"/>
                <w:szCs w:val="24"/>
              </w:rPr>
              <w:t xml:space="preserve"> </w:t>
            </w:r>
            <w:r w:rsidRPr="00723DC9">
              <w:rPr>
                <w:sz w:val="24"/>
                <w:szCs w:val="24"/>
              </w:rPr>
              <w:t>Bank</w:t>
            </w:r>
            <w:r w:rsidRPr="00723DC9">
              <w:rPr>
                <w:spacing w:val="33"/>
                <w:sz w:val="24"/>
                <w:szCs w:val="24"/>
              </w:rPr>
              <w:t xml:space="preserve"> </w:t>
            </w:r>
            <w:r w:rsidRPr="00723DC9">
              <w:rPr>
                <w:sz w:val="24"/>
                <w:szCs w:val="24"/>
              </w:rPr>
              <w:t>Operations</w:t>
            </w:r>
            <w:r w:rsidRPr="00723DC9">
              <w:rPr>
                <w:spacing w:val="34"/>
                <w:sz w:val="24"/>
                <w:szCs w:val="24"/>
              </w:rPr>
              <w:t xml:space="preserve"> </w:t>
            </w:r>
            <w:r w:rsidRPr="00723DC9">
              <w:rPr>
                <w:sz w:val="24"/>
                <w:szCs w:val="24"/>
              </w:rPr>
              <w:t>Support</w:t>
            </w:r>
            <w:r w:rsidRPr="00723DC9">
              <w:rPr>
                <w:spacing w:val="34"/>
                <w:sz w:val="24"/>
                <w:szCs w:val="24"/>
              </w:rPr>
              <w:t xml:space="preserve"> </w:t>
            </w:r>
            <w:r w:rsidRPr="00723DC9">
              <w:rPr>
                <w:sz w:val="24"/>
                <w:szCs w:val="24"/>
              </w:rPr>
              <w:t xml:space="preserve">Services </w:t>
            </w:r>
            <w:r w:rsidRPr="00723DC9">
              <w:rPr>
                <w:spacing w:val="-2"/>
                <w:sz w:val="24"/>
                <w:szCs w:val="24"/>
              </w:rPr>
              <w:t>(SBOSS),</w:t>
            </w:r>
          </w:p>
          <w:p w14:paraId="5D5E3950" w14:textId="390FC475" w:rsidR="00194217" w:rsidRPr="00723DC9" w:rsidRDefault="00194217" w:rsidP="00194217">
            <w:pPr>
              <w:pStyle w:val="TableParagraph"/>
              <w:ind w:left="109" w:right="92"/>
              <w:jc w:val="both"/>
              <w:rPr>
                <w:sz w:val="24"/>
                <w:szCs w:val="24"/>
              </w:rPr>
            </w:pPr>
            <w:r w:rsidRPr="00723DC9">
              <w:rPr>
                <w:sz w:val="24"/>
                <w:szCs w:val="24"/>
              </w:rPr>
              <w:t>2nd</w:t>
            </w:r>
            <w:r w:rsidRPr="00723DC9">
              <w:rPr>
                <w:spacing w:val="40"/>
                <w:sz w:val="24"/>
                <w:szCs w:val="24"/>
              </w:rPr>
              <w:t xml:space="preserve"> </w:t>
            </w:r>
            <w:r w:rsidRPr="00723DC9">
              <w:rPr>
                <w:sz w:val="24"/>
                <w:szCs w:val="24"/>
              </w:rPr>
              <w:t>Floor,</w:t>
            </w:r>
            <w:r w:rsidRPr="00723DC9">
              <w:rPr>
                <w:spacing w:val="40"/>
                <w:sz w:val="24"/>
                <w:szCs w:val="24"/>
              </w:rPr>
              <w:t xml:space="preserve"> </w:t>
            </w:r>
            <w:r w:rsidRPr="00723DC9">
              <w:rPr>
                <w:sz w:val="24"/>
                <w:szCs w:val="24"/>
              </w:rPr>
              <w:t>Madhuli</w:t>
            </w:r>
            <w:r w:rsidRPr="00723DC9">
              <w:rPr>
                <w:spacing w:val="40"/>
                <w:sz w:val="24"/>
                <w:szCs w:val="24"/>
              </w:rPr>
              <w:t xml:space="preserve"> </w:t>
            </w:r>
            <w:r w:rsidRPr="00723DC9">
              <w:rPr>
                <w:sz w:val="24"/>
                <w:szCs w:val="24"/>
              </w:rPr>
              <w:t>Apartment,</w:t>
            </w:r>
            <w:r w:rsidRPr="00723DC9">
              <w:rPr>
                <w:spacing w:val="40"/>
                <w:sz w:val="24"/>
                <w:szCs w:val="24"/>
              </w:rPr>
              <w:t xml:space="preserve"> </w:t>
            </w:r>
            <w:r w:rsidRPr="00723DC9">
              <w:rPr>
                <w:sz w:val="24"/>
                <w:szCs w:val="24"/>
              </w:rPr>
              <w:t>Shiv</w:t>
            </w:r>
            <w:r w:rsidRPr="00723DC9">
              <w:rPr>
                <w:spacing w:val="40"/>
                <w:sz w:val="24"/>
                <w:szCs w:val="24"/>
              </w:rPr>
              <w:t xml:space="preserve"> </w:t>
            </w:r>
            <w:r w:rsidRPr="00723DC9">
              <w:rPr>
                <w:sz w:val="24"/>
                <w:szCs w:val="24"/>
              </w:rPr>
              <w:t>Sagar Estate, Dr. Annie Besant Road, Worli, Mumbai – 400018</w:t>
            </w:r>
          </w:p>
        </w:tc>
      </w:tr>
      <w:tr w:rsidR="00194217" w:rsidRPr="00723DC9" w14:paraId="2C61EF95" w14:textId="77777777" w:rsidTr="00194217">
        <w:trPr>
          <w:trHeight w:val="966"/>
        </w:trPr>
        <w:tc>
          <w:tcPr>
            <w:tcW w:w="550" w:type="dxa"/>
          </w:tcPr>
          <w:p w14:paraId="1BDA31CB" w14:textId="59451D55" w:rsidR="00194217" w:rsidRPr="00723DC9" w:rsidRDefault="004D0A89" w:rsidP="00194217">
            <w:pPr>
              <w:pStyle w:val="TableParagraph"/>
              <w:ind w:left="107"/>
              <w:rPr>
                <w:spacing w:val="-10"/>
                <w:sz w:val="24"/>
                <w:szCs w:val="24"/>
              </w:rPr>
            </w:pPr>
            <w:r w:rsidRPr="00723DC9">
              <w:rPr>
                <w:spacing w:val="-10"/>
                <w:sz w:val="24"/>
                <w:szCs w:val="24"/>
              </w:rPr>
              <w:t>3</w:t>
            </w:r>
          </w:p>
        </w:tc>
        <w:tc>
          <w:tcPr>
            <w:tcW w:w="2952" w:type="dxa"/>
          </w:tcPr>
          <w:p w14:paraId="1CB4EA34" w14:textId="23BD6146" w:rsidR="00194217" w:rsidRPr="00723DC9" w:rsidRDefault="00194217" w:rsidP="00A8778F">
            <w:pPr>
              <w:pStyle w:val="TableParagraph"/>
              <w:rPr>
                <w:b/>
                <w:sz w:val="24"/>
                <w:szCs w:val="24"/>
              </w:rPr>
            </w:pPr>
            <w:r w:rsidRPr="00723DC9">
              <w:rPr>
                <w:b/>
                <w:sz w:val="24"/>
                <w:szCs w:val="24"/>
              </w:rPr>
              <w:t>LAST</w:t>
            </w:r>
            <w:r w:rsidRPr="00723DC9">
              <w:rPr>
                <w:b/>
                <w:spacing w:val="40"/>
                <w:sz w:val="24"/>
                <w:szCs w:val="24"/>
              </w:rPr>
              <w:t xml:space="preserve"> </w:t>
            </w:r>
            <w:r w:rsidRPr="00723DC9">
              <w:rPr>
                <w:b/>
                <w:sz w:val="24"/>
                <w:szCs w:val="24"/>
              </w:rPr>
              <w:t>DATE</w:t>
            </w:r>
            <w:r w:rsidRPr="00723DC9">
              <w:rPr>
                <w:b/>
                <w:spacing w:val="40"/>
                <w:sz w:val="24"/>
                <w:szCs w:val="24"/>
              </w:rPr>
              <w:t xml:space="preserve"> </w:t>
            </w:r>
            <w:r w:rsidRPr="00723DC9">
              <w:rPr>
                <w:b/>
                <w:sz w:val="24"/>
                <w:szCs w:val="24"/>
              </w:rPr>
              <w:t>&amp;</w:t>
            </w:r>
            <w:r w:rsidRPr="00723DC9">
              <w:rPr>
                <w:b/>
                <w:spacing w:val="40"/>
                <w:sz w:val="24"/>
                <w:szCs w:val="24"/>
              </w:rPr>
              <w:t xml:space="preserve"> </w:t>
            </w:r>
            <w:r w:rsidRPr="00723DC9">
              <w:rPr>
                <w:b/>
                <w:sz w:val="24"/>
                <w:szCs w:val="24"/>
              </w:rPr>
              <w:t>TIME</w:t>
            </w:r>
            <w:r w:rsidRPr="00723DC9">
              <w:rPr>
                <w:b/>
                <w:spacing w:val="40"/>
                <w:sz w:val="24"/>
                <w:szCs w:val="24"/>
              </w:rPr>
              <w:t xml:space="preserve"> </w:t>
            </w:r>
            <w:r w:rsidRPr="00723DC9">
              <w:rPr>
                <w:b/>
                <w:sz w:val="24"/>
                <w:szCs w:val="24"/>
              </w:rPr>
              <w:t>OF RECEIPT OF RESPONSE</w:t>
            </w:r>
          </w:p>
        </w:tc>
        <w:tc>
          <w:tcPr>
            <w:tcW w:w="4939" w:type="dxa"/>
          </w:tcPr>
          <w:p w14:paraId="63897BDE" w14:textId="78E1C012" w:rsidR="00194217" w:rsidRPr="00723DC9" w:rsidRDefault="00ED4240" w:rsidP="00ED4240">
            <w:pPr>
              <w:pStyle w:val="BodyText"/>
              <w:rPr>
                <w:rFonts w:ascii="Arial" w:hAnsi="Arial" w:cs="Arial"/>
                <w:sz w:val="24"/>
                <w:szCs w:val="24"/>
              </w:rPr>
            </w:pPr>
            <w:r w:rsidRPr="00723DC9">
              <w:rPr>
                <w:rFonts w:ascii="Arial" w:hAnsi="Arial" w:cs="Arial"/>
                <w:sz w:val="24"/>
                <w:szCs w:val="24"/>
              </w:rPr>
              <w:t xml:space="preserve"> 2</w:t>
            </w:r>
            <w:r w:rsidR="00FC47B9">
              <w:rPr>
                <w:rFonts w:ascii="Arial" w:hAnsi="Arial" w:cs="Arial"/>
                <w:sz w:val="24"/>
                <w:szCs w:val="24"/>
              </w:rPr>
              <w:t>3</w:t>
            </w:r>
            <w:r w:rsidRPr="00723DC9">
              <w:rPr>
                <w:rFonts w:ascii="Arial" w:hAnsi="Arial" w:cs="Arial"/>
                <w:sz w:val="24"/>
                <w:szCs w:val="24"/>
              </w:rPr>
              <w:t>.07.2026 by 5.00 p.m.</w:t>
            </w:r>
          </w:p>
        </w:tc>
      </w:tr>
      <w:tr w:rsidR="00194217" w:rsidRPr="00723DC9" w14:paraId="70496BE6" w14:textId="77777777" w:rsidTr="002920FC">
        <w:trPr>
          <w:trHeight w:val="569"/>
        </w:trPr>
        <w:tc>
          <w:tcPr>
            <w:tcW w:w="550" w:type="dxa"/>
          </w:tcPr>
          <w:p w14:paraId="58BBF3AC" w14:textId="0172DB5D" w:rsidR="00194217" w:rsidRPr="00723DC9" w:rsidRDefault="004D0A89" w:rsidP="00194217">
            <w:pPr>
              <w:pStyle w:val="TableParagraph"/>
              <w:ind w:left="107"/>
              <w:rPr>
                <w:spacing w:val="-10"/>
                <w:sz w:val="24"/>
                <w:szCs w:val="24"/>
              </w:rPr>
            </w:pPr>
            <w:r w:rsidRPr="00723DC9">
              <w:rPr>
                <w:spacing w:val="-10"/>
                <w:sz w:val="24"/>
                <w:szCs w:val="24"/>
              </w:rPr>
              <w:t>4</w:t>
            </w:r>
          </w:p>
        </w:tc>
        <w:tc>
          <w:tcPr>
            <w:tcW w:w="2952" w:type="dxa"/>
          </w:tcPr>
          <w:p w14:paraId="3D7FE60D" w14:textId="70C2D101" w:rsidR="00194217" w:rsidRPr="00723DC9" w:rsidRDefault="00194217" w:rsidP="00194217">
            <w:pPr>
              <w:pStyle w:val="TableParagraph"/>
              <w:rPr>
                <w:b/>
                <w:sz w:val="24"/>
                <w:szCs w:val="24"/>
              </w:rPr>
            </w:pPr>
            <w:r w:rsidRPr="00723DC9">
              <w:rPr>
                <w:b/>
                <w:spacing w:val="-4"/>
                <w:sz w:val="24"/>
                <w:szCs w:val="24"/>
              </w:rPr>
              <w:t>DATE</w:t>
            </w:r>
            <w:r w:rsidRPr="00723DC9">
              <w:rPr>
                <w:b/>
                <w:sz w:val="24"/>
                <w:szCs w:val="24"/>
              </w:rPr>
              <w:tab/>
            </w:r>
            <w:r w:rsidR="00FB1464" w:rsidRPr="00723DC9">
              <w:rPr>
                <w:b/>
                <w:sz w:val="24"/>
                <w:szCs w:val="24"/>
              </w:rPr>
              <w:t xml:space="preserve"> </w:t>
            </w:r>
            <w:r w:rsidRPr="00723DC9">
              <w:rPr>
                <w:b/>
                <w:spacing w:val="-4"/>
                <w:sz w:val="24"/>
                <w:szCs w:val="24"/>
              </w:rPr>
              <w:t>AND</w:t>
            </w:r>
            <w:r w:rsidR="00FB1464" w:rsidRPr="00723DC9">
              <w:rPr>
                <w:b/>
                <w:spacing w:val="-4"/>
                <w:sz w:val="24"/>
                <w:szCs w:val="24"/>
              </w:rPr>
              <w:t xml:space="preserve"> </w:t>
            </w:r>
            <w:r w:rsidRPr="00723DC9">
              <w:rPr>
                <w:b/>
                <w:spacing w:val="-4"/>
                <w:sz w:val="24"/>
                <w:szCs w:val="24"/>
              </w:rPr>
              <w:t>TIME</w:t>
            </w:r>
            <w:r w:rsidRPr="00723DC9">
              <w:rPr>
                <w:b/>
                <w:sz w:val="24"/>
                <w:szCs w:val="24"/>
              </w:rPr>
              <w:t xml:space="preserve"> </w:t>
            </w:r>
            <w:r w:rsidRPr="00723DC9">
              <w:rPr>
                <w:b/>
                <w:spacing w:val="-6"/>
                <w:sz w:val="24"/>
                <w:szCs w:val="24"/>
              </w:rPr>
              <w:t xml:space="preserve">OF </w:t>
            </w:r>
            <w:r w:rsidR="00FB1464" w:rsidRPr="00723DC9">
              <w:rPr>
                <w:b/>
                <w:spacing w:val="-6"/>
                <w:sz w:val="24"/>
                <w:szCs w:val="24"/>
              </w:rPr>
              <w:t xml:space="preserve">     </w:t>
            </w:r>
            <w:r w:rsidRPr="00723DC9">
              <w:rPr>
                <w:b/>
                <w:sz w:val="24"/>
                <w:szCs w:val="24"/>
              </w:rPr>
              <w:t>OPENING RESPONSE</w:t>
            </w:r>
          </w:p>
        </w:tc>
        <w:tc>
          <w:tcPr>
            <w:tcW w:w="4939" w:type="dxa"/>
          </w:tcPr>
          <w:p w14:paraId="6EA94F05" w14:textId="39487F4E" w:rsidR="00194217" w:rsidRPr="00723DC9" w:rsidRDefault="00194217" w:rsidP="00194217">
            <w:pPr>
              <w:pStyle w:val="BodyText"/>
              <w:ind w:left="109"/>
              <w:rPr>
                <w:rFonts w:ascii="Arial" w:hAnsi="Arial" w:cs="Arial"/>
                <w:sz w:val="24"/>
                <w:szCs w:val="24"/>
              </w:rPr>
            </w:pPr>
            <w:r w:rsidRPr="00723DC9">
              <w:rPr>
                <w:rFonts w:ascii="Arial" w:hAnsi="Arial" w:cs="Arial"/>
                <w:sz w:val="24"/>
                <w:szCs w:val="24"/>
              </w:rPr>
              <w:t>Will</w:t>
            </w:r>
            <w:r w:rsidRPr="00723DC9">
              <w:rPr>
                <w:rFonts w:ascii="Arial" w:hAnsi="Arial" w:cs="Arial"/>
                <w:spacing w:val="-2"/>
                <w:sz w:val="24"/>
                <w:szCs w:val="24"/>
              </w:rPr>
              <w:t xml:space="preserve"> </w:t>
            </w:r>
            <w:r w:rsidRPr="00723DC9">
              <w:rPr>
                <w:rFonts w:ascii="Arial" w:hAnsi="Arial" w:cs="Arial"/>
                <w:sz w:val="24"/>
                <w:szCs w:val="24"/>
              </w:rPr>
              <w:t>be</w:t>
            </w:r>
            <w:r w:rsidRPr="00723DC9">
              <w:rPr>
                <w:rFonts w:ascii="Arial" w:hAnsi="Arial" w:cs="Arial"/>
                <w:spacing w:val="-2"/>
                <w:sz w:val="24"/>
                <w:szCs w:val="24"/>
              </w:rPr>
              <w:t xml:space="preserve"> </w:t>
            </w:r>
            <w:r w:rsidRPr="00723DC9">
              <w:rPr>
                <w:rFonts w:ascii="Arial" w:hAnsi="Arial" w:cs="Arial"/>
                <w:sz w:val="24"/>
                <w:szCs w:val="24"/>
              </w:rPr>
              <w:t>advised</w:t>
            </w:r>
            <w:r w:rsidRPr="00723DC9">
              <w:rPr>
                <w:rFonts w:ascii="Arial" w:hAnsi="Arial" w:cs="Arial"/>
                <w:spacing w:val="-2"/>
                <w:sz w:val="24"/>
                <w:szCs w:val="24"/>
              </w:rPr>
              <w:t xml:space="preserve"> </w:t>
            </w:r>
            <w:r w:rsidRPr="00723DC9">
              <w:rPr>
                <w:rFonts w:ascii="Arial" w:hAnsi="Arial" w:cs="Arial"/>
                <w:sz w:val="24"/>
                <w:szCs w:val="24"/>
              </w:rPr>
              <w:t>to</w:t>
            </w:r>
            <w:r w:rsidRPr="00723DC9">
              <w:rPr>
                <w:rFonts w:ascii="Arial" w:hAnsi="Arial" w:cs="Arial"/>
                <w:spacing w:val="-3"/>
                <w:sz w:val="24"/>
                <w:szCs w:val="24"/>
              </w:rPr>
              <w:t xml:space="preserve"> </w:t>
            </w:r>
            <w:r w:rsidRPr="00723DC9">
              <w:rPr>
                <w:rFonts w:ascii="Arial" w:hAnsi="Arial" w:cs="Arial"/>
                <w:spacing w:val="-2"/>
                <w:sz w:val="24"/>
                <w:szCs w:val="24"/>
              </w:rPr>
              <w:t>bidders.</w:t>
            </w:r>
          </w:p>
        </w:tc>
      </w:tr>
      <w:tr w:rsidR="00194217" w:rsidRPr="00723DC9" w14:paraId="675D646A" w14:textId="77777777" w:rsidTr="00194217">
        <w:trPr>
          <w:trHeight w:val="849"/>
        </w:trPr>
        <w:tc>
          <w:tcPr>
            <w:tcW w:w="550" w:type="dxa"/>
          </w:tcPr>
          <w:p w14:paraId="2B79C770" w14:textId="3B320D41" w:rsidR="00194217" w:rsidRPr="00723DC9" w:rsidRDefault="004D0A89" w:rsidP="00194217">
            <w:pPr>
              <w:pStyle w:val="TableParagraph"/>
              <w:ind w:left="107"/>
              <w:rPr>
                <w:spacing w:val="-10"/>
                <w:sz w:val="24"/>
                <w:szCs w:val="24"/>
              </w:rPr>
            </w:pPr>
            <w:r w:rsidRPr="00723DC9">
              <w:rPr>
                <w:spacing w:val="-10"/>
                <w:sz w:val="24"/>
                <w:szCs w:val="24"/>
              </w:rPr>
              <w:t>5</w:t>
            </w:r>
          </w:p>
        </w:tc>
        <w:tc>
          <w:tcPr>
            <w:tcW w:w="2952" w:type="dxa"/>
          </w:tcPr>
          <w:p w14:paraId="79E4D279" w14:textId="71A24098" w:rsidR="00194217" w:rsidRPr="00723DC9" w:rsidRDefault="00194217" w:rsidP="002920FC">
            <w:pPr>
              <w:pStyle w:val="TableParagraph"/>
              <w:rPr>
                <w:b/>
                <w:spacing w:val="-2"/>
                <w:sz w:val="24"/>
                <w:szCs w:val="24"/>
              </w:rPr>
            </w:pPr>
            <w:r w:rsidRPr="00723DC9">
              <w:rPr>
                <w:b/>
                <w:sz w:val="24"/>
                <w:szCs w:val="24"/>
              </w:rPr>
              <w:t>VALIDITY</w:t>
            </w:r>
            <w:r w:rsidRPr="00723DC9">
              <w:rPr>
                <w:b/>
                <w:spacing w:val="-4"/>
                <w:sz w:val="24"/>
                <w:szCs w:val="24"/>
              </w:rPr>
              <w:t xml:space="preserve"> </w:t>
            </w:r>
            <w:r w:rsidRPr="00723DC9">
              <w:rPr>
                <w:b/>
                <w:sz w:val="24"/>
                <w:szCs w:val="24"/>
              </w:rPr>
              <w:t>FOR</w:t>
            </w:r>
            <w:r w:rsidRPr="00723DC9">
              <w:rPr>
                <w:b/>
                <w:spacing w:val="-1"/>
                <w:sz w:val="24"/>
                <w:szCs w:val="24"/>
              </w:rPr>
              <w:t xml:space="preserve"> </w:t>
            </w:r>
            <w:r w:rsidRPr="00723DC9">
              <w:rPr>
                <w:b/>
                <w:spacing w:val="-4"/>
                <w:sz w:val="24"/>
                <w:szCs w:val="24"/>
              </w:rPr>
              <w:t>OFFER</w:t>
            </w:r>
          </w:p>
        </w:tc>
        <w:tc>
          <w:tcPr>
            <w:tcW w:w="4939" w:type="dxa"/>
          </w:tcPr>
          <w:p w14:paraId="5A6B7466" w14:textId="7894F5F6" w:rsidR="00194217" w:rsidRPr="00723DC9" w:rsidRDefault="00194217" w:rsidP="00194217">
            <w:pPr>
              <w:pStyle w:val="BodyText"/>
              <w:ind w:left="109"/>
              <w:rPr>
                <w:rFonts w:ascii="Arial" w:hAnsi="Arial" w:cs="Arial"/>
                <w:sz w:val="24"/>
                <w:szCs w:val="24"/>
              </w:rPr>
            </w:pPr>
            <w:r w:rsidRPr="00723DC9">
              <w:rPr>
                <w:rFonts w:ascii="Arial" w:hAnsi="Arial" w:cs="Arial"/>
                <w:sz w:val="24"/>
                <w:szCs w:val="24"/>
              </w:rPr>
              <w:t>6</w:t>
            </w:r>
            <w:r w:rsidRPr="00723DC9">
              <w:rPr>
                <w:rFonts w:ascii="Arial" w:hAnsi="Arial" w:cs="Arial"/>
                <w:spacing w:val="-5"/>
                <w:sz w:val="24"/>
                <w:szCs w:val="24"/>
              </w:rPr>
              <w:t xml:space="preserve"> </w:t>
            </w:r>
            <w:r w:rsidRPr="00723DC9">
              <w:rPr>
                <w:rFonts w:ascii="Arial" w:hAnsi="Arial" w:cs="Arial"/>
                <w:sz w:val="24"/>
                <w:szCs w:val="24"/>
              </w:rPr>
              <w:t>(Six)</w:t>
            </w:r>
            <w:r w:rsidRPr="00723DC9">
              <w:rPr>
                <w:rFonts w:ascii="Arial" w:hAnsi="Arial" w:cs="Arial"/>
                <w:spacing w:val="-6"/>
                <w:sz w:val="24"/>
                <w:szCs w:val="24"/>
              </w:rPr>
              <w:t xml:space="preserve"> </w:t>
            </w:r>
            <w:r w:rsidRPr="00723DC9">
              <w:rPr>
                <w:rFonts w:ascii="Arial" w:hAnsi="Arial" w:cs="Arial"/>
                <w:sz w:val="24"/>
                <w:szCs w:val="24"/>
              </w:rPr>
              <w:t>Months</w:t>
            </w:r>
            <w:r w:rsidRPr="00723DC9">
              <w:rPr>
                <w:rFonts w:ascii="Arial" w:hAnsi="Arial" w:cs="Arial"/>
                <w:spacing w:val="-5"/>
                <w:sz w:val="24"/>
                <w:szCs w:val="24"/>
              </w:rPr>
              <w:t xml:space="preserve"> </w:t>
            </w:r>
            <w:r w:rsidRPr="00723DC9">
              <w:rPr>
                <w:rFonts w:ascii="Arial" w:hAnsi="Arial" w:cs="Arial"/>
                <w:sz w:val="24"/>
                <w:szCs w:val="24"/>
              </w:rPr>
              <w:t>from</w:t>
            </w:r>
            <w:r w:rsidRPr="00723DC9">
              <w:rPr>
                <w:rFonts w:ascii="Arial" w:hAnsi="Arial" w:cs="Arial"/>
                <w:spacing w:val="-5"/>
                <w:sz w:val="24"/>
                <w:szCs w:val="24"/>
              </w:rPr>
              <w:t xml:space="preserve"> </w:t>
            </w:r>
            <w:r w:rsidRPr="00723DC9">
              <w:rPr>
                <w:rFonts w:ascii="Arial" w:hAnsi="Arial" w:cs="Arial"/>
                <w:sz w:val="24"/>
                <w:szCs w:val="24"/>
              </w:rPr>
              <w:t>the</w:t>
            </w:r>
            <w:r w:rsidRPr="00723DC9">
              <w:rPr>
                <w:rFonts w:ascii="Arial" w:hAnsi="Arial" w:cs="Arial"/>
                <w:spacing w:val="-5"/>
                <w:sz w:val="24"/>
                <w:szCs w:val="24"/>
              </w:rPr>
              <w:t xml:space="preserve"> </w:t>
            </w:r>
            <w:r w:rsidRPr="00723DC9">
              <w:rPr>
                <w:rFonts w:ascii="Arial" w:hAnsi="Arial" w:cs="Arial"/>
                <w:sz w:val="24"/>
                <w:szCs w:val="24"/>
              </w:rPr>
              <w:t>date</w:t>
            </w:r>
            <w:r w:rsidRPr="00723DC9">
              <w:rPr>
                <w:rFonts w:ascii="Arial" w:hAnsi="Arial" w:cs="Arial"/>
                <w:spacing w:val="-5"/>
                <w:sz w:val="24"/>
                <w:szCs w:val="24"/>
              </w:rPr>
              <w:t xml:space="preserve"> </w:t>
            </w:r>
            <w:r w:rsidRPr="00723DC9">
              <w:rPr>
                <w:rFonts w:ascii="Arial" w:hAnsi="Arial" w:cs="Arial"/>
                <w:sz w:val="24"/>
                <w:szCs w:val="24"/>
              </w:rPr>
              <w:t>of</w:t>
            </w:r>
            <w:r w:rsidRPr="00723DC9">
              <w:rPr>
                <w:rFonts w:ascii="Arial" w:hAnsi="Arial" w:cs="Arial"/>
                <w:spacing w:val="-6"/>
                <w:sz w:val="24"/>
                <w:szCs w:val="24"/>
              </w:rPr>
              <w:t xml:space="preserve"> </w:t>
            </w:r>
            <w:r w:rsidRPr="00723DC9">
              <w:rPr>
                <w:rFonts w:ascii="Arial" w:hAnsi="Arial" w:cs="Arial"/>
                <w:sz w:val="24"/>
                <w:szCs w:val="24"/>
              </w:rPr>
              <w:t>opening</w:t>
            </w:r>
            <w:r w:rsidRPr="00723DC9">
              <w:rPr>
                <w:rFonts w:ascii="Arial" w:hAnsi="Arial" w:cs="Arial"/>
                <w:spacing w:val="-5"/>
                <w:sz w:val="24"/>
                <w:szCs w:val="24"/>
              </w:rPr>
              <w:t xml:space="preserve"> </w:t>
            </w:r>
            <w:r w:rsidRPr="00723DC9">
              <w:rPr>
                <w:rFonts w:ascii="Arial" w:hAnsi="Arial" w:cs="Arial"/>
                <w:sz w:val="24"/>
                <w:szCs w:val="24"/>
              </w:rPr>
              <w:t xml:space="preserve">of bids and thereafter during the period of </w:t>
            </w:r>
            <w:r w:rsidRPr="00723DC9">
              <w:rPr>
                <w:rFonts w:ascii="Arial" w:hAnsi="Arial" w:cs="Arial"/>
                <w:spacing w:val="-2"/>
                <w:sz w:val="24"/>
                <w:szCs w:val="24"/>
              </w:rPr>
              <w:t>engagement.</w:t>
            </w:r>
          </w:p>
        </w:tc>
      </w:tr>
      <w:tr w:rsidR="00194217" w:rsidRPr="00723DC9" w14:paraId="1DBCBE6B" w14:textId="77777777" w:rsidTr="007D106D">
        <w:trPr>
          <w:trHeight w:val="845"/>
        </w:trPr>
        <w:tc>
          <w:tcPr>
            <w:tcW w:w="550" w:type="dxa"/>
          </w:tcPr>
          <w:p w14:paraId="212CF39B" w14:textId="00D71DE4" w:rsidR="00194217" w:rsidRPr="00723DC9" w:rsidRDefault="004D0A89" w:rsidP="00194217">
            <w:pPr>
              <w:pStyle w:val="TableParagraph"/>
              <w:ind w:left="107"/>
              <w:rPr>
                <w:spacing w:val="-5"/>
                <w:sz w:val="24"/>
                <w:szCs w:val="24"/>
              </w:rPr>
            </w:pPr>
            <w:r w:rsidRPr="00723DC9">
              <w:rPr>
                <w:spacing w:val="-5"/>
                <w:sz w:val="24"/>
                <w:szCs w:val="24"/>
              </w:rPr>
              <w:t>6</w:t>
            </w:r>
            <w:r w:rsidR="00194217" w:rsidRPr="00723DC9">
              <w:rPr>
                <w:spacing w:val="-5"/>
                <w:sz w:val="24"/>
                <w:szCs w:val="24"/>
              </w:rPr>
              <w:t>.</w:t>
            </w:r>
          </w:p>
        </w:tc>
        <w:tc>
          <w:tcPr>
            <w:tcW w:w="2952" w:type="dxa"/>
          </w:tcPr>
          <w:p w14:paraId="548A409F" w14:textId="2D4B3219" w:rsidR="00194217" w:rsidRPr="00723DC9" w:rsidRDefault="00194217" w:rsidP="002920FC">
            <w:pPr>
              <w:pStyle w:val="TableParagraph"/>
              <w:rPr>
                <w:b/>
                <w:sz w:val="24"/>
                <w:szCs w:val="24"/>
              </w:rPr>
            </w:pPr>
            <w:r w:rsidRPr="00723DC9">
              <w:rPr>
                <w:b/>
                <w:sz w:val="24"/>
                <w:szCs w:val="24"/>
              </w:rPr>
              <w:t>CONTACT</w:t>
            </w:r>
            <w:r w:rsidRPr="00723DC9">
              <w:rPr>
                <w:b/>
                <w:spacing w:val="-3"/>
                <w:sz w:val="24"/>
                <w:szCs w:val="24"/>
              </w:rPr>
              <w:t xml:space="preserve"> </w:t>
            </w:r>
            <w:r w:rsidRPr="00723DC9">
              <w:rPr>
                <w:b/>
                <w:spacing w:val="-2"/>
                <w:sz w:val="24"/>
                <w:szCs w:val="24"/>
              </w:rPr>
              <w:t>PERSON</w:t>
            </w:r>
          </w:p>
        </w:tc>
        <w:tc>
          <w:tcPr>
            <w:tcW w:w="4939" w:type="dxa"/>
          </w:tcPr>
          <w:p w14:paraId="38CDBA61" w14:textId="77777777" w:rsidR="00194217" w:rsidRPr="00723DC9" w:rsidRDefault="00194217" w:rsidP="00194217">
            <w:pPr>
              <w:pStyle w:val="TableParagraph"/>
              <w:spacing w:line="275" w:lineRule="exact"/>
              <w:ind w:left="109"/>
              <w:rPr>
                <w:sz w:val="24"/>
                <w:szCs w:val="24"/>
              </w:rPr>
            </w:pPr>
            <w:r w:rsidRPr="00723DC9">
              <w:rPr>
                <w:sz w:val="24"/>
                <w:szCs w:val="24"/>
              </w:rPr>
              <w:t>On behalf</w:t>
            </w:r>
            <w:r w:rsidRPr="00723DC9">
              <w:rPr>
                <w:spacing w:val="-4"/>
                <w:sz w:val="24"/>
                <w:szCs w:val="24"/>
              </w:rPr>
              <w:t xml:space="preserve"> </w:t>
            </w:r>
            <w:r w:rsidRPr="00723DC9">
              <w:rPr>
                <w:sz w:val="24"/>
                <w:szCs w:val="24"/>
              </w:rPr>
              <w:t>of</w:t>
            </w:r>
            <w:r w:rsidRPr="00723DC9">
              <w:rPr>
                <w:spacing w:val="-3"/>
                <w:sz w:val="24"/>
                <w:szCs w:val="24"/>
              </w:rPr>
              <w:t xml:space="preserve"> </w:t>
            </w:r>
            <w:r w:rsidRPr="00723DC9">
              <w:rPr>
                <w:sz w:val="24"/>
                <w:szCs w:val="24"/>
              </w:rPr>
              <w:t>SBOSS</w:t>
            </w:r>
            <w:r w:rsidRPr="00723DC9">
              <w:rPr>
                <w:spacing w:val="3"/>
                <w:sz w:val="24"/>
                <w:szCs w:val="24"/>
              </w:rPr>
              <w:t xml:space="preserve"> </w:t>
            </w:r>
            <w:r w:rsidRPr="00723DC9">
              <w:rPr>
                <w:spacing w:val="-10"/>
                <w:sz w:val="24"/>
                <w:szCs w:val="24"/>
              </w:rPr>
              <w:t>–</w:t>
            </w:r>
          </w:p>
          <w:p w14:paraId="4773F826" w14:textId="20964F5A" w:rsidR="00194217" w:rsidRPr="00723DC9" w:rsidRDefault="00194217" w:rsidP="00BC6C78">
            <w:pPr>
              <w:pStyle w:val="TableParagraph"/>
              <w:numPr>
                <w:ilvl w:val="0"/>
                <w:numId w:val="8"/>
              </w:numPr>
              <w:tabs>
                <w:tab w:val="left" w:pos="518"/>
              </w:tabs>
              <w:ind w:right="95" w:firstLine="0"/>
              <w:jc w:val="both"/>
              <w:rPr>
                <w:sz w:val="24"/>
                <w:szCs w:val="24"/>
              </w:rPr>
            </w:pPr>
            <w:r w:rsidRPr="00723DC9">
              <w:rPr>
                <w:sz w:val="24"/>
                <w:szCs w:val="24"/>
              </w:rPr>
              <w:t>Shri Tarsem Garg, 9779586458</w:t>
            </w:r>
          </w:p>
          <w:p w14:paraId="4703ACA3" w14:textId="77777777" w:rsidR="00194217" w:rsidRPr="00723DC9" w:rsidRDefault="00194217" w:rsidP="00BC6C78">
            <w:pPr>
              <w:pStyle w:val="TableParagraph"/>
              <w:numPr>
                <w:ilvl w:val="0"/>
                <w:numId w:val="8"/>
              </w:numPr>
              <w:tabs>
                <w:tab w:val="left" w:pos="518"/>
              </w:tabs>
              <w:ind w:right="95" w:firstLine="0"/>
              <w:jc w:val="both"/>
              <w:rPr>
                <w:sz w:val="24"/>
                <w:szCs w:val="24"/>
              </w:rPr>
            </w:pPr>
            <w:r w:rsidRPr="00723DC9">
              <w:rPr>
                <w:sz w:val="24"/>
                <w:szCs w:val="24"/>
              </w:rPr>
              <w:t>Shri Jitendra Verma, 8171002006</w:t>
            </w:r>
          </w:p>
          <w:p w14:paraId="56DE0042" w14:textId="77777777" w:rsidR="00194217" w:rsidRPr="00723DC9" w:rsidRDefault="00194217" w:rsidP="007D106D">
            <w:pPr>
              <w:pStyle w:val="TableParagraph"/>
              <w:tabs>
                <w:tab w:val="left" w:pos="518"/>
              </w:tabs>
              <w:ind w:left="109" w:right="95"/>
              <w:jc w:val="both"/>
              <w:rPr>
                <w:sz w:val="24"/>
                <w:szCs w:val="24"/>
              </w:rPr>
            </w:pPr>
          </w:p>
        </w:tc>
      </w:tr>
    </w:tbl>
    <w:p w14:paraId="57CD658E" w14:textId="77777777" w:rsidR="00016924" w:rsidRPr="00723DC9" w:rsidRDefault="00016924">
      <w:pPr>
        <w:pStyle w:val="TableParagraph"/>
        <w:spacing w:line="270" w:lineRule="atLeast"/>
        <w:jc w:val="both"/>
        <w:rPr>
          <w:b/>
          <w:sz w:val="24"/>
          <w:szCs w:val="24"/>
        </w:rPr>
      </w:pPr>
    </w:p>
    <w:p w14:paraId="2118D939" w14:textId="77777777" w:rsidR="00FC062D" w:rsidRPr="00723DC9" w:rsidRDefault="00FC062D">
      <w:pPr>
        <w:ind w:left="87" w:right="96"/>
        <w:jc w:val="both"/>
        <w:rPr>
          <w:b/>
          <w:sz w:val="24"/>
          <w:szCs w:val="24"/>
        </w:rPr>
      </w:pPr>
    </w:p>
    <w:p w14:paraId="1E724BA2" w14:textId="77777777" w:rsidR="00EB26D7" w:rsidRPr="00723DC9" w:rsidRDefault="00EB26D7">
      <w:pPr>
        <w:rPr>
          <w:rFonts w:eastAsia="Calibri"/>
          <w:b/>
          <w:sz w:val="24"/>
          <w:szCs w:val="24"/>
        </w:rPr>
      </w:pPr>
      <w:r w:rsidRPr="00723DC9">
        <w:rPr>
          <w:b/>
          <w:sz w:val="24"/>
          <w:szCs w:val="24"/>
        </w:rPr>
        <w:br w:type="page"/>
      </w:r>
    </w:p>
    <w:p w14:paraId="45ECB9FB" w14:textId="3D2A6505" w:rsidR="005B18C6" w:rsidRPr="00723DC9" w:rsidRDefault="005B18C6" w:rsidP="00923062">
      <w:pPr>
        <w:pStyle w:val="ListParagraph"/>
        <w:numPr>
          <w:ilvl w:val="0"/>
          <w:numId w:val="24"/>
        </w:numPr>
        <w:tabs>
          <w:tab w:val="left" w:pos="506"/>
        </w:tabs>
        <w:spacing w:before="275"/>
        <w:rPr>
          <w:rFonts w:ascii="Arial" w:hAnsi="Arial" w:cs="Arial"/>
          <w:b/>
          <w:sz w:val="24"/>
          <w:szCs w:val="24"/>
        </w:rPr>
      </w:pPr>
      <w:r w:rsidRPr="00723DC9">
        <w:rPr>
          <w:rFonts w:ascii="Arial" w:hAnsi="Arial" w:cs="Arial"/>
          <w:b/>
          <w:sz w:val="24"/>
          <w:szCs w:val="24"/>
        </w:rPr>
        <w:lastRenderedPageBreak/>
        <w:t>ELIGIBILITY</w:t>
      </w:r>
      <w:r w:rsidRPr="00723DC9">
        <w:rPr>
          <w:rFonts w:ascii="Arial" w:hAnsi="Arial" w:cs="Arial"/>
          <w:b/>
          <w:spacing w:val="1"/>
          <w:sz w:val="24"/>
          <w:szCs w:val="24"/>
        </w:rPr>
        <w:t xml:space="preserve"> </w:t>
      </w:r>
      <w:r w:rsidRPr="00723DC9">
        <w:rPr>
          <w:rFonts w:ascii="Arial" w:hAnsi="Arial" w:cs="Arial"/>
          <w:b/>
          <w:spacing w:val="-2"/>
          <w:sz w:val="24"/>
          <w:szCs w:val="24"/>
        </w:rPr>
        <w:t>CRITERIA</w:t>
      </w:r>
    </w:p>
    <w:p w14:paraId="25A7A907" w14:textId="77777777" w:rsidR="005B18C6" w:rsidRPr="00723DC9" w:rsidRDefault="005B18C6" w:rsidP="005B18C6">
      <w:pPr>
        <w:spacing w:before="13"/>
        <w:rPr>
          <w:b/>
          <w:sz w:val="24"/>
          <w:szCs w:val="24"/>
        </w:rPr>
      </w:pPr>
    </w:p>
    <w:p w14:paraId="2C0C3907" w14:textId="77777777" w:rsidR="005B18C6" w:rsidRPr="00723DC9" w:rsidRDefault="005B18C6" w:rsidP="00A65A74">
      <w:pPr>
        <w:spacing w:before="1" w:line="235" w:lineRule="auto"/>
        <w:ind w:left="284" w:right="854"/>
        <w:jc w:val="both"/>
        <w:rPr>
          <w:sz w:val="24"/>
          <w:szCs w:val="24"/>
        </w:rPr>
      </w:pPr>
      <w:r w:rsidRPr="00723DC9">
        <w:rPr>
          <w:sz w:val="24"/>
          <w:szCs w:val="24"/>
        </w:rPr>
        <w:t>The purpose of this section is for a bidder to provide information to SBOSS to demonstrate that it has the financial strength and the necessary infrastructure to fulfil the requirements set out in this RFP. Bidders who do not meet the requirements of the RFP or are unable to demonstrate that they fulfil the eligibility criteria may not receive further consideration during the evaluation process.</w:t>
      </w:r>
    </w:p>
    <w:p w14:paraId="742EB72E" w14:textId="77777777" w:rsidR="006044B1" w:rsidRPr="00723DC9" w:rsidRDefault="006044B1" w:rsidP="00A65A74">
      <w:pPr>
        <w:spacing w:before="1" w:line="235" w:lineRule="auto"/>
        <w:ind w:left="284" w:right="854"/>
        <w:jc w:val="both"/>
        <w:rPr>
          <w:sz w:val="24"/>
          <w:szCs w:val="24"/>
        </w:rPr>
      </w:pPr>
    </w:p>
    <w:p w14:paraId="72B286DD" w14:textId="1FB3DFD1" w:rsidR="005B18C6" w:rsidRPr="00723DC9" w:rsidRDefault="00097C80" w:rsidP="00A65A74">
      <w:pPr>
        <w:ind w:left="284" w:right="854"/>
        <w:jc w:val="both"/>
        <w:rPr>
          <w:b/>
          <w:sz w:val="24"/>
          <w:szCs w:val="24"/>
        </w:rPr>
      </w:pPr>
      <w:r w:rsidRPr="00723DC9">
        <w:rPr>
          <w:b/>
          <w:sz w:val="24"/>
          <w:szCs w:val="24"/>
        </w:rPr>
        <w:t xml:space="preserve">Detailed eligibility Criteria </w:t>
      </w:r>
      <w:r w:rsidR="006745A9" w:rsidRPr="00723DC9">
        <w:rPr>
          <w:b/>
          <w:sz w:val="24"/>
          <w:szCs w:val="24"/>
        </w:rPr>
        <w:t xml:space="preserve">&amp; marks for assessment assigned to each eligibility parameter </w:t>
      </w:r>
      <w:r w:rsidR="00276BBD" w:rsidRPr="00723DC9">
        <w:rPr>
          <w:b/>
          <w:sz w:val="24"/>
          <w:szCs w:val="24"/>
        </w:rPr>
        <w:t>are</w:t>
      </w:r>
      <w:r w:rsidRPr="00723DC9">
        <w:rPr>
          <w:b/>
          <w:sz w:val="24"/>
          <w:szCs w:val="24"/>
        </w:rPr>
        <w:t xml:space="preserve"> mentioned below in Annexure-1.</w:t>
      </w:r>
    </w:p>
    <w:p w14:paraId="329E94C1" w14:textId="77777777" w:rsidR="00097C80" w:rsidRPr="00723DC9" w:rsidRDefault="00097C80" w:rsidP="00A65A74">
      <w:pPr>
        <w:ind w:left="87" w:right="854"/>
        <w:jc w:val="both"/>
        <w:rPr>
          <w:b/>
          <w:sz w:val="24"/>
          <w:szCs w:val="24"/>
        </w:rPr>
      </w:pPr>
    </w:p>
    <w:p w14:paraId="6512DDDF" w14:textId="67C50E48" w:rsidR="00C41497" w:rsidRPr="00723DC9" w:rsidRDefault="00C41497" w:rsidP="00A65A74">
      <w:pPr>
        <w:pStyle w:val="ListParagraph"/>
        <w:numPr>
          <w:ilvl w:val="0"/>
          <w:numId w:val="24"/>
        </w:numPr>
        <w:tabs>
          <w:tab w:val="left" w:pos="382"/>
        </w:tabs>
        <w:spacing w:before="161"/>
        <w:ind w:right="854"/>
        <w:jc w:val="both"/>
        <w:rPr>
          <w:rFonts w:ascii="Arial" w:hAnsi="Arial" w:cs="Arial"/>
          <w:b/>
          <w:bCs/>
          <w:spacing w:val="-2"/>
          <w:w w:val="105"/>
          <w:sz w:val="24"/>
          <w:szCs w:val="24"/>
        </w:rPr>
      </w:pPr>
      <w:r w:rsidRPr="00723DC9">
        <w:rPr>
          <w:rFonts w:ascii="Arial" w:hAnsi="Arial" w:cs="Arial"/>
          <w:b/>
          <w:bCs/>
          <w:w w:val="105"/>
          <w:sz w:val="24"/>
          <w:szCs w:val="24"/>
        </w:rPr>
        <w:t>Scope</w:t>
      </w:r>
      <w:r w:rsidRPr="00723DC9">
        <w:rPr>
          <w:rFonts w:ascii="Arial" w:hAnsi="Arial" w:cs="Arial"/>
          <w:b/>
          <w:bCs/>
          <w:spacing w:val="-5"/>
          <w:w w:val="105"/>
          <w:sz w:val="24"/>
          <w:szCs w:val="24"/>
        </w:rPr>
        <w:t xml:space="preserve"> </w:t>
      </w:r>
      <w:r w:rsidRPr="00723DC9">
        <w:rPr>
          <w:rFonts w:ascii="Arial" w:hAnsi="Arial" w:cs="Arial"/>
          <w:b/>
          <w:bCs/>
          <w:w w:val="105"/>
          <w:sz w:val="24"/>
          <w:szCs w:val="24"/>
        </w:rPr>
        <w:t>of</w:t>
      </w:r>
      <w:r w:rsidRPr="00723DC9">
        <w:rPr>
          <w:rFonts w:ascii="Arial" w:hAnsi="Arial" w:cs="Arial"/>
          <w:b/>
          <w:bCs/>
          <w:spacing w:val="-4"/>
          <w:w w:val="105"/>
          <w:sz w:val="24"/>
          <w:szCs w:val="24"/>
        </w:rPr>
        <w:t xml:space="preserve"> </w:t>
      </w:r>
      <w:r w:rsidRPr="00723DC9">
        <w:rPr>
          <w:rFonts w:ascii="Arial" w:hAnsi="Arial" w:cs="Arial"/>
          <w:b/>
          <w:bCs/>
          <w:spacing w:val="-2"/>
          <w:w w:val="105"/>
          <w:sz w:val="24"/>
          <w:szCs w:val="24"/>
        </w:rPr>
        <w:t>work:</w:t>
      </w:r>
    </w:p>
    <w:p w14:paraId="09DAFE85" w14:textId="33946363" w:rsidR="00C41497" w:rsidRPr="00723DC9" w:rsidRDefault="00F8562C" w:rsidP="00A65A74">
      <w:pPr>
        <w:ind w:left="448" w:right="854"/>
        <w:jc w:val="both"/>
        <w:rPr>
          <w:b/>
          <w:sz w:val="24"/>
          <w:szCs w:val="24"/>
          <w:lang w:val="en-IN"/>
        </w:rPr>
      </w:pPr>
      <w:r w:rsidRPr="00723DC9">
        <w:rPr>
          <w:b/>
          <w:sz w:val="24"/>
          <w:szCs w:val="24"/>
          <w:lang w:val="en-IN"/>
        </w:rPr>
        <w:t>A</w:t>
      </w:r>
      <w:r w:rsidR="00C41497" w:rsidRPr="00723DC9">
        <w:rPr>
          <w:b/>
          <w:sz w:val="24"/>
          <w:szCs w:val="24"/>
          <w:lang w:val="en-IN"/>
        </w:rPr>
        <w:t>. Objective:</w:t>
      </w:r>
    </w:p>
    <w:p w14:paraId="3162E83E" w14:textId="77777777" w:rsidR="00C41497" w:rsidRPr="00723DC9" w:rsidRDefault="00C41497" w:rsidP="00A65A74">
      <w:pPr>
        <w:ind w:left="448" w:right="854"/>
        <w:jc w:val="both"/>
        <w:rPr>
          <w:bCs/>
          <w:sz w:val="24"/>
          <w:szCs w:val="24"/>
          <w:lang w:val="en-IN"/>
        </w:rPr>
      </w:pPr>
    </w:p>
    <w:p w14:paraId="3A7467A5" w14:textId="77777777" w:rsidR="00C41497" w:rsidRPr="00723DC9" w:rsidRDefault="00C41497" w:rsidP="00A65A74">
      <w:pPr>
        <w:ind w:left="448" w:right="854"/>
        <w:jc w:val="both"/>
        <w:rPr>
          <w:bCs/>
          <w:sz w:val="24"/>
          <w:szCs w:val="24"/>
          <w:lang w:val="en-IN"/>
        </w:rPr>
      </w:pPr>
      <w:r w:rsidRPr="00723DC9">
        <w:rPr>
          <w:bCs/>
          <w:sz w:val="24"/>
          <w:szCs w:val="24"/>
          <w:lang w:val="en-IN"/>
        </w:rPr>
        <w:t>The objective of this RFP is to empanel experienced and competent HR Vendors/Manpower Service Providers for sourcing, screening, onboarding, payroll management, and deployment of Collection Agents across various locations of the clients of SBOSS for collection and recovery-related activities.</w:t>
      </w:r>
    </w:p>
    <w:p w14:paraId="1EB8E59B" w14:textId="77777777" w:rsidR="00C41497" w:rsidRPr="00723DC9" w:rsidRDefault="00C41497" w:rsidP="00A65A74">
      <w:pPr>
        <w:ind w:left="448" w:right="854"/>
        <w:jc w:val="both"/>
        <w:rPr>
          <w:bCs/>
          <w:sz w:val="24"/>
          <w:szCs w:val="24"/>
          <w:lang w:val="en-IN"/>
        </w:rPr>
      </w:pPr>
    </w:p>
    <w:p w14:paraId="364D3BC8" w14:textId="7AEC1795" w:rsidR="00C41497" w:rsidRPr="00723DC9" w:rsidRDefault="007B4B2E" w:rsidP="00A65A74">
      <w:pPr>
        <w:ind w:left="448" w:right="854"/>
        <w:jc w:val="both"/>
        <w:rPr>
          <w:b/>
          <w:sz w:val="24"/>
          <w:szCs w:val="24"/>
          <w:lang w:val="en-IN"/>
        </w:rPr>
      </w:pPr>
      <w:r w:rsidRPr="00723DC9">
        <w:rPr>
          <w:b/>
          <w:sz w:val="24"/>
          <w:szCs w:val="24"/>
          <w:lang w:val="en-IN"/>
        </w:rPr>
        <w:t>B</w:t>
      </w:r>
      <w:r w:rsidR="00C41497" w:rsidRPr="00723DC9">
        <w:rPr>
          <w:b/>
          <w:sz w:val="24"/>
          <w:szCs w:val="24"/>
          <w:lang w:val="en-IN"/>
        </w:rPr>
        <w:t>. Scope of Services</w:t>
      </w:r>
    </w:p>
    <w:p w14:paraId="4BFB44A4" w14:textId="77777777" w:rsidR="00C41497" w:rsidRPr="00723DC9" w:rsidRDefault="00C41497" w:rsidP="00A65A74">
      <w:pPr>
        <w:ind w:left="448" w:right="854"/>
        <w:jc w:val="both"/>
        <w:rPr>
          <w:bCs/>
          <w:sz w:val="24"/>
          <w:szCs w:val="24"/>
          <w:lang w:val="en-IN"/>
        </w:rPr>
      </w:pPr>
    </w:p>
    <w:p w14:paraId="01853162" w14:textId="32EFFBF0" w:rsidR="00C41497" w:rsidRPr="00723DC9" w:rsidRDefault="00C41497" w:rsidP="00A65A74">
      <w:pPr>
        <w:ind w:left="448" w:right="854"/>
        <w:jc w:val="both"/>
        <w:rPr>
          <w:bCs/>
          <w:sz w:val="24"/>
          <w:szCs w:val="24"/>
          <w:lang w:val="en-IN"/>
        </w:rPr>
      </w:pPr>
      <w:r w:rsidRPr="00723DC9">
        <w:rPr>
          <w:bCs/>
          <w:sz w:val="24"/>
          <w:szCs w:val="24"/>
          <w:lang w:val="en-IN"/>
        </w:rPr>
        <w:t xml:space="preserve">The empanelled HR Vendor shall be responsible for providing suitable Collection Agents as per the requirements of SBOSS. </w:t>
      </w:r>
      <w:r w:rsidRPr="00723DC9">
        <w:rPr>
          <w:noProof/>
          <w:sz w:val="24"/>
          <w:szCs w:val="24"/>
        </w:rPr>
        <mc:AlternateContent>
          <mc:Choice Requires="wps">
            <w:drawing>
              <wp:anchor distT="0" distB="0" distL="0" distR="0" simplePos="0" relativeHeight="486942720" behindDoc="1" locked="0" layoutInCell="1" allowOverlap="1" wp14:anchorId="7F9896A9" wp14:editId="1BD8CA08">
                <wp:simplePos x="0" y="0"/>
                <wp:positionH relativeFrom="page">
                  <wp:posOffset>2821558</wp:posOffset>
                </wp:positionH>
                <wp:positionV relativeFrom="paragraph">
                  <wp:posOffset>2184062</wp:posOffset>
                </wp:positionV>
                <wp:extent cx="43180" cy="7620"/>
                <wp:effectExtent l="0" t="0" r="0" b="0"/>
                <wp:wrapNone/>
                <wp:docPr id="1248388121"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7620"/>
                        </a:xfrm>
                        <a:custGeom>
                          <a:avLst/>
                          <a:gdLst/>
                          <a:ahLst/>
                          <a:cxnLst/>
                          <a:rect l="l" t="t" r="r" b="b"/>
                          <a:pathLst>
                            <a:path w="43180" h="7620">
                              <a:moveTo>
                                <a:pt x="42672" y="0"/>
                              </a:moveTo>
                              <a:lnTo>
                                <a:pt x="0" y="0"/>
                              </a:lnTo>
                              <a:lnTo>
                                <a:pt x="0" y="7620"/>
                              </a:lnTo>
                              <a:lnTo>
                                <a:pt x="42672" y="7620"/>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2234B4" id="Graphic 8" o:spid="_x0000_s1026" style="position:absolute;margin-left:222.15pt;margin-top:171.95pt;width:3.4pt;height:.6pt;z-index:-16373760;visibility:visible;mso-wrap-style:square;mso-wrap-distance-left:0;mso-wrap-distance-top:0;mso-wrap-distance-right:0;mso-wrap-distance-bottom:0;mso-position-horizontal:absolute;mso-position-horizontal-relative:page;mso-position-vertical:absolute;mso-position-vertical-relative:text;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" path="m42672,l,,,7620r42672,l42672,xe" fillcolor="black" stroked="f">
                <v:path arrowok="t"/>
                <w10:wrap anchorx="page"/>
              </v:shape>
            </w:pict>
          </mc:Fallback>
        </mc:AlternateContent>
      </w:r>
      <w:r w:rsidRPr="00723DC9">
        <w:rPr>
          <w:sz w:val="24"/>
          <w:szCs w:val="24"/>
        </w:rPr>
        <w:t>A description of the envisaged scope is</w:t>
      </w:r>
      <w:r w:rsidRPr="00723DC9">
        <w:rPr>
          <w:spacing w:val="-1"/>
          <w:sz w:val="24"/>
          <w:szCs w:val="24"/>
        </w:rPr>
        <w:t xml:space="preserve"> </w:t>
      </w:r>
      <w:r w:rsidRPr="00723DC9">
        <w:rPr>
          <w:sz w:val="24"/>
          <w:szCs w:val="24"/>
        </w:rPr>
        <w:t>enumerated in sub-paragraphs</w:t>
      </w:r>
      <w:r w:rsidRPr="00723DC9">
        <w:rPr>
          <w:spacing w:val="-1"/>
          <w:sz w:val="24"/>
          <w:szCs w:val="24"/>
        </w:rPr>
        <w:t xml:space="preserve"> </w:t>
      </w:r>
      <w:r w:rsidRPr="00723DC9">
        <w:rPr>
          <w:sz w:val="24"/>
          <w:szCs w:val="24"/>
        </w:rPr>
        <w:t>below. However, the</w:t>
      </w:r>
      <w:r w:rsidRPr="00723DC9">
        <w:rPr>
          <w:spacing w:val="-2"/>
          <w:sz w:val="24"/>
          <w:szCs w:val="24"/>
        </w:rPr>
        <w:t xml:space="preserve"> </w:t>
      </w:r>
      <w:r w:rsidRPr="00723DC9">
        <w:rPr>
          <w:sz w:val="24"/>
          <w:szCs w:val="24"/>
        </w:rPr>
        <w:t>Company</w:t>
      </w:r>
      <w:r w:rsidRPr="00723DC9">
        <w:rPr>
          <w:spacing w:val="-5"/>
          <w:sz w:val="24"/>
          <w:szCs w:val="24"/>
        </w:rPr>
        <w:t xml:space="preserve"> </w:t>
      </w:r>
      <w:r w:rsidRPr="00723DC9">
        <w:rPr>
          <w:sz w:val="24"/>
          <w:szCs w:val="24"/>
        </w:rPr>
        <w:t>reserves</w:t>
      </w:r>
      <w:r w:rsidRPr="00723DC9">
        <w:rPr>
          <w:spacing w:val="-5"/>
          <w:sz w:val="24"/>
          <w:szCs w:val="24"/>
        </w:rPr>
        <w:t xml:space="preserve"> </w:t>
      </w:r>
      <w:r w:rsidRPr="00723DC9">
        <w:rPr>
          <w:sz w:val="24"/>
          <w:szCs w:val="24"/>
        </w:rPr>
        <w:t>its</w:t>
      </w:r>
      <w:r w:rsidRPr="00723DC9">
        <w:rPr>
          <w:spacing w:val="-2"/>
          <w:sz w:val="24"/>
          <w:szCs w:val="24"/>
        </w:rPr>
        <w:t xml:space="preserve"> </w:t>
      </w:r>
      <w:r w:rsidRPr="00723DC9">
        <w:rPr>
          <w:sz w:val="24"/>
          <w:szCs w:val="24"/>
        </w:rPr>
        <w:t>right</w:t>
      </w:r>
      <w:r w:rsidRPr="00723DC9">
        <w:rPr>
          <w:spacing w:val="-4"/>
          <w:sz w:val="24"/>
          <w:szCs w:val="24"/>
        </w:rPr>
        <w:t xml:space="preserve"> </w:t>
      </w:r>
      <w:r w:rsidRPr="00723DC9">
        <w:rPr>
          <w:sz w:val="24"/>
          <w:szCs w:val="24"/>
        </w:rPr>
        <w:t>to</w:t>
      </w:r>
      <w:r w:rsidRPr="00723DC9">
        <w:rPr>
          <w:spacing w:val="-4"/>
          <w:sz w:val="24"/>
          <w:szCs w:val="24"/>
        </w:rPr>
        <w:t xml:space="preserve"> </w:t>
      </w:r>
      <w:r w:rsidRPr="00723DC9">
        <w:rPr>
          <w:sz w:val="24"/>
          <w:szCs w:val="24"/>
        </w:rPr>
        <w:t>change</w:t>
      </w:r>
      <w:r w:rsidRPr="00723DC9">
        <w:rPr>
          <w:spacing w:val="-2"/>
          <w:sz w:val="24"/>
          <w:szCs w:val="24"/>
        </w:rPr>
        <w:t xml:space="preserve"> </w:t>
      </w:r>
      <w:r w:rsidRPr="00723DC9">
        <w:rPr>
          <w:sz w:val="24"/>
          <w:szCs w:val="24"/>
        </w:rPr>
        <w:t>the</w:t>
      </w:r>
      <w:r w:rsidRPr="00723DC9">
        <w:rPr>
          <w:spacing w:val="-4"/>
          <w:sz w:val="24"/>
          <w:szCs w:val="24"/>
        </w:rPr>
        <w:t xml:space="preserve"> </w:t>
      </w:r>
      <w:r w:rsidRPr="00723DC9">
        <w:rPr>
          <w:sz w:val="24"/>
          <w:szCs w:val="24"/>
        </w:rPr>
        <w:t>project/</w:t>
      </w:r>
      <w:r w:rsidRPr="00723DC9">
        <w:rPr>
          <w:spacing w:val="-4"/>
          <w:sz w:val="24"/>
          <w:szCs w:val="24"/>
        </w:rPr>
        <w:t xml:space="preserve"> </w:t>
      </w:r>
      <w:r w:rsidRPr="00723DC9">
        <w:rPr>
          <w:sz w:val="24"/>
          <w:szCs w:val="24"/>
        </w:rPr>
        <w:t>assignment</w:t>
      </w:r>
      <w:r w:rsidRPr="00723DC9">
        <w:rPr>
          <w:spacing w:val="-2"/>
          <w:sz w:val="24"/>
          <w:szCs w:val="24"/>
        </w:rPr>
        <w:t xml:space="preserve"> </w:t>
      </w:r>
      <w:r w:rsidRPr="00723DC9">
        <w:rPr>
          <w:sz w:val="24"/>
          <w:szCs w:val="24"/>
        </w:rPr>
        <w:t>scope,</w:t>
      </w:r>
      <w:r w:rsidRPr="00723DC9">
        <w:rPr>
          <w:spacing w:val="-4"/>
          <w:sz w:val="24"/>
          <w:szCs w:val="24"/>
        </w:rPr>
        <w:t xml:space="preserve"> </w:t>
      </w:r>
      <w:r w:rsidRPr="00723DC9">
        <w:rPr>
          <w:sz w:val="24"/>
          <w:szCs w:val="24"/>
        </w:rPr>
        <w:t>considering</w:t>
      </w:r>
      <w:r w:rsidRPr="00723DC9">
        <w:rPr>
          <w:spacing w:val="-4"/>
          <w:sz w:val="24"/>
          <w:szCs w:val="24"/>
        </w:rPr>
        <w:t xml:space="preserve"> </w:t>
      </w:r>
      <w:r w:rsidRPr="00723DC9">
        <w:rPr>
          <w:sz w:val="24"/>
          <w:szCs w:val="24"/>
        </w:rPr>
        <w:t xml:space="preserve">the size and variety of the requirements and the changing business conditions. </w:t>
      </w:r>
      <w:r w:rsidR="004C1A40" w:rsidRPr="00723DC9">
        <w:rPr>
          <w:sz w:val="24"/>
          <w:szCs w:val="24"/>
        </w:rPr>
        <w:t xml:space="preserve">Accordingly, recruitment for any other project may be </w:t>
      </w:r>
      <w:r w:rsidR="007C4003" w:rsidRPr="00723DC9">
        <w:rPr>
          <w:sz w:val="24"/>
          <w:szCs w:val="24"/>
        </w:rPr>
        <w:t>also be assigned</w:t>
      </w:r>
      <w:r w:rsidR="00DD3C30" w:rsidRPr="00723DC9">
        <w:rPr>
          <w:sz w:val="24"/>
          <w:szCs w:val="24"/>
        </w:rPr>
        <w:t xml:space="preserve"> </w:t>
      </w:r>
      <w:r w:rsidR="004C1A40" w:rsidRPr="00723DC9">
        <w:rPr>
          <w:sz w:val="24"/>
          <w:szCs w:val="24"/>
        </w:rPr>
        <w:t xml:space="preserve">as and when required. </w:t>
      </w:r>
      <w:r w:rsidRPr="00723DC9">
        <w:rPr>
          <w:sz w:val="24"/>
          <w:szCs w:val="24"/>
        </w:rPr>
        <w:t>Notwithstanding</w:t>
      </w:r>
      <w:r w:rsidRPr="00723DC9">
        <w:rPr>
          <w:spacing w:val="-17"/>
          <w:sz w:val="24"/>
          <w:szCs w:val="24"/>
        </w:rPr>
        <w:t xml:space="preserve"> </w:t>
      </w:r>
      <w:r w:rsidRPr="00723DC9">
        <w:rPr>
          <w:sz w:val="24"/>
          <w:szCs w:val="24"/>
        </w:rPr>
        <w:t>what</w:t>
      </w:r>
      <w:r w:rsidRPr="00723DC9">
        <w:rPr>
          <w:spacing w:val="-17"/>
          <w:sz w:val="24"/>
          <w:szCs w:val="24"/>
        </w:rPr>
        <w:t xml:space="preserve"> </w:t>
      </w:r>
      <w:r w:rsidRPr="00723DC9">
        <w:rPr>
          <w:sz w:val="24"/>
          <w:szCs w:val="24"/>
        </w:rPr>
        <w:t>is</w:t>
      </w:r>
      <w:r w:rsidRPr="00723DC9">
        <w:rPr>
          <w:spacing w:val="-16"/>
          <w:sz w:val="24"/>
          <w:szCs w:val="24"/>
        </w:rPr>
        <w:t xml:space="preserve"> </w:t>
      </w:r>
      <w:r w:rsidRPr="00723DC9">
        <w:rPr>
          <w:sz w:val="24"/>
          <w:szCs w:val="24"/>
        </w:rPr>
        <w:t>mentioned</w:t>
      </w:r>
      <w:r w:rsidRPr="00723DC9">
        <w:rPr>
          <w:spacing w:val="-17"/>
          <w:sz w:val="24"/>
          <w:szCs w:val="24"/>
        </w:rPr>
        <w:t xml:space="preserve"> </w:t>
      </w:r>
      <w:r w:rsidRPr="00723DC9">
        <w:rPr>
          <w:sz w:val="24"/>
          <w:szCs w:val="24"/>
        </w:rPr>
        <w:t>in</w:t>
      </w:r>
      <w:r w:rsidRPr="00723DC9">
        <w:rPr>
          <w:spacing w:val="-17"/>
          <w:sz w:val="24"/>
          <w:szCs w:val="24"/>
        </w:rPr>
        <w:t xml:space="preserve"> </w:t>
      </w:r>
      <w:r w:rsidRPr="00723DC9">
        <w:rPr>
          <w:sz w:val="24"/>
          <w:szCs w:val="24"/>
        </w:rPr>
        <w:t>sub-paragraphs,</w:t>
      </w:r>
      <w:r w:rsidRPr="00723DC9">
        <w:rPr>
          <w:spacing w:val="-17"/>
          <w:sz w:val="24"/>
          <w:szCs w:val="24"/>
        </w:rPr>
        <w:t xml:space="preserve"> </w:t>
      </w:r>
      <w:r w:rsidRPr="00723DC9">
        <w:rPr>
          <w:sz w:val="24"/>
          <w:szCs w:val="24"/>
        </w:rPr>
        <w:t>the</w:t>
      </w:r>
      <w:r w:rsidRPr="00723DC9">
        <w:rPr>
          <w:spacing w:val="-16"/>
          <w:sz w:val="24"/>
          <w:szCs w:val="24"/>
        </w:rPr>
        <w:t xml:space="preserve"> </w:t>
      </w:r>
      <w:r w:rsidRPr="00723DC9">
        <w:rPr>
          <w:sz w:val="24"/>
          <w:szCs w:val="24"/>
        </w:rPr>
        <w:t>selected</w:t>
      </w:r>
      <w:r w:rsidRPr="00723DC9">
        <w:rPr>
          <w:spacing w:val="-17"/>
          <w:sz w:val="24"/>
          <w:szCs w:val="24"/>
        </w:rPr>
        <w:t xml:space="preserve"> </w:t>
      </w:r>
      <w:r w:rsidRPr="00723DC9">
        <w:rPr>
          <w:sz w:val="24"/>
          <w:szCs w:val="24"/>
        </w:rPr>
        <w:t>bidder</w:t>
      </w:r>
      <w:r w:rsidRPr="00723DC9">
        <w:rPr>
          <w:spacing w:val="-17"/>
          <w:sz w:val="24"/>
          <w:szCs w:val="24"/>
        </w:rPr>
        <w:t xml:space="preserve"> </w:t>
      </w:r>
      <w:r w:rsidRPr="00723DC9">
        <w:rPr>
          <w:sz w:val="24"/>
          <w:szCs w:val="24"/>
        </w:rPr>
        <w:t>will</w:t>
      </w:r>
      <w:r w:rsidRPr="00723DC9">
        <w:rPr>
          <w:spacing w:val="-16"/>
          <w:sz w:val="24"/>
          <w:szCs w:val="24"/>
        </w:rPr>
        <w:t xml:space="preserve"> </w:t>
      </w:r>
      <w:r w:rsidRPr="00723DC9">
        <w:rPr>
          <w:sz w:val="24"/>
          <w:szCs w:val="24"/>
        </w:rPr>
        <w:t>be</w:t>
      </w:r>
      <w:r w:rsidRPr="00723DC9">
        <w:rPr>
          <w:spacing w:val="-17"/>
          <w:sz w:val="24"/>
          <w:szCs w:val="24"/>
        </w:rPr>
        <w:t xml:space="preserve"> </w:t>
      </w:r>
      <w:r w:rsidRPr="00723DC9">
        <w:rPr>
          <w:sz w:val="24"/>
          <w:szCs w:val="24"/>
        </w:rPr>
        <w:t>required to undertake the assignment in SBOSS/ Holding Bank/ other wholly owned subsidiaries of the Holding Bank in full compliance with all</w:t>
      </w:r>
      <w:r w:rsidRPr="00723DC9">
        <w:rPr>
          <w:spacing w:val="-1"/>
          <w:sz w:val="24"/>
          <w:szCs w:val="24"/>
        </w:rPr>
        <w:t xml:space="preserve"> </w:t>
      </w:r>
      <w:r w:rsidRPr="00723DC9">
        <w:rPr>
          <w:sz w:val="24"/>
          <w:szCs w:val="24"/>
        </w:rPr>
        <w:t xml:space="preserve">existing Government. / Statutory Authority guidelines, within a specified time frame as directed. Primarily, the scope would be providing manpower/Collection agents to be deployed with SBOSS’s clients for Banking Operations Support. The selected bidder </w:t>
      </w:r>
      <w:r w:rsidRPr="00723DC9">
        <w:rPr>
          <w:bCs/>
          <w:sz w:val="24"/>
          <w:szCs w:val="24"/>
          <w:lang w:val="en-IN"/>
        </w:rPr>
        <w:t>shall undertake the following activities:</w:t>
      </w:r>
    </w:p>
    <w:p w14:paraId="6DC41BFE" w14:textId="77777777" w:rsidR="00C41497" w:rsidRPr="00723DC9" w:rsidRDefault="00C41497" w:rsidP="00A65A74">
      <w:pPr>
        <w:ind w:left="448" w:right="854"/>
        <w:jc w:val="both"/>
        <w:rPr>
          <w:bCs/>
          <w:sz w:val="24"/>
          <w:szCs w:val="24"/>
          <w:lang w:val="en-IN"/>
        </w:rPr>
      </w:pPr>
    </w:p>
    <w:p w14:paraId="1772E39A" w14:textId="5918BE9F" w:rsidR="00C41497" w:rsidRPr="00723DC9" w:rsidRDefault="007B4B2E" w:rsidP="00A65A74">
      <w:pPr>
        <w:ind w:right="854" w:firstLine="448"/>
        <w:rPr>
          <w:b/>
          <w:sz w:val="24"/>
          <w:szCs w:val="24"/>
          <w:lang w:val="en-IN"/>
        </w:rPr>
      </w:pPr>
      <w:r w:rsidRPr="00723DC9">
        <w:rPr>
          <w:b/>
          <w:sz w:val="24"/>
          <w:szCs w:val="24"/>
          <w:lang w:val="en-IN"/>
        </w:rPr>
        <w:t xml:space="preserve">C. </w:t>
      </w:r>
      <w:r w:rsidR="00C41497" w:rsidRPr="00723DC9">
        <w:rPr>
          <w:b/>
          <w:sz w:val="24"/>
          <w:szCs w:val="24"/>
          <w:lang w:val="en-IN"/>
        </w:rPr>
        <w:t>Recruitment and Sourcing</w:t>
      </w:r>
    </w:p>
    <w:p w14:paraId="2D92416B" w14:textId="77777777" w:rsidR="00C41497" w:rsidRPr="00723DC9" w:rsidRDefault="00C41497" w:rsidP="00A65A74">
      <w:pPr>
        <w:ind w:left="448" w:right="854"/>
        <w:jc w:val="both"/>
        <w:rPr>
          <w:bCs/>
          <w:sz w:val="24"/>
          <w:szCs w:val="24"/>
          <w:lang w:val="en-IN"/>
        </w:rPr>
      </w:pPr>
    </w:p>
    <w:p w14:paraId="5EE481BB" w14:textId="77777777" w:rsidR="00C41497" w:rsidRPr="00723DC9" w:rsidRDefault="00C41497" w:rsidP="00A65A74">
      <w:pPr>
        <w:pStyle w:val="ListParagraph"/>
        <w:numPr>
          <w:ilvl w:val="0"/>
          <w:numId w:val="16"/>
        </w:numPr>
        <w:ind w:right="854"/>
        <w:jc w:val="both"/>
        <w:rPr>
          <w:rFonts w:ascii="Arial" w:hAnsi="Arial" w:cs="Arial"/>
          <w:bCs/>
          <w:sz w:val="24"/>
          <w:szCs w:val="24"/>
          <w:lang w:val="en-IN"/>
        </w:rPr>
      </w:pPr>
      <w:r w:rsidRPr="00723DC9">
        <w:rPr>
          <w:rFonts w:ascii="Arial" w:hAnsi="Arial" w:cs="Arial"/>
          <w:bCs/>
          <w:sz w:val="24"/>
          <w:szCs w:val="24"/>
          <w:lang w:val="en-IN"/>
        </w:rPr>
        <w:t xml:space="preserve">Source, identify, and recruit Collection Agents as per the eligibility criteria specified by SBOSS. </w:t>
      </w:r>
    </w:p>
    <w:p w14:paraId="7F51D74B" w14:textId="77777777" w:rsidR="00C41497" w:rsidRPr="00723DC9" w:rsidRDefault="00C41497" w:rsidP="00A65A74">
      <w:pPr>
        <w:pStyle w:val="ListParagraph"/>
        <w:numPr>
          <w:ilvl w:val="0"/>
          <w:numId w:val="16"/>
        </w:numPr>
        <w:ind w:right="854"/>
        <w:jc w:val="both"/>
        <w:rPr>
          <w:rFonts w:ascii="Arial" w:hAnsi="Arial" w:cs="Arial"/>
          <w:bCs/>
          <w:sz w:val="24"/>
          <w:szCs w:val="24"/>
          <w:lang w:val="en-IN"/>
        </w:rPr>
      </w:pPr>
      <w:r w:rsidRPr="00723DC9">
        <w:rPr>
          <w:rFonts w:ascii="Arial" w:hAnsi="Arial" w:cs="Arial"/>
          <w:sz w:val="24"/>
          <w:szCs w:val="24"/>
        </w:rPr>
        <w:t>Candidate</w:t>
      </w:r>
      <w:r w:rsidRPr="00723DC9">
        <w:rPr>
          <w:rFonts w:ascii="Arial" w:hAnsi="Arial" w:cs="Arial"/>
          <w:spacing w:val="-3"/>
          <w:sz w:val="24"/>
          <w:szCs w:val="24"/>
        </w:rPr>
        <w:t xml:space="preserve"> </w:t>
      </w:r>
      <w:r w:rsidRPr="00723DC9">
        <w:rPr>
          <w:rFonts w:ascii="Arial" w:hAnsi="Arial" w:cs="Arial"/>
          <w:spacing w:val="-2"/>
          <w:sz w:val="24"/>
          <w:szCs w:val="24"/>
        </w:rPr>
        <w:t>screening/lineups.</w:t>
      </w:r>
    </w:p>
    <w:p w14:paraId="01BD5BD3" w14:textId="77777777" w:rsidR="00C41497" w:rsidRPr="00723DC9" w:rsidRDefault="00C41497" w:rsidP="00A65A74">
      <w:pPr>
        <w:pStyle w:val="ListParagraph"/>
        <w:numPr>
          <w:ilvl w:val="0"/>
          <w:numId w:val="16"/>
        </w:numPr>
        <w:ind w:right="854"/>
        <w:jc w:val="both"/>
        <w:rPr>
          <w:rFonts w:ascii="Arial" w:hAnsi="Arial" w:cs="Arial"/>
          <w:bCs/>
          <w:sz w:val="24"/>
          <w:szCs w:val="24"/>
          <w:lang w:val="en-IN"/>
        </w:rPr>
      </w:pPr>
      <w:r w:rsidRPr="00723DC9">
        <w:rPr>
          <w:rFonts w:ascii="Arial" w:hAnsi="Arial" w:cs="Arial"/>
          <w:bCs/>
          <w:sz w:val="24"/>
          <w:szCs w:val="24"/>
          <w:lang w:val="en-IN"/>
        </w:rPr>
        <w:t>Maintain an adequate talent pool to meet manpower requirements within stipulated timelines.</w:t>
      </w:r>
    </w:p>
    <w:p w14:paraId="58785FA1" w14:textId="77777777" w:rsidR="00C41497" w:rsidRPr="00723DC9" w:rsidRDefault="00C41497" w:rsidP="00A65A74">
      <w:pPr>
        <w:pStyle w:val="ListParagraph"/>
        <w:numPr>
          <w:ilvl w:val="0"/>
          <w:numId w:val="16"/>
        </w:numPr>
        <w:ind w:right="854"/>
        <w:jc w:val="both"/>
        <w:rPr>
          <w:rFonts w:ascii="Arial" w:hAnsi="Arial" w:cs="Arial"/>
          <w:bCs/>
          <w:sz w:val="24"/>
          <w:szCs w:val="24"/>
          <w:lang w:val="en-IN"/>
        </w:rPr>
      </w:pPr>
      <w:r w:rsidRPr="00723DC9">
        <w:rPr>
          <w:rFonts w:ascii="Arial" w:hAnsi="Arial" w:cs="Arial"/>
          <w:bCs/>
          <w:sz w:val="24"/>
          <w:szCs w:val="24"/>
          <w:lang w:val="en-IN"/>
        </w:rPr>
        <w:t>Conduct preliminary screening for the interviews to be conducted by SBOSS.</w:t>
      </w:r>
    </w:p>
    <w:p w14:paraId="1CF98340" w14:textId="77777777" w:rsidR="00C41497" w:rsidRPr="00723DC9" w:rsidRDefault="00C41497" w:rsidP="00A65A74">
      <w:pPr>
        <w:pStyle w:val="ListParagraph"/>
        <w:numPr>
          <w:ilvl w:val="0"/>
          <w:numId w:val="16"/>
        </w:numPr>
        <w:ind w:right="854"/>
        <w:jc w:val="both"/>
        <w:rPr>
          <w:rFonts w:ascii="Arial" w:hAnsi="Arial" w:cs="Arial"/>
          <w:bCs/>
          <w:sz w:val="24"/>
          <w:szCs w:val="24"/>
          <w:lang w:val="en-IN"/>
        </w:rPr>
      </w:pPr>
      <w:r w:rsidRPr="00723DC9">
        <w:rPr>
          <w:rFonts w:ascii="Arial" w:hAnsi="Arial" w:cs="Arial"/>
          <w:bCs/>
          <w:sz w:val="24"/>
          <w:szCs w:val="24"/>
          <w:lang w:val="en-IN"/>
        </w:rPr>
        <w:t>Verify educational qualifications, employment history, and references.</w:t>
      </w:r>
    </w:p>
    <w:p w14:paraId="2B2CFDFA" w14:textId="77777777" w:rsidR="00C41497" w:rsidRPr="00723DC9" w:rsidRDefault="00C41497" w:rsidP="00A65A74">
      <w:pPr>
        <w:pStyle w:val="ListParagraph"/>
        <w:numPr>
          <w:ilvl w:val="0"/>
          <w:numId w:val="16"/>
        </w:numPr>
        <w:ind w:right="854"/>
        <w:jc w:val="both"/>
        <w:rPr>
          <w:rFonts w:ascii="Arial" w:hAnsi="Arial" w:cs="Arial"/>
          <w:bCs/>
          <w:sz w:val="24"/>
          <w:szCs w:val="24"/>
          <w:lang w:val="en-IN"/>
        </w:rPr>
      </w:pPr>
      <w:r w:rsidRPr="00723DC9">
        <w:rPr>
          <w:rFonts w:ascii="Arial" w:hAnsi="Arial" w:cs="Arial"/>
          <w:bCs/>
          <w:sz w:val="24"/>
          <w:szCs w:val="24"/>
          <w:lang w:val="en-IN"/>
        </w:rPr>
        <w:t>Ensure candidates possess requisite communication, negotiation, and recovery skills.</w:t>
      </w:r>
    </w:p>
    <w:p w14:paraId="78181D7C" w14:textId="77777777" w:rsidR="00C41497" w:rsidRPr="00723DC9" w:rsidRDefault="00C41497" w:rsidP="00A65A74">
      <w:pPr>
        <w:ind w:left="448" w:right="854"/>
        <w:jc w:val="both"/>
        <w:rPr>
          <w:bCs/>
          <w:sz w:val="24"/>
          <w:szCs w:val="24"/>
          <w:lang w:val="en-IN"/>
        </w:rPr>
      </w:pPr>
    </w:p>
    <w:p w14:paraId="7E7A417B" w14:textId="77777777" w:rsidR="00CB14D4" w:rsidRPr="00723DC9" w:rsidRDefault="00CB14D4" w:rsidP="00A65A74">
      <w:pPr>
        <w:ind w:right="854"/>
        <w:rPr>
          <w:rFonts w:eastAsia="Calibri"/>
          <w:b/>
          <w:sz w:val="24"/>
          <w:szCs w:val="24"/>
          <w:lang w:val="en-IN"/>
        </w:rPr>
      </w:pPr>
      <w:r w:rsidRPr="00723DC9">
        <w:rPr>
          <w:b/>
          <w:sz w:val="24"/>
          <w:szCs w:val="24"/>
          <w:lang w:val="en-IN"/>
        </w:rPr>
        <w:br w:type="page"/>
      </w:r>
    </w:p>
    <w:p w14:paraId="50300AB1" w14:textId="421A1A93" w:rsidR="00C41497" w:rsidRPr="00723DC9" w:rsidRDefault="00C41497" w:rsidP="00A65A74">
      <w:pPr>
        <w:pStyle w:val="ListParagraph"/>
        <w:numPr>
          <w:ilvl w:val="0"/>
          <w:numId w:val="25"/>
        </w:numPr>
        <w:ind w:left="709" w:right="854"/>
        <w:jc w:val="both"/>
        <w:rPr>
          <w:rFonts w:ascii="Arial" w:hAnsi="Arial" w:cs="Arial"/>
          <w:b/>
          <w:sz w:val="24"/>
          <w:szCs w:val="24"/>
          <w:lang w:val="en-IN"/>
        </w:rPr>
      </w:pPr>
      <w:r w:rsidRPr="00723DC9">
        <w:rPr>
          <w:rFonts w:ascii="Arial" w:hAnsi="Arial" w:cs="Arial"/>
          <w:b/>
          <w:sz w:val="24"/>
          <w:szCs w:val="24"/>
          <w:lang w:val="en-IN"/>
        </w:rPr>
        <w:lastRenderedPageBreak/>
        <w:t>Background Verification</w:t>
      </w:r>
    </w:p>
    <w:p w14:paraId="5E1710D3" w14:textId="77777777" w:rsidR="00C41497" w:rsidRPr="00723DC9" w:rsidRDefault="00C41497" w:rsidP="00A65A74">
      <w:pPr>
        <w:ind w:left="448" w:right="854"/>
        <w:jc w:val="both"/>
        <w:rPr>
          <w:bCs/>
          <w:sz w:val="24"/>
          <w:szCs w:val="24"/>
          <w:lang w:val="en-IN"/>
        </w:rPr>
      </w:pPr>
    </w:p>
    <w:p w14:paraId="35ED5767" w14:textId="77777777" w:rsidR="00C41497" w:rsidRPr="00723DC9" w:rsidRDefault="00C41497" w:rsidP="00A65A74">
      <w:pPr>
        <w:pStyle w:val="ListParagraph"/>
        <w:numPr>
          <w:ilvl w:val="0"/>
          <w:numId w:val="15"/>
        </w:numPr>
        <w:ind w:right="854"/>
        <w:jc w:val="both"/>
        <w:rPr>
          <w:rFonts w:ascii="Arial" w:hAnsi="Arial" w:cs="Arial"/>
          <w:bCs/>
          <w:sz w:val="24"/>
          <w:szCs w:val="24"/>
          <w:lang w:val="en-IN"/>
        </w:rPr>
      </w:pPr>
      <w:r w:rsidRPr="00723DC9">
        <w:rPr>
          <w:rFonts w:ascii="Arial" w:hAnsi="Arial" w:cs="Arial"/>
          <w:bCs/>
          <w:sz w:val="24"/>
          <w:szCs w:val="24"/>
          <w:lang w:val="en-IN"/>
        </w:rPr>
        <w:t>Conduct police verification wherever mandated.</w:t>
      </w:r>
    </w:p>
    <w:p w14:paraId="6D3EE1B5" w14:textId="77777777" w:rsidR="00C41497" w:rsidRPr="00723DC9" w:rsidRDefault="00C41497" w:rsidP="00A65A74">
      <w:pPr>
        <w:pStyle w:val="ListParagraph"/>
        <w:numPr>
          <w:ilvl w:val="0"/>
          <w:numId w:val="15"/>
        </w:numPr>
        <w:ind w:right="854"/>
        <w:jc w:val="both"/>
        <w:rPr>
          <w:rFonts w:ascii="Arial" w:hAnsi="Arial" w:cs="Arial"/>
          <w:bCs/>
          <w:sz w:val="24"/>
          <w:szCs w:val="24"/>
          <w:lang w:val="en-IN"/>
        </w:rPr>
      </w:pPr>
      <w:r w:rsidRPr="00723DC9">
        <w:rPr>
          <w:rFonts w:ascii="Arial" w:hAnsi="Arial" w:cs="Arial"/>
          <w:bCs/>
          <w:sz w:val="24"/>
          <w:szCs w:val="24"/>
          <w:lang w:val="en-IN"/>
        </w:rPr>
        <w:t>Verify identity documents, address proof, educational qualifications, and previous employment records.</w:t>
      </w:r>
    </w:p>
    <w:p w14:paraId="2065CE0C" w14:textId="77777777" w:rsidR="00C41497" w:rsidRPr="00723DC9" w:rsidRDefault="00C41497" w:rsidP="00A65A74">
      <w:pPr>
        <w:pStyle w:val="ListParagraph"/>
        <w:numPr>
          <w:ilvl w:val="0"/>
          <w:numId w:val="15"/>
        </w:numPr>
        <w:ind w:right="854"/>
        <w:jc w:val="both"/>
        <w:rPr>
          <w:rFonts w:ascii="Arial" w:hAnsi="Arial" w:cs="Arial"/>
          <w:bCs/>
          <w:sz w:val="24"/>
          <w:szCs w:val="24"/>
          <w:lang w:val="en-IN"/>
        </w:rPr>
      </w:pPr>
      <w:r w:rsidRPr="00723DC9">
        <w:rPr>
          <w:rFonts w:ascii="Arial" w:hAnsi="Arial" w:cs="Arial"/>
          <w:bCs/>
          <w:sz w:val="24"/>
          <w:szCs w:val="24"/>
          <w:lang w:val="en-IN"/>
        </w:rPr>
        <w:t>Submit verification reports before deployment.</w:t>
      </w:r>
    </w:p>
    <w:p w14:paraId="7C9E6E69" w14:textId="77777777" w:rsidR="00C41497" w:rsidRPr="00723DC9" w:rsidRDefault="00C41497" w:rsidP="00A65A74">
      <w:pPr>
        <w:pStyle w:val="ListParagraph"/>
        <w:numPr>
          <w:ilvl w:val="0"/>
          <w:numId w:val="15"/>
        </w:numPr>
        <w:ind w:right="854"/>
        <w:jc w:val="both"/>
        <w:rPr>
          <w:rFonts w:ascii="Arial" w:hAnsi="Arial" w:cs="Arial"/>
          <w:bCs/>
          <w:sz w:val="24"/>
          <w:szCs w:val="24"/>
          <w:lang w:val="en-IN"/>
        </w:rPr>
      </w:pPr>
      <w:r w:rsidRPr="00723DC9">
        <w:rPr>
          <w:rFonts w:ascii="Arial" w:hAnsi="Arial" w:cs="Arial"/>
          <w:bCs/>
          <w:sz w:val="24"/>
          <w:szCs w:val="24"/>
          <w:lang w:val="en-IN"/>
        </w:rPr>
        <w:t>Ensure that no candidate with criminal antecedents is deployed.</w:t>
      </w:r>
    </w:p>
    <w:p w14:paraId="64FE99FE" w14:textId="77777777" w:rsidR="00C41497" w:rsidRPr="00723DC9" w:rsidRDefault="00C41497" w:rsidP="00A65A74">
      <w:pPr>
        <w:ind w:left="448" w:right="854"/>
        <w:jc w:val="both"/>
        <w:rPr>
          <w:bCs/>
          <w:sz w:val="24"/>
          <w:szCs w:val="24"/>
          <w:lang w:val="en-IN"/>
        </w:rPr>
      </w:pPr>
    </w:p>
    <w:p w14:paraId="16669C30" w14:textId="2FDC3EF8" w:rsidR="00C41497" w:rsidRPr="00723DC9" w:rsidRDefault="007B4B2E" w:rsidP="00A65A74">
      <w:pPr>
        <w:ind w:left="448" w:right="854"/>
        <w:jc w:val="both"/>
        <w:rPr>
          <w:b/>
          <w:sz w:val="24"/>
          <w:szCs w:val="24"/>
          <w:lang w:val="en-IN"/>
        </w:rPr>
      </w:pPr>
      <w:r w:rsidRPr="00723DC9">
        <w:rPr>
          <w:b/>
          <w:sz w:val="24"/>
          <w:szCs w:val="24"/>
          <w:lang w:val="en-IN"/>
        </w:rPr>
        <w:t>E</w:t>
      </w:r>
      <w:r w:rsidR="00C41497" w:rsidRPr="00723DC9">
        <w:rPr>
          <w:b/>
          <w:sz w:val="24"/>
          <w:szCs w:val="24"/>
          <w:lang w:val="en-IN"/>
        </w:rPr>
        <w:t>. Deployment and Onboarding</w:t>
      </w:r>
    </w:p>
    <w:p w14:paraId="79829B06" w14:textId="77777777" w:rsidR="00C41497" w:rsidRPr="00723DC9" w:rsidRDefault="00C41497" w:rsidP="00A65A74">
      <w:pPr>
        <w:ind w:left="448" w:right="854"/>
        <w:jc w:val="both"/>
        <w:rPr>
          <w:bCs/>
          <w:sz w:val="24"/>
          <w:szCs w:val="24"/>
          <w:lang w:val="en-IN"/>
        </w:rPr>
      </w:pPr>
    </w:p>
    <w:p w14:paraId="22824139" w14:textId="77777777" w:rsidR="00C41497" w:rsidRPr="00723DC9" w:rsidRDefault="00C41497" w:rsidP="00A65A74">
      <w:pPr>
        <w:pStyle w:val="ListParagraph"/>
        <w:numPr>
          <w:ilvl w:val="0"/>
          <w:numId w:val="14"/>
        </w:numPr>
        <w:ind w:right="854"/>
        <w:jc w:val="both"/>
        <w:rPr>
          <w:rFonts w:ascii="Arial" w:hAnsi="Arial" w:cs="Arial"/>
          <w:bCs/>
          <w:sz w:val="24"/>
          <w:szCs w:val="24"/>
          <w:lang w:val="en-IN"/>
        </w:rPr>
      </w:pPr>
      <w:r w:rsidRPr="00723DC9">
        <w:rPr>
          <w:rFonts w:ascii="Arial" w:hAnsi="Arial" w:cs="Arial"/>
          <w:bCs/>
          <w:sz w:val="24"/>
          <w:szCs w:val="24"/>
          <w:lang w:val="en-IN"/>
        </w:rPr>
        <w:t>Deploy Collection Agents at locations assigned by SBOSS.</w:t>
      </w:r>
    </w:p>
    <w:p w14:paraId="7A0CEDE9" w14:textId="77777777" w:rsidR="00C41497" w:rsidRPr="00723DC9" w:rsidRDefault="00C41497" w:rsidP="00A65A74">
      <w:pPr>
        <w:pStyle w:val="ListParagraph"/>
        <w:numPr>
          <w:ilvl w:val="0"/>
          <w:numId w:val="14"/>
        </w:numPr>
        <w:ind w:right="854"/>
        <w:jc w:val="both"/>
        <w:rPr>
          <w:rFonts w:ascii="Arial" w:hAnsi="Arial" w:cs="Arial"/>
          <w:bCs/>
          <w:sz w:val="24"/>
          <w:szCs w:val="24"/>
          <w:lang w:val="en-IN"/>
        </w:rPr>
      </w:pPr>
      <w:r w:rsidRPr="00723DC9">
        <w:rPr>
          <w:rFonts w:ascii="Arial" w:hAnsi="Arial" w:cs="Arial"/>
          <w:bCs/>
          <w:sz w:val="24"/>
          <w:szCs w:val="24"/>
          <w:lang w:val="en-IN"/>
        </w:rPr>
        <w:t>Ensure joining formalities are completed before deployment.</w:t>
      </w:r>
    </w:p>
    <w:p w14:paraId="5D100B6A" w14:textId="77777777" w:rsidR="00C41497" w:rsidRPr="00723DC9" w:rsidRDefault="00C41497" w:rsidP="00A65A74">
      <w:pPr>
        <w:pStyle w:val="ListParagraph"/>
        <w:numPr>
          <w:ilvl w:val="0"/>
          <w:numId w:val="14"/>
        </w:numPr>
        <w:ind w:right="854"/>
        <w:jc w:val="both"/>
        <w:rPr>
          <w:rFonts w:ascii="Arial" w:hAnsi="Arial" w:cs="Arial"/>
          <w:bCs/>
          <w:sz w:val="24"/>
          <w:szCs w:val="24"/>
          <w:lang w:val="en-IN"/>
        </w:rPr>
      </w:pPr>
      <w:r w:rsidRPr="00723DC9">
        <w:rPr>
          <w:rFonts w:ascii="Arial" w:hAnsi="Arial" w:cs="Arial"/>
          <w:bCs/>
          <w:sz w:val="24"/>
          <w:szCs w:val="24"/>
          <w:lang w:val="en-IN"/>
        </w:rPr>
        <w:t>Facilitate execution of employment contracts and statutory documentation.</w:t>
      </w:r>
    </w:p>
    <w:p w14:paraId="4B92C071" w14:textId="77777777" w:rsidR="00C41497" w:rsidRPr="00723DC9" w:rsidRDefault="00C41497" w:rsidP="00A65A74">
      <w:pPr>
        <w:pStyle w:val="ListParagraph"/>
        <w:numPr>
          <w:ilvl w:val="0"/>
          <w:numId w:val="14"/>
        </w:numPr>
        <w:ind w:right="854"/>
        <w:jc w:val="both"/>
        <w:rPr>
          <w:rFonts w:ascii="Arial" w:hAnsi="Arial" w:cs="Arial"/>
          <w:bCs/>
          <w:sz w:val="24"/>
          <w:szCs w:val="24"/>
          <w:lang w:val="en-IN"/>
        </w:rPr>
      </w:pPr>
      <w:r w:rsidRPr="00723DC9">
        <w:rPr>
          <w:rFonts w:ascii="Arial" w:hAnsi="Arial" w:cs="Arial"/>
          <w:bCs/>
          <w:sz w:val="24"/>
          <w:szCs w:val="24"/>
          <w:lang w:val="en-IN"/>
        </w:rPr>
        <w:t>Replace candidates who resign, abscond or are found unsuitable within the agreed turnaround time.</w:t>
      </w:r>
    </w:p>
    <w:p w14:paraId="57ED8E35" w14:textId="77777777" w:rsidR="00C41497" w:rsidRPr="00723DC9" w:rsidRDefault="00C41497" w:rsidP="00A65A74">
      <w:pPr>
        <w:ind w:left="448" w:right="854"/>
        <w:jc w:val="both"/>
        <w:rPr>
          <w:bCs/>
          <w:sz w:val="24"/>
          <w:szCs w:val="24"/>
          <w:lang w:val="en-IN"/>
        </w:rPr>
      </w:pPr>
    </w:p>
    <w:p w14:paraId="4F757B51" w14:textId="5FE6BABF" w:rsidR="00C41497" w:rsidRPr="00723DC9" w:rsidRDefault="00C41497" w:rsidP="00A65A74">
      <w:pPr>
        <w:pStyle w:val="ListParagraph"/>
        <w:numPr>
          <w:ilvl w:val="0"/>
          <w:numId w:val="26"/>
        </w:numPr>
        <w:ind w:right="854"/>
        <w:jc w:val="both"/>
        <w:rPr>
          <w:rFonts w:ascii="Arial" w:hAnsi="Arial" w:cs="Arial"/>
          <w:b/>
          <w:sz w:val="24"/>
          <w:szCs w:val="24"/>
          <w:lang w:val="en-IN"/>
        </w:rPr>
      </w:pPr>
      <w:r w:rsidRPr="00723DC9">
        <w:rPr>
          <w:rFonts w:ascii="Arial" w:hAnsi="Arial" w:cs="Arial"/>
          <w:b/>
          <w:sz w:val="24"/>
          <w:szCs w:val="24"/>
          <w:lang w:val="en-IN"/>
        </w:rPr>
        <w:t>Payroll and HR Administration</w:t>
      </w:r>
    </w:p>
    <w:p w14:paraId="6908BA20" w14:textId="77777777" w:rsidR="00C41497" w:rsidRPr="00723DC9" w:rsidRDefault="00C41497" w:rsidP="00A65A74">
      <w:pPr>
        <w:ind w:left="448" w:right="854"/>
        <w:jc w:val="both"/>
        <w:rPr>
          <w:bCs/>
          <w:sz w:val="24"/>
          <w:szCs w:val="24"/>
          <w:lang w:val="en-IN"/>
        </w:rPr>
      </w:pPr>
    </w:p>
    <w:p w14:paraId="0ED94674" w14:textId="77777777" w:rsidR="00C41497" w:rsidRPr="00723DC9" w:rsidRDefault="00C41497" w:rsidP="00A65A74">
      <w:pPr>
        <w:pStyle w:val="ListParagraph"/>
        <w:numPr>
          <w:ilvl w:val="0"/>
          <w:numId w:val="13"/>
        </w:numPr>
        <w:ind w:right="854"/>
        <w:jc w:val="both"/>
        <w:rPr>
          <w:rFonts w:ascii="Arial" w:hAnsi="Arial" w:cs="Arial"/>
          <w:bCs/>
          <w:sz w:val="24"/>
          <w:szCs w:val="24"/>
          <w:lang w:val="en-IN"/>
        </w:rPr>
      </w:pPr>
      <w:r w:rsidRPr="00723DC9">
        <w:rPr>
          <w:rFonts w:ascii="Arial" w:hAnsi="Arial" w:cs="Arial"/>
          <w:bCs/>
          <w:sz w:val="24"/>
          <w:szCs w:val="24"/>
          <w:lang w:val="en-IN"/>
        </w:rPr>
        <w:t>Maintain Collection Agents on the payroll of the HR Vendor.</w:t>
      </w:r>
    </w:p>
    <w:p w14:paraId="4070880A" w14:textId="77777777" w:rsidR="00C41497" w:rsidRPr="00723DC9" w:rsidRDefault="00C41497" w:rsidP="00A65A74">
      <w:pPr>
        <w:pStyle w:val="ListParagraph"/>
        <w:numPr>
          <w:ilvl w:val="0"/>
          <w:numId w:val="13"/>
        </w:numPr>
        <w:ind w:right="854"/>
        <w:jc w:val="both"/>
        <w:rPr>
          <w:rFonts w:ascii="Arial" w:hAnsi="Arial" w:cs="Arial"/>
          <w:bCs/>
          <w:sz w:val="24"/>
          <w:szCs w:val="24"/>
          <w:lang w:val="en-IN"/>
        </w:rPr>
      </w:pPr>
      <w:r w:rsidRPr="00723DC9">
        <w:rPr>
          <w:rFonts w:ascii="Arial" w:hAnsi="Arial" w:cs="Arial"/>
          <w:bCs/>
          <w:sz w:val="24"/>
          <w:szCs w:val="24"/>
          <w:lang w:val="en-IN"/>
        </w:rPr>
        <w:t>Process monthly salary payments within prescribed timelines.</w:t>
      </w:r>
    </w:p>
    <w:p w14:paraId="381FAE71" w14:textId="77777777" w:rsidR="00C41497" w:rsidRPr="00723DC9" w:rsidRDefault="00C41497" w:rsidP="00A65A74">
      <w:pPr>
        <w:pStyle w:val="ListParagraph"/>
        <w:numPr>
          <w:ilvl w:val="0"/>
          <w:numId w:val="13"/>
        </w:numPr>
        <w:ind w:right="854"/>
        <w:jc w:val="both"/>
        <w:rPr>
          <w:rFonts w:ascii="Arial" w:hAnsi="Arial" w:cs="Arial"/>
          <w:bCs/>
          <w:sz w:val="24"/>
          <w:szCs w:val="24"/>
          <w:lang w:val="en-IN"/>
        </w:rPr>
      </w:pPr>
      <w:r w:rsidRPr="00723DC9">
        <w:rPr>
          <w:rFonts w:ascii="Arial" w:hAnsi="Arial" w:cs="Arial"/>
          <w:bCs/>
          <w:sz w:val="24"/>
          <w:szCs w:val="24"/>
          <w:lang w:val="en-IN"/>
        </w:rPr>
        <w:t>Issue salary slips, Form 16 and other statutory documents.</w:t>
      </w:r>
    </w:p>
    <w:p w14:paraId="3273F17B" w14:textId="77777777" w:rsidR="00C41497" w:rsidRPr="00723DC9" w:rsidRDefault="00C41497" w:rsidP="00A65A74">
      <w:pPr>
        <w:pStyle w:val="ListParagraph"/>
        <w:numPr>
          <w:ilvl w:val="0"/>
          <w:numId w:val="13"/>
        </w:numPr>
        <w:ind w:right="854"/>
        <w:jc w:val="both"/>
        <w:rPr>
          <w:rFonts w:ascii="Arial" w:hAnsi="Arial" w:cs="Arial"/>
          <w:bCs/>
          <w:sz w:val="24"/>
          <w:szCs w:val="24"/>
          <w:lang w:val="en-IN"/>
        </w:rPr>
      </w:pPr>
      <w:r w:rsidRPr="00723DC9">
        <w:rPr>
          <w:rFonts w:ascii="Arial" w:hAnsi="Arial" w:cs="Arial"/>
          <w:bCs/>
          <w:sz w:val="24"/>
          <w:szCs w:val="24"/>
          <w:lang w:val="en-IN"/>
        </w:rPr>
        <w:t>Manage employee grievances and disciplinary issues.</w:t>
      </w:r>
    </w:p>
    <w:p w14:paraId="2503B9A7" w14:textId="77777777" w:rsidR="00C41497" w:rsidRPr="00723DC9" w:rsidRDefault="00C41497" w:rsidP="00A65A74">
      <w:pPr>
        <w:pStyle w:val="ListParagraph"/>
        <w:numPr>
          <w:ilvl w:val="0"/>
          <w:numId w:val="13"/>
        </w:numPr>
        <w:tabs>
          <w:tab w:val="left" w:pos="1528"/>
        </w:tabs>
        <w:ind w:right="854"/>
        <w:rPr>
          <w:rFonts w:ascii="Arial" w:hAnsi="Arial" w:cs="Arial"/>
          <w:bCs/>
          <w:sz w:val="24"/>
          <w:szCs w:val="24"/>
        </w:rPr>
      </w:pPr>
      <w:r w:rsidRPr="00723DC9">
        <w:rPr>
          <w:rFonts w:ascii="Arial" w:hAnsi="Arial" w:cs="Arial"/>
          <w:bCs/>
          <w:sz w:val="24"/>
          <w:szCs w:val="24"/>
        </w:rPr>
        <w:t>Disciplinary</w:t>
      </w:r>
      <w:r w:rsidRPr="00723DC9">
        <w:rPr>
          <w:rFonts w:ascii="Arial" w:hAnsi="Arial" w:cs="Arial"/>
          <w:bCs/>
          <w:spacing w:val="-5"/>
          <w:sz w:val="24"/>
          <w:szCs w:val="24"/>
        </w:rPr>
        <w:t xml:space="preserve"> </w:t>
      </w:r>
      <w:r w:rsidRPr="00723DC9">
        <w:rPr>
          <w:rFonts w:ascii="Arial" w:hAnsi="Arial" w:cs="Arial"/>
          <w:bCs/>
          <w:spacing w:val="-2"/>
          <w:sz w:val="24"/>
          <w:szCs w:val="24"/>
        </w:rPr>
        <w:t>Action:</w:t>
      </w:r>
    </w:p>
    <w:p w14:paraId="1AF5F777" w14:textId="77777777" w:rsidR="00C41497" w:rsidRPr="00723DC9" w:rsidRDefault="00C41497" w:rsidP="00A65A74">
      <w:pPr>
        <w:pStyle w:val="ListParagraph"/>
        <w:numPr>
          <w:ilvl w:val="0"/>
          <w:numId w:val="13"/>
        </w:numPr>
        <w:tabs>
          <w:tab w:val="left" w:pos="1528"/>
        </w:tabs>
        <w:ind w:right="854"/>
        <w:rPr>
          <w:rFonts w:ascii="Arial" w:hAnsi="Arial" w:cs="Arial"/>
          <w:bCs/>
          <w:sz w:val="24"/>
          <w:szCs w:val="24"/>
        </w:rPr>
      </w:pPr>
      <w:r w:rsidRPr="00723DC9">
        <w:rPr>
          <w:rFonts w:ascii="Arial" w:hAnsi="Arial" w:cs="Arial"/>
          <w:bCs/>
          <w:sz w:val="24"/>
          <w:szCs w:val="24"/>
        </w:rPr>
        <w:t xml:space="preserve">Billing &amp; </w:t>
      </w:r>
      <w:r w:rsidRPr="00723DC9">
        <w:rPr>
          <w:rFonts w:ascii="Arial" w:hAnsi="Arial" w:cs="Arial"/>
          <w:bCs/>
          <w:spacing w:val="-2"/>
          <w:sz w:val="24"/>
          <w:szCs w:val="24"/>
        </w:rPr>
        <w:t>Invoices:</w:t>
      </w:r>
    </w:p>
    <w:p w14:paraId="692341C2" w14:textId="77777777" w:rsidR="00C41497" w:rsidRPr="00723DC9" w:rsidRDefault="00C41497" w:rsidP="00A65A74">
      <w:pPr>
        <w:pStyle w:val="ListParagraph"/>
        <w:numPr>
          <w:ilvl w:val="0"/>
          <w:numId w:val="13"/>
        </w:numPr>
        <w:tabs>
          <w:tab w:val="left" w:pos="1528"/>
        </w:tabs>
        <w:ind w:right="854"/>
        <w:rPr>
          <w:rFonts w:ascii="Arial" w:hAnsi="Arial" w:cs="Arial"/>
          <w:bCs/>
          <w:sz w:val="24"/>
          <w:szCs w:val="24"/>
        </w:rPr>
      </w:pPr>
      <w:r w:rsidRPr="00723DC9">
        <w:rPr>
          <w:rFonts w:ascii="Arial" w:hAnsi="Arial" w:cs="Arial"/>
          <w:bCs/>
          <w:sz w:val="24"/>
          <w:szCs w:val="24"/>
        </w:rPr>
        <w:t>Employee</w:t>
      </w:r>
      <w:r w:rsidRPr="00723DC9">
        <w:rPr>
          <w:rFonts w:ascii="Arial" w:hAnsi="Arial" w:cs="Arial"/>
          <w:bCs/>
          <w:spacing w:val="-6"/>
          <w:sz w:val="24"/>
          <w:szCs w:val="24"/>
        </w:rPr>
        <w:t xml:space="preserve"> </w:t>
      </w:r>
      <w:r w:rsidRPr="00723DC9">
        <w:rPr>
          <w:rFonts w:ascii="Arial" w:hAnsi="Arial" w:cs="Arial"/>
          <w:bCs/>
          <w:sz w:val="24"/>
          <w:szCs w:val="24"/>
        </w:rPr>
        <w:t>Separation</w:t>
      </w:r>
      <w:r w:rsidRPr="00723DC9">
        <w:rPr>
          <w:rFonts w:ascii="Arial" w:hAnsi="Arial" w:cs="Arial"/>
          <w:bCs/>
          <w:spacing w:val="-8"/>
          <w:sz w:val="24"/>
          <w:szCs w:val="24"/>
        </w:rPr>
        <w:t xml:space="preserve"> </w:t>
      </w:r>
      <w:r w:rsidRPr="00723DC9">
        <w:rPr>
          <w:rFonts w:ascii="Arial" w:hAnsi="Arial" w:cs="Arial"/>
          <w:bCs/>
          <w:spacing w:val="-2"/>
          <w:sz w:val="24"/>
          <w:szCs w:val="24"/>
        </w:rPr>
        <w:t>management</w:t>
      </w:r>
    </w:p>
    <w:p w14:paraId="089E8BCB" w14:textId="77777777" w:rsidR="00C41497" w:rsidRPr="00723DC9" w:rsidRDefault="00C41497" w:rsidP="00A65A74">
      <w:pPr>
        <w:pStyle w:val="ListParagraph"/>
        <w:numPr>
          <w:ilvl w:val="0"/>
          <w:numId w:val="13"/>
        </w:numPr>
        <w:tabs>
          <w:tab w:val="left" w:pos="1528"/>
        </w:tabs>
        <w:ind w:right="854"/>
        <w:rPr>
          <w:rFonts w:ascii="Arial" w:hAnsi="Arial" w:cs="Arial"/>
          <w:bCs/>
          <w:sz w:val="24"/>
          <w:szCs w:val="24"/>
        </w:rPr>
      </w:pPr>
      <w:r w:rsidRPr="00723DC9">
        <w:rPr>
          <w:rFonts w:ascii="Arial" w:hAnsi="Arial" w:cs="Arial"/>
          <w:bCs/>
          <w:sz w:val="24"/>
          <w:szCs w:val="24"/>
        </w:rPr>
        <w:t>Handling</w:t>
      </w:r>
      <w:r w:rsidRPr="00723DC9">
        <w:rPr>
          <w:rFonts w:ascii="Arial" w:hAnsi="Arial" w:cs="Arial"/>
          <w:bCs/>
          <w:spacing w:val="-2"/>
          <w:sz w:val="24"/>
          <w:szCs w:val="24"/>
        </w:rPr>
        <w:t xml:space="preserve"> </w:t>
      </w:r>
      <w:r w:rsidRPr="00723DC9">
        <w:rPr>
          <w:rFonts w:ascii="Arial" w:hAnsi="Arial" w:cs="Arial"/>
          <w:bCs/>
          <w:sz w:val="24"/>
          <w:szCs w:val="24"/>
        </w:rPr>
        <w:t>legal</w:t>
      </w:r>
      <w:r w:rsidRPr="00723DC9">
        <w:rPr>
          <w:rFonts w:ascii="Arial" w:hAnsi="Arial" w:cs="Arial"/>
          <w:bCs/>
          <w:spacing w:val="-1"/>
          <w:sz w:val="24"/>
          <w:szCs w:val="24"/>
        </w:rPr>
        <w:t xml:space="preserve"> </w:t>
      </w:r>
      <w:r w:rsidRPr="00723DC9">
        <w:rPr>
          <w:rFonts w:ascii="Arial" w:hAnsi="Arial" w:cs="Arial"/>
          <w:bCs/>
          <w:spacing w:val="-2"/>
          <w:sz w:val="24"/>
          <w:szCs w:val="24"/>
        </w:rPr>
        <w:t>matters.</w:t>
      </w:r>
    </w:p>
    <w:p w14:paraId="6531D0DD" w14:textId="77777777" w:rsidR="00C41497" w:rsidRPr="00723DC9" w:rsidRDefault="00C41497" w:rsidP="00A65A74">
      <w:pPr>
        <w:ind w:left="448" w:right="854"/>
        <w:jc w:val="both"/>
        <w:rPr>
          <w:b/>
          <w:sz w:val="24"/>
          <w:szCs w:val="24"/>
          <w:lang w:val="en-IN"/>
        </w:rPr>
      </w:pPr>
    </w:p>
    <w:p w14:paraId="432688E0" w14:textId="6C445BC3" w:rsidR="00C41497" w:rsidRPr="00723DC9" w:rsidRDefault="00C41497" w:rsidP="00A65A74">
      <w:pPr>
        <w:pStyle w:val="ListParagraph"/>
        <w:numPr>
          <w:ilvl w:val="0"/>
          <w:numId w:val="26"/>
        </w:numPr>
        <w:ind w:right="854"/>
        <w:jc w:val="both"/>
        <w:rPr>
          <w:rFonts w:ascii="Arial" w:hAnsi="Arial" w:cs="Arial"/>
          <w:b/>
          <w:sz w:val="24"/>
          <w:szCs w:val="24"/>
          <w:lang w:val="en-IN"/>
        </w:rPr>
      </w:pPr>
      <w:r w:rsidRPr="00723DC9">
        <w:rPr>
          <w:rFonts w:ascii="Arial" w:hAnsi="Arial" w:cs="Arial"/>
          <w:b/>
          <w:sz w:val="24"/>
          <w:szCs w:val="24"/>
          <w:lang w:val="en-IN"/>
        </w:rPr>
        <w:t>Statutory and Regulatory Compliance</w:t>
      </w:r>
    </w:p>
    <w:p w14:paraId="385DC401" w14:textId="77777777" w:rsidR="00C41497" w:rsidRPr="00723DC9" w:rsidRDefault="00C41497" w:rsidP="00A65A74">
      <w:pPr>
        <w:ind w:left="448" w:right="854"/>
        <w:jc w:val="both"/>
        <w:rPr>
          <w:bCs/>
          <w:sz w:val="24"/>
          <w:szCs w:val="24"/>
          <w:lang w:val="en-IN"/>
        </w:rPr>
      </w:pPr>
    </w:p>
    <w:p w14:paraId="003530E9" w14:textId="77777777" w:rsidR="00C41497" w:rsidRPr="00723DC9" w:rsidRDefault="00C41497" w:rsidP="00A65A74">
      <w:pPr>
        <w:ind w:left="448" w:right="854"/>
        <w:jc w:val="both"/>
        <w:rPr>
          <w:bCs/>
          <w:sz w:val="24"/>
          <w:szCs w:val="24"/>
          <w:lang w:val="en-IN"/>
        </w:rPr>
      </w:pPr>
      <w:r w:rsidRPr="00723DC9">
        <w:rPr>
          <w:bCs/>
          <w:sz w:val="24"/>
          <w:szCs w:val="24"/>
          <w:lang w:val="en-IN"/>
        </w:rPr>
        <w:t>The Vendor shall ensure full compliance with applicable labour laws, including but not limited to:</w:t>
      </w:r>
    </w:p>
    <w:p w14:paraId="13A20641" w14:textId="77777777" w:rsidR="00C41497" w:rsidRPr="00723DC9" w:rsidRDefault="00C41497" w:rsidP="00A65A74">
      <w:pPr>
        <w:ind w:left="448" w:right="854"/>
        <w:jc w:val="both"/>
        <w:rPr>
          <w:bCs/>
          <w:sz w:val="24"/>
          <w:szCs w:val="24"/>
          <w:lang w:val="en-IN"/>
        </w:rPr>
      </w:pPr>
    </w:p>
    <w:p w14:paraId="49D6BA84"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EPF Act</w:t>
      </w:r>
    </w:p>
    <w:p w14:paraId="4DBE2610"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ESI Act</w:t>
      </w:r>
    </w:p>
    <w:p w14:paraId="12C70424"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Payment of Wages Act</w:t>
      </w:r>
    </w:p>
    <w:p w14:paraId="77F681C3"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Minimum Wages Act</w:t>
      </w:r>
    </w:p>
    <w:p w14:paraId="46DD07E1"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Contract Labour (Regulation &amp; Abolition) Act</w:t>
      </w:r>
    </w:p>
    <w:p w14:paraId="28842E43"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Payment of Bonus Act</w:t>
      </w:r>
    </w:p>
    <w:p w14:paraId="71EF8CEA"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Professional Tax Regulations</w:t>
      </w:r>
    </w:p>
    <w:p w14:paraId="0DFDDF47"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Shops &amp; Establishments Act</w:t>
      </w:r>
    </w:p>
    <w:p w14:paraId="5F6B5A6B"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Any other applicable Central/State laws</w:t>
      </w:r>
    </w:p>
    <w:p w14:paraId="34789A7B"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The Vendor shall submit monthly compliance documents, including:</w:t>
      </w:r>
    </w:p>
    <w:p w14:paraId="11CB31D6"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PF Challans and ECR</w:t>
      </w:r>
    </w:p>
    <w:p w14:paraId="3B43875B"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ESI Challans and Returns</w:t>
      </w:r>
    </w:p>
    <w:p w14:paraId="28AC72C5"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Wage Register</w:t>
      </w:r>
    </w:p>
    <w:p w14:paraId="7ABBB8B1"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Attendance Register</w:t>
      </w:r>
    </w:p>
    <w:p w14:paraId="0EA9694C"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Proof of salary disbursement</w:t>
      </w:r>
    </w:p>
    <w:p w14:paraId="143939FD" w14:textId="77777777" w:rsidR="00C41497" w:rsidRPr="00723DC9" w:rsidRDefault="00C41497" w:rsidP="00A65A74">
      <w:pPr>
        <w:pStyle w:val="ListParagraph"/>
        <w:numPr>
          <w:ilvl w:val="0"/>
          <w:numId w:val="12"/>
        </w:numPr>
        <w:ind w:right="854"/>
        <w:jc w:val="both"/>
        <w:rPr>
          <w:rFonts w:ascii="Arial" w:hAnsi="Arial" w:cs="Arial"/>
          <w:bCs/>
          <w:sz w:val="24"/>
          <w:szCs w:val="24"/>
          <w:lang w:val="en-IN"/>
        </w:rPr>
      </w:pPr>
      <w:r w:rsidRPr="00723DC9">
        <w:rPr>
          <w:rFonts w:ascii="Arial" w:hAnsi="Arial" w:cs="Arial"/>
          <w:bCs/>
          <w:sz w:val="24"/>
          <w:szCs w:val="24"/>
          <w:lang w:val="en-IN"/>
        </w:rPr>
        <w:t>Statutory declarations and certificates</w:t>
      </w:r>
    </w:p>
    <w:p w14:paraId="72726D48" w14:textId="77777777" w:rsidR="00C41497" w:rsidRPr="00723DC9" w:rsidRDefault="00C41497" w:rsidP="00A65A74">
      <w:pPr>
        <w:ind w:left="448" w:right="854"/>
        <w:jc w:val="both"/>
        <w:rPr>
          <w:bCs/>
          <w:sz w:val="24"/>
          <w:szCs w:val="24"/>
          <w:lang w:val="en-IN"/>
        </w:rPr>
      </w:pPr>
    </w:p>
    <w:p w14:paraId="2AD76336" w14:textId="1360A404" w:rsidR="00C41497" w:rsidRPr="00723DC9" w:rsidRDefault="00E4208A" w:rsidP="00A65A74">
      <w:pPr>
        <w:ind w:left="448" w:right="854"/>
        <w:jc w:val="both"/>
        <w:rPr>
          <w:bCs/>
          <w:sz w:val="24"/>
          <w:szCs w:val="24"/>
          <w:lang w:val="en-IN"/>
        </w:rPr>
      </w:pPr>
      <w:r w:rsidRPr="00723DC9">
        <w:rPr>
          <w:b/>
          <w:sz w:val="24"/>
          <w:szCs w:val="24"/>
          <w:lang w:val="en-IN"/>
        </w:rPr>
        <w:lastRenderedPageBreak/>
        <w:t>H</w:t>
      </w:r>
      <w:r w:rsidR="00C41497" w:rsidRPr="00723DC9">
        <w:rPr>
          <w:b/>
          <w:sz w:val="24"/>
          <w:szCs w:val="24"/>
          <w:lang w:val="en-IN"/>
        </w:rPr>
        <w:t>. Training and Induction Support</w:t>
      </w:r>
    </w:p>
    <w:p w14:paraId="2405D26E" w14:textId="77777777" w:rsidR="00C41497" w:rsidRPr="00723DC9" w:rsidRDefault="00C41497" w:rsidP="00A65A74">
      <w:pPr>
        <w:pStyle w:val="ListParagraph"/>
        <w:numPr>
          <w:ilvl w:val="0"/>
          <w:numId w:val="11"/>
        </w:numPr>
        <w:ind w:right="854"/>
        <w:jc w:val="both"/>
        <w:rPr>
          <w:rFonts w:ascii="Arial" w:hAnsi="Arial" w:cs="Arial"/>
          <w:bCs/>
          <w:sz w:val="24"/>
          <w:szCs w:val="24"/>
          <w:lang w:val="en-IN"/>
        </w:rPr>
      </w:pPr>
      <w:r w:rsidRPr="00723DC9">
        <w:rPr>
          <w:rFonts w:ascii="Arial" w:hAnsi="Arial" w:cs="Arial"/>
          <w:bCs/>
          <w:sz w:val="24"/>
          <w:szCs w:val="24"/>
          <w:lang w:val="en-IN"/>
        </w:rPr>
        <w:t>Conduct basic induction covering:</w:t>
      </w:r>
    </w:p>
    <w:p w14:paraId="0E668833" w14:textId="77777777" w:rsidR="00C41497" w:rsidRPr="00723DC9" w:rsidRDefault="00C41497" w:rsidP="00A65A74">
      <w:pPr>
        <w:pStyle w:val="ListParagraph"/>
        <w:numPr>
          <w:ilvl w:val="0"/>
          <w:numId w:val="11"/>
        </w:numPr>
        <w:ind w:right="854"/>
        <w:jc w:val="both"/>
        <w:rPr>
          <w:rFonts w:ascii="Arial" w:hAnsi="Arial" w:cs="Arial"/>
          <w:bCs/>
          <w:sz w:val="24"/>
          <w:szCs w:val="24"/>
          <w:lang w:val="en-IN"/>
        </w:rPr>
      </w:pPr>
      <w:r w:rsidRPr="00723DC9">
        <w:rPr>
          <w:rFonts w:ascii="Arial" w:hAnsi="Arial" w:cs="Arial"/>
          <w:bCs/>
          <w:sz w:val="24"/>
          <w:szCs w:val="24"/>
          <w:lang w:val="en-IN"/>
        </w:rPr>
        <w:t>Code of conduct</w:t>
      </w:r>
    </w:p>
    <w:p w14:paraId="0E83D5E3" w14:textId="77777777" w:rsidR="00C41497" w:rsidRPr="00723DC9" w:rsidRDefault="00C41497" w:rsidP="00A65A74">
      <w:pPr>
        <w:pStyle w:val="ListParagraph"/>
        <w:numPr>
          <w:ilvl w:val="0"/>
          <w:numId w:val="11"/>
        </w:numPr>
        <w:ind w:right="854"/>
        <w:jc w:val="both"/>
        <w:rPr>
          <w:rFonts w:ascii="Arial" w:hAnsi="Arial" w:cs="Arial"/>
          <w:bCs/>
          <w:sz w:val="24"/>
          <w:szCs w:val="24"/>
          <w:lang w:val="en-IN"/>
        </w:rPr>
      </w:pPr>
      <w:r w:rsidRPr="00723DC9">
        <w:rPr>
          <w:rFonts w:ascii="Arial" w:hAnsi="Arial" w:cs="Arial"/>
          <w:bCs/>
          <w:sz w:val="24"/>
          <w:szCs w:val="24"/>
          <w:lang w:val="en-IN"/>
        </w:rPr>
        <w:t>Workplace discipline</w:t>
      </w:r>
    </w:p>
    <w:p w14:paraId="72B11245" w14:textId="77777777" w:rsidR="00C41497" w:rsidRPr="00723DC9" w:rsidRDefault="00C41497" w:rsidP="00A65A74">
      <w:pPr>
        <w:pStyle w:val="ListParagraph"/>
        <w:numPr>
          <w:ilvl w:val="0"/>
          <w:numId w:val="11"/>
        </w:numPr>
        <w:ind w:right="854"/>
        <w:jc w:val="both"/>
        <w:rPr>
          <w:rFonts w:ascii="Arial" w:hAnsi="Arial" w:cs="Arial"/>
          <w:bCs/>
          <w:sz w:val="24"/>
          <w:szCs w:val="24"/>
          <w:lang w:val="en-IN"/>
        </w:rPr>
      </w:pPr>
      <w:r w:rsidRPr="00723DC9">
        <w:rPr>
          <w:rFonts w:ascii="Arial" w:hAnsi="Arial" w:cs="Arial"/>
          <w:bCs/>
          <w:sz w:val="24"/>
          <w:szCs w:val="24"/>
          <w:lang w:val="en-IN"/>
        </w:rPr>
        <w:t>Customer interaction etiquette</w:t>
      </w:r>
    </w:p>
    <w:p w14:paraId="0E16D2BC" w14:textId="77777777" w:rsidR="00C41497" w:rsidRPr="00723DC9" w:rsidRDefault="00C41497" w:rsidP="00A65A74">
      <w:pPr>
        <w:pStyle w:val="ListParagraph"/>
        <w:numPr>
          <w:ilvl w:val="0"/>
          <w:numId w:val="11"/>
        </w:numPr>
        <w:ind w:right="854"/>
        <w:jc w:val="both"/>
        <w:rPr>
          <w:rFonts w:ascii="Arial" w:hAnsi="Arial" w:cs="Arial"/>
          <w:bCs/>
          <w:sz w:val="24"/>
          <w:szCs w:val="24"/>
          <w:lang w:val="en-IN"/>
        </w:rPr>
      </w:pPr>
      <w:r w:rsidRPr="00723DC9">
        <w:rPr>
          <w:rFonts w:ascii="Arial" w:hAnsi="Arial" w:cs="Arial"/>
          <w:bCs/>
          <w:sz w:val="24"/>
          <w:szCs w:val="24"/>
          <w:lang w:val="en-IN"/>
        </w:rPr>
        <w:t>Data privacy and confidentiality</w:t>
      </w:r>
    </w:p>
    <w:p w14:paraId="1C9F3EE8" w14:textId="77777777" w:rsidR="00C41497" w:rsidRPr="00723DC9" w:rsidRDefault="00C41497" w:rsidP="00A65A74">
      <w:pPr>
        <w:pStyle w:val="ListParagraph"/>
        <w:numPr>
          <w:ilvl w:val="0"/>
          <w:numId w:val="11"/>
        </w:numPr>
        <w:ind w:right="854"/>
        <w:jc w:val="both"/>
        <w:rPr>
          <w:rFonts w:ascii="Arial" w:hAnsi="Arial" w:cs="Arial"/>
          <w:bCs/>
          <w:sz w:val="24"/>
          <w:szCs w:val="24"/>
          <w:lang w:val="en-IN"/>
        </w:rPr>
      </w:pPr>
      <w:r w:rsidRPr="00723DC9">
        <w:rPr>
          <w:rFonts w:ascii="Arial" w:hAnsi="Arial" w:cs="Arial"/>
          <w:bCs/>
          <w:sz w:val="24"/>
          <w:szCs w:val="24"/>
          <w:lang w:val="en-IN"/>
        </w:rPr>
        <w:t>Coordinate with SBOSS for process-specific training, wherever required.</w:t>
      </w:r>
    </w:p>
    <w:p w14:paraId="243CFE22" w14:textId="77777777" w:rsidR="00C41497" w:rsidRPr="00723DC9" w:rsidRDefault="00C41497" w:rsidP="00A65A74">
      <w:pPr>
        <w:ind w:left="448" w:right="854"/>
        <w:jc w:val="both"/>
        <w:rPr>
          <w:bCs/>
          <w:sz w:val="24"/>
          <w:szCs w:val="24"/>
          <w:lang w:val="en-IN"/>
        </w:rPr>
      </w:pPr>
    </w:p>
    <w:p w14:paraId="52EE2C80" w14:textId="55A08C5B" w:rsidR="00C41497" w:rsidRPr="00723DC9" w:rsidRDefault="00E4208A" w:rsidP="00A65A74">
      <w:pPr>
        <w:ind w:left="448" w:right="854"/>
        <w:jc w:val="both"/>
        <w:rPr>
          <w:bCs/>
          <w:sz w:val="24"/>
          <w:szCs w:val="24"/>
          <w:lang w:val="en-IN"/>
        </w:rPr>
      </w:pPr>
      <w:r w:rsidRPr="00723DC9">
        <w:rPr>
          <w:b/>
          <w:sz w:val="24"/>
          <w:szCs w:val="24"/>
          <w:lang w:val="en-IN"/>
        </w:rPr>
        <w:t>I</w:t>
      </w:r>
      <w:r w:rsidR="00C41497" w:rsidRPr="00723DC9">
        <w:rPr>
          <w:b/>
          <w:sz w:val="24"/>
          <w:szCs w:val="24"/>
          <w:lang w:val="en-IN"/>
        </w:rPr>
        <w:t>. Performance Management Support</w:t>
      </w:r>
    </w:p>
    <w:p w14:paraId="162E15A6" w14:textId="77777777" w:rsidR="00C41497" w:rsidRPr="00723DC9" w:rsidRDefault="00C41497" w:rsidP="00A65A74">
      <w:pPr>
        <w:pStyle w:val="ListParagraph"/>
        <w:numPr>
          <w:ilvl w:val="0"/>
          <w:numId w:val="10"/>
        </w:numPr>
        <w:ind w:right="854"/>
        <w:jc w:val="both"/>
        <w:rPr>
          <w:rFonts w:ascii="Arial" w:hAnsi="Arial" w:cs="Arial"/>
          <w:bCs/>
          <w:sz w:val="24"/>
          <w:szCs w:val="24"/>
          <w:lang w:val="en-IN"/>
        </w:rPr>
      </w:pPr>
      <w:r w:rsidRPr="00723DC9">
        <w:rPr>
          <w:rFonts w:ascii="Arial" w:hAnsi="Arial" w:cs="Arial"/>
          <w:bCs/>
          <w:sz w:val="24"/>
          <w:szCs w:val="24"/>
          <w:lang w:val="en-IN"/>
        </w:rPr>
        <w:t>Track employee retention and attrition.</w:t>
      </w:r>
    </w:p>
    <w:p w14:paraId="01015168" w14:textId="77777777" w:rsidR="00C41497" w:rsidRPr="00723DC9" w:rsidRDefault="00C41497" w:rsidP="00A65A74">
      <w:pPr>
        <w:pStyle w:val="ListParagraph"/>
        <w:numPr>
          <w:ilvl w:val="0"/>
          <w:numId w:val="10"/>
        </w:numPr>
        <w:ind w:right="854"/>
        <w:jc w:val="both"/>
        <w:rPr>
          <w:rFonts w:ascii="Arial" w:hAnsi="Arial" w:cs="Arial"/>
          <w:bCs/>
          <w:sz w:val="24"/>
          <w:szCs w:val="24"/>
          <w:lang w:val="en-IN"/>
        </w:rPr>
      </w:pPr>
      <w:r w:rsidRPr="00723DC9">
        <w:rPr>
          <w:rFonts w:ascii="Arial" w:hAnsi="Arial" w:cs="Arial"/>
          <w:bCs/>
          <w:sz w:val="24"/>
          <w:szCs w:val="24"/>
          <w:lang w:val="en-IN"/>
        </w:rPr>
        <w:t>Assist in performance review processes as required.</w:t>
      </w:r>
    </w:p>
    <w:p w14:paraId="2A9CBCED" w14:textId="77777777" w:rsidR="00C41497" w:rsidRPr="00723DC9" w:rsidRDefault="00C41497" w:rsidP="00A65A74">
      <w:pPr>
        <w:pStyle w:val="ListParagraph"/>
        <w:numPr>
          <w:ilvl w:val="0"/>
          <w:numId w:val="10"/>
        </w:numPr>
        <w:ind w:right="854"/>
        <w:jc w:val="both"/>
        <w:rPr>
          <w:rFonts w:ascii="Arial" w:hAnsi="Arial" w:cs="Arial"/>
          <w:bCs/>
          <w:sz w:val="24"/>
          <w:szCs w:val="24"/>
          <w:lang w:val="en-IN"/>
        </w:rPr>
      </w:pPr>
      <w:r w:rsidRPr="00723DC9">
        <w:rPr>
          <w:rFonts w:ascii="Arial" w:hAnsi="Arial" w:cs="Arial"/>
          <w:bCs/>
          <w:sz w:val="24"/>
          <w:szCs w:val="24"/>
          <w:lang w:val="en-IN"/>
        </w:rPr>
        <w:t>Ensure minimum disruption to collection operations due to manpower shortages.</w:t>
      </w:r>
    </w:p>
    <w:p w14:paraId="19273C78" w14:textId="77777777" w:rsidR="00C41497" w:rsidRPr="00723DC9" w:rsidRDefault="00C41497" w:rsidP="00A65A74">
      <w:pPr>
        <w:ind w:right="854"/>
        <w:rPr>
          <w:b/>
          <w:sz w:val="24"/>
          <w:szCs w:val="24"/>
          <w:lang w:val="en-IN"/>
        </w:rPr>
      </w:pPr>
    </w:p>
    <w:p w14:paraId="1147790D" w14:textId="17F3C8FD" w:rsidR="00C41497" w:rsidRPr="00723DC9" w:rsidRDefault="00E4208A" w:rsidP="00A65A74">
      <w:pPr>
        <w:ind w:left="448" w:right="854"/>
        <w:jc w:val="both"/>
        <w:rPr>
          <w:bCs/>
          <w:sz w:val="24"/>
          <w:szCs w:val="24"/>
          <w:lang w:val="en-IN"/>
        </w:rPr>
      </w:pPr>
      <w:r w:rsidRPr="00723DC9">
        <w:rPr>
          <w:b/>
          <w:sz w:val="24"/>
          <w:szCs w:val="24"/>
          <w:lang w:val="en-IN"/>
        </w:rPr>
        <w:t>J</w:t>
      </w:r>
      <w:r w:rsidR="00C41497" w:rsidRPr="00723DC9">
        <w:rPr>
          <w:b/>
          <w:sz w:val="24"/>
          <w:szCs w:val="24"/>
          <w:lang w:val="en-IN"/>
        </w:rPr>
        <w:t>. Replacement Obligations</w:t>
      </w:r>
    </w:p>
    <w:p w14:paraId="7DFB96B3" w14:textId="77777777" w:rsidR="00C41497" w:rsidRPr="00723DC9" w:rsidRDefault="00C41497" w:rsidP="00A65A74">
      <w:pPr>
        <w:pStyle w:val="ListParagraph"/>
        <w:numPr>
          <w:ilvl w:val="0"/>
          <w:numId w:val="9"/>
        </w:numPr>
        <w:ind w:right="854"/>
        <w:jc w:val="both"/>
        <w:rPr>
          <w:rFonts w:ascii="Arial" w:hAnsi="Arial" w:cs="Arial"/>
          <w:bCs/>
          <w:sz w:val="24"/>
          <w:szCs w:val="24"/>
          <w:lang w:val="en-IN"/>
        </w:rPr>
      </w:pPr>
      <w:r w:rsidRPr="00723DC9">
        <w:rPr>
          <w:rFonts w:ascii="Arial" w:hAnsi="Arial" w:cs="Arial"/>
          <w:bCs/>
          <w:sz w:val="24"/>
          <w:szCs w:val="24"/>
          <w:lang w:val="en-IN"/>
        </w:rPr>
        <w:t>Replace non-performing, resigned, terminated, or absconding Collection Agents within the prescribed TAT.</w:t>
      </w:r>
    </w:p>
    <w:p w14:paraId="37D14CF6" w14:textId="77777777" w:rsidR="00C41497" w:rsidRPr="00723DC9" w:rsidRDefault="00C41497" w:rsidP="00A65A74">
      <w:pPr>
        <w:pStyle w:val="ListParagraph"/>
        <w:numPr>
          <w:ilvl w:val="0"/>
          <w:numId w:val="9"/>
        </w:numPr>
        <w:ind w:right="854"/>
        <w:jc w:val="both"/>
        <w:rPr>
          <w:rFonts w:ascii="Arial" w:hAnsi="Arial" w:cs="Arial"/>
          <w:bCs/>
          <w:sz w:val="24"/>
          <w:szCs w:val="24"/>
          <w:lang w:val="en-IN"/>
        </w:rPr>
      </w:pPr>
      <w:r w:rsidRPr="00723DC9">
        <w:rPr>
          <w:rFonts w:ascii="Arial" w:hAnsi="Arial" w:cs="Arial"/>
          <w:bCs/>
          <w:sz w:val="24"/>
          <w:szCs w:val="24"/>
          <w:lang w:val="en-IN"/>
        </w:rPr>
        <w:t>Maintain backup resources to meet urgent requirements.</w:t>
      </w:r>
    </w:p>
    <w:p w14:paraId="73823DA0" w14:textId="77777777" w:rsidR="00C41497" w:rsidRPr="00723DC9" w:rsidRDefault="00C41497" w:rsidP="00A65A74">
      <w:pPr>
        <w:pStyle w:val="ListParagraph"/>
        <w:numPr>
          <w:ilvl w:val="0"/>
          <w:numId w:val="9"/>
        </w:numPr>
        <w:ind w:right="854"/>
        <w:jc w:val="both"/>
        <w:rPr>
          <w:rFonts w:ascii="Arial" w:hAnsi="Arial" w:cs="Arial"/>
          <w:bCs/>
          <w:sz w:val="24"/>
          <w:szCs w:val="24"/>
          <w:lang w:val="en-IN"/>
        </w:rPr>
      </w:pPr>
      <w:r w:rsidRPr="00723DC9">
        <w:rPr>
          <w:rFonts w:ascii="Arial" w:hAnsi="Arial" w:cs="Arial"/>
          <w:bCs/>
          <w:sz w:val="24"/>
          <w:szCs w:val="24"/>
          <w:lang w:val="en-IN"/>
        </w:rPr>
        <w:t>Ensure continuity of operations during replacements.</w:t>
      </w:r>
    </w:p>
    <w:p w14:paraId="66830F2B" w14:textId="77777777" w:rsidR="00C41497" w:rsidRPr="00723DC9" w:rsidRDefault="00C41497" w:rsidP="00A65A74">
      <w:pPr>
        <w:ind w:left="448" w:right="854"/>
        <w:jc w:val="both"/>
        <w:rPr>
          <w:bCs/>
          <w:sz w:val="24"/>
          <w:szCs w:val="24"/>
          <w:lang w:val="en-IN"/>
        </w:rPr>
      </w:pPr>
    </w:p>
    <w:p w14:paraId="18B1446D" w14:textId="5861B157" w:rsidR="00C41497" w:rsidRPr="00723DC9" w:rsidRDefault="00C41497" w:rsidP="00A65A74">
      <w:pPr>
        <w:pStyle w:val="ListParagraph"/>
        <w:numPr>
          <w:ilvl w:val="0"/>
          <w:numId w:val="27"/>
        </w:numPr>
        <w:spacing w:before="78"/>
        <w:ind w:left="709" w:right="854" w:hanging="283"/>
        <w:jc w:val="both"/>
        <w:rPr>
          <w:rFonts w:ascii="Arial" w:hAnsi="Arial" w:cs="Arial"/>
          <w:b/>
          <w:sz w:val="24"/>
          <w:szCs w:val="24"/>
        </w:rPr>
      </w:pPr>
      <w:r w:rsidRPr="00723DC9">
        <w:rPr>
          <w:rFonts w:ascii="Arial" w:hAnsi="Arial" w:cs="Arial"/>
          <w:b/>
          <w:sz w:val="24"/>
          <w:szCs w:val="24"/>
        </w:rPr>
        <w:t>Compliance</w:t>
      </w:r>
      <w:r w:rsidRPr="00723DC9">
        <w:rPr>
          <w:rFonts w:ascii="Arial" w:hAnsi="Arial" w:cs="Arial"/>
          <w:b/>
          <w:spacing w:val="-6"/>
          <w:sz w:val="24"/>
          <w:szCs w:val="24"/>
        </w:rPr>
        <w:t xml:space="preserve"> </w:t>
      </w:r>
      <w:r w:rsidRPr="00723DC9">
        <w:rPr>
          <w:rFonts w:ascii="Arial" w:hAnsi="Arial" w:cs="Arial"/>
          <w:b/>
          <w:sz w:val="24"/>
          <w:szCs w:val="24"/>
        </w:rPr>
        <w:t>and</w:t>
      </w:r>
      <w:r w:rsidRPr="00723DC9">
        <w:rPr>
          <w:rFonts w:ascii="Arial" w:hAnsi="Arial" w:cs="Arial"/>
          <w:b/>
          <w:spacing w:val="-3"/>
          <w:sz w:val="24"/>
          <w:szCs w:val="24"/>
        </w:rPr>
        <w:t xml:space="preserve"> </w:t>
      </w:r>
      <w:r w:rsidRPr="00723DC9">
        <w:rPr>
          <w:rFonts w:ascii="Arial" w:hAnsi="Arial" w:cs="Arial"/>
          <w:b/>
          <w:sz w:val="24"/>
          <w:szCs w:val="24"/>
        </w:rPr>
        <w:t>Legal</w:t>
      </w:r>
      <w:r w:rsidRPr="00723DC9">
        <w:rPr>
          <w:rFonts w:ascii="Arial" w:hAnsi="Arial" w:cs="Arial"/>
          <w:b/>
          <w:spacing w:val="-4"/>
          <w:sz w:val="24"/>
          <w:szCs w:val="24"/>
        </w:rPr>
        <w:t xml:space="preserve"> </w:t>
      </w:r>
      <w:r w:rsidRPr="00723DC9">
        <w:rPr>
          <w:rFonts w:ascii="Arial" w:hAnsi="Arial" w:cs="Arial"/>
          <w:b/>
          <w:sz w:val="24"/>
          <w:szCs w:val="24"/>
        </w:rPr>
        <w:t>Responsibility</w:t>
      </w:r>
      <w:r w:rsidRPr="00723DC9">
        <w:rPr>
          <w:rFonts w:ascii="Arial" w:hAnsi="Arial" w:cs="Arial"/>
          <w:b/>
          <w:spacing w:val="-5"/>
          <w:sz w:val="24"/>
          <w:szCs w:val="24"/>
        </w:rPr>
        <w:t xml:space="preserve"> </w:t>
      </w:r>
      <w:r w:rsidRPr="00723DC9">
        <w:rPr>
          <w:rFonts w:ascii="Arial" w:hAnsi="Arial" w:cs="Arial"/>
          <w:b/>
          <w:spacing w:val="-2"/>
          <w:sz w:val="24"/>
          <w:szCs w:val="24"/>
        </w:rPr>
        <w:t>Clause</w:t>
      </w:r>
    </w:p>
    <w:p w14:paraId="639ABAAD" w14:textId="77777777" w:rsidR="00C41497" w:rsidRPr="00723DC9" w:rsidRDefault="00C41497" w:rsidP="00A65A74">
      <w:pPr>
        <w:spacing w:before="183" w:line="259" w:lineRule="auto"/>
        <w:ind w:left="448" w:right="854"/>
        <w:jc w:val="both"/>
        <w:rPr>
          <w:sz w:val="24"/>
          <w:szCs w:val="24"/>
        </w:rPr>
      </w:pPr>
      <w:r w:rsidRPr="00723DC9">
        <w:rPr>
          <w:sz w:val="24"/>
          <w:szCs w:val="24"/>
        </w:rPr>
        <w:t>The</w:t>
      </w:r>
      <w:r w:rsidRPr="00723DC9">
        <w:rPr>
          <w:spacing w:val="-17"/>
          <w:sz w:val="24"/>
          <w:szCs w:val="24"/>
        </w:rPr>
        <w:t xml:space="preserve"> </w:t>
      </w:r>
      <w:r w:rsidRPr="00723DC9">
        <w:rPr>
          <w:sz w:val="24"/>
          <w:szCs w:val="24"/>
        </w:rPr>
        <w:t>Contractor</w:t>
      </w:r>
      <w:r w:rsidRPr="00723DC9">
        <w:rPr>
          <w:spacing w:val="-17"/>
          <w:sz w:val="24"/>
          <w:szCs w:val="24"/>
        </w:rPr>
        <w:t xml:space="preserve"> </w:t>
      </w:r>
      <w:r w:rsidRPr="00723DC9">
        <w:rPr>
          <w:sz w:val="24"/>
          <w:szCs w:val="24"/>
        </w:rPr>
        <w:t>shall</w:t>
      </w:r>
      <w:r w:rsidRPr="00723DC9">
        <w:rPr>
          <w:spacing w:val="-16"/>
          <w:sz w:val="24"/>
          <w:szCs w:val="24"/>
        </w:rPr>
        <w:t xml:space="preserve"> </w:t>
      </w:r>
      <w:r w:rsidRPr="00723DC9">
        <w:rPr>
          <w:sz w:val="24"/>
          <w:szCs w:val="24"/>
        </w:rPr>
        <w:t>be</w:t>
      </w:r>
      <w:r w:rsidRPr="00723DC9">
        <w:rPr>
          <w:spacing w:val="-17"/>
          <w:sz w:val="24"/>
          <w:szCs w:val="24"/>
        </w:rPr>
        <w:t xml:space="preserve"> </w:t>
      </w:r>
      <w:r w:rsidRPr="00723DC9">
        <w:rPr>
          <w:sz w:val="24"/>
          <w:szCs w:val="24"/>
        </w:rPr>
        <w:t>solely</w:t>
      </w:r>
      <w:r w:rsidRPr="00723DC9">
        <w:rPr>
          <w:spacing w:val="-17"/>
          <w:sz w:val="24"/>
          <w:szCs w:val="24"/>
        </w:rPr>
        <w:t xml:space="preserve"> </w:t>
      </w:r>
      <w:r w:rsidRPr="00723DC9">
        <w:rPr>
          <w:sz w:val="24"/>
          <w:szCs w:val="24"/>
        </w:rPr>
        <w:t>and</w:t>
      </w:r>
      <w:r w:rsidRPr="00723DC9">
        <w:rPr>
          <w:spacing w:val="-17"/>
          <w:sz w:val="24"/>
          <w:szCs w:val="24"/>
        </w:rPr>
        <w:t xml:space="preserve"> </w:t>
      </w:r>
      <w:r w:rsidRPr="00723DC9">
        <w:rPr>
          <w:sz w:val="24"/>
          <w:szCs w:val="24"/>
        </w:rPr>
        <w:t>exclusively</w:t>
      </w:r>
      <w:r w:rsidRPr="00723DC9">
        <w:rPr>
          <w:spacing w:val="-16"/>
          <w:sz w:val="24"/>
          <w:szCs w:val="24"/>
        </w:rPr>
        <w:t xml:space="preserve"> </w:t>
      </w:r>
      <w:r w:rsidRPr="00723DC9">
        <w:rPr>
          <w:sz w:val="24"/>
          <w:szCs w:val="24"/>
        </w:rPr>
        <w:t>responsible</w:t>
      </w:r>
      <w:r w:rsidRPr="00723DC9">
        <w:rPr>
          <w:spacing w:val="-17"/>
          <w:sz w:val="24"/>
          <w:szCs w:val="24"/>
        </w:rPr>
        <w:t xml:space="preserve"> </w:t>
      </w:r>
      <w:r w:rsidRPr="00723DC9">
        <w:rPr>
          <w:sz w:val="24"/>
          <w:szCs w:val="24"/>
        </w:rPr>
        <w:t>for</w:t>
      </w:r>
      <w:r w:rsidRPr="00723DC9">
        <w:rPr>
          <w:spacing w:val="-17"/>
          <w:sz w:val="24"/>
          <w:szCs w:val="24"/>
        </w:rPr>
        <w:t xml:space="preserve"> </w:t>
      </w:r>
      <w:r w:rsidRPr="00723DC9">
        <w:rPr>
          <w:sz w:val="24"/>
          <w:szCs w:val="24"/>
        </w:rPr>
        <w:t>compliance</w:t>
      </w:r>
      <w:r w:rsidRPr="00723DC9">
        <w:rPr>
          <w:spacing w:val="-16"/>
          <w:sz w:val="24"/>
          <w:szCs w:val="24"/>
        </w:rPr>
        <w:t xml:space="preserve"> </w:t>
      </w:r>
      <w:r w:rsidRPr="00723DC9">
        <w:rPr>
          <w:sz w:val="24"/>
          <w:szCs w:val="24"/>
        </w:rPr>
        <w:t>with</w:t>
      </w:r>
      <w:r w:rsidRPr="00723DC9">
        <w:rPr>
          <w:spacing w:val="-17"/>
          <w:sz w:val="24"/>
          <w:szCs w:val="24"/>
        </w:rPr>
        <w:t xml:space="preserve"> </w:t>
      </w:r>
      <w:r w:rsidRPr="00723DC9">
        <w:rPr>
          <w:sz w:val="24"/>
          <w:szCs w:val="24"/>
        </w:rPr>
        <w:t>all</w:t>
      </w:r>
      <w:r w:rsidRPr="00723DC9">
        <w:rPr>
          <w:spacing w:val="-17"/>
          <w:sz w:val="24"/>
          <w:szCs w:val="24"/>
        </w:rPr>
        <w:t xml:space="preserve"> </w:t>
      </w:r>
      <w:r w:rsidRPr="00723DC9">
        <w:rPr>
          <w:sz w:val="24"/>
          <w:szCs w:val="24"/>
        </w:rPr>
        <w:t>statutory obligations</w:t>
      </w:r>
      <w:r w:rsidRPr="00723DC9">
        <w:rPr>
          <w:spacing w:val="-3"/>
          <w:sz w:val="24"/>
          <w:szCs w:val="24"/>
        </w:rPr>
        <w:t xml:space="preserve"> </w:t>
      </w:r>
      <w:r w:rsidRPr="00723DC9">
        <w:rPr>
          <w:sz w:val="24"/>
          <w:szCs w:val="24"/>
        </w:rPr>
        <w:t>and</w:t>
      </w:r>
      <w:r w:rsidRPr="00723DC9">
        <w:rPr>
          <w:spacing w:val="-3"/>
          <w:sz w:val="24"/>
          <w:szCs w:val="24"/>
        </w:rPr>
        <w:t xml:space="preserve"> </w:t>
      </w:r>
      <w:r w:rsidRPr="00723DC9">
        <w:rPr>
          <w:sz w:val="24"/>
          <w:szCs w:val="24"/>
        </w:rPr>
        <w:t>legal</w:t>
      </w:r>
      <w:r w:rsidRPr="00723DC9">
        <w:rPr>
          <w:spacing w:val="-3"/>
          <w:sz w:val="24"/>
          <w:szCs w:val="24"/>
        </w:rPr>
        <w:t xml:space="preserve"> </w:t>
      </w:r>
      <w:r w:rsidRPr="00723DC9">
        <w:rPr>
          <w:sz w:val="24"/>
          <w:szCs w:val="24"/>
        </w:rPr>
        <w:t>requirements</w:t>
      </w:r>
      <w:r w:rsidRPr="00723DC9">
        <w:rPr>
          <w:spacing w:val="-3"/>
          <w:sz w:val="24"/>
          <w:szCs w:val="24"/>
        </w:rPr>
        <w:t xml:space="preserve"> </w:t>
      </w:r>
      <w:r w:rsidRPr="00723DC9">
        <w:rPr>
          <w:sz w:val="24"/>
          <w:szCs w:val="24"/>
        </w:rPr>
        <w:t>applicable</w:t>
      </w:r>
      <w:r w:rsidRPr="00723DC9">
        <w:rPr>
          <w:spacing w:val="-3"/>
          <w:sz w:val="24"/>
          <w:szCs w:val="24"/>
        </w:rPr>
        <w:t xml:space="preserve"> </w:t>
      </w:r>
      <w:r w:rsidRPr="00723DC9">
        <w:rPr>
          <w:sz w:val="24"/>
          <w:szCs w:val="24"/>
        </w:rPr>
        <w:t>to</w:t>
      </w:r>
      <w:r w:rsidRPr="00723DC9">
        <w:rPr>
          <w:spacing w:val="-3"/>
          <w:sz w:val="24"/>
          <w:szCs w:val="24"/>
        </w:rPr>
        <w:t xml:space="preserve"> </w:t>
      </w:r>
      <w:r w:rsidRPr="00723DC9">
        <w:rPr>
          <w:sz w:val="24"/>
          <w:szCs w:val="24"/>
        </w:rPr>
        <w:t>the</w:t>
      </w:r>
      <w:r w:rsidRPr="00723DC9">
        <w:rPr>
          <w:spacing w:val="-3"/>
          <w:sz w:val="24"/>
          <w:szCs w:val="24"/>
        </w:rPr>
        <w:t xml:space="preserve"> </w:t>
      </w:r>
      <w:r w:rsidRPr="00723DC9">
        <w:rPr>
          <w:sz w:val="24"/>
          <w:szCs w:val="24"/>
        </w:rPr>
        <w:t>employment</w:t>
      </w:r>
      <w:r w:rsidRPr="00723DC9">
        <w:rPr>
          <w:spacing w:val="-3"/>
          <w:sz w:val="24"/>
          <w:szCs w:val="24"/>
        </w:rPr>
        <w:t xml:space="preserve"> </w:t>
      </w:r>
      <w:r w:rsidRPr="00723DC9">
        <w:rPr>
          <w:sz w:val="24"/>
          <w:szCs w:val="24"/>
        </w:rPr>
        <w:t>and</w:t>
      </w:r>
      <w:r w:rsidRPr="00723DC9">
        <w:rPr>
          <w:spacing w:val="-3"/>
          <w:sz w:val="24"/>
          <w:szCs w:val="24"/>
        </w:rPr>
        <w:t xml:space="preserve"> </w:t>
      </w:r>
      <w:r w:rsidRPr="00723DC9">
        <w:rPr>
          <w:sz w:val="24"/>
          <w:szCs w:val="24"/>
        </w:rPr>
        <w:t>engagement</w:t>
      </w:r>
      <w:r w:rsidRPr="00723DC9">
        <w:rPr>
          <w:spacing w:val="-3"/>
          <w:sz w:val="24"/>
          <w:szCs w:val="24"/>
        </w:rPr>
        <w:t xml:space="preserve"> </w:t>
      </w:r>
      <w:r w:rsidRPr="00723DC9">
        <w:rPr>
          <w:sz w:val="24"/>
          <w:szCs w:val="24"/>
        </w:rPr>
        <w:t>of</w:t>
      </w:r>
      <w:r w:rsidRPr="00723DC9">
        <w:rPr>
          <w:spacing w:val="-3"/>
          <w:sz w:val="24"/>
          <w:szCs w:val="24"/>
        </w:rPr>
        <w:t xml:space="preserve"> </w:t>
      </w:r>
      <w:r w:rsidRPr="00723DC9">
        <w:rPr>
          <w:sz w:val="24"/>
          <w:szCs w:val="24"/>
        </w:rPr>
        <w:t xml:space="preserve">the outsourced personnel under all relevant laws, including but not limited to the Contract </w:t>
      </w:r>
      <w:proofErr w:type="spellStart"/>
      <w:r w:rsidRPr="00723DC9">
        <w:rPr>
          <w:sz w:val="24"/>
          <w:szCs w:val="24"/>
        </w:rPr>
        <w:t>Labour</w:t>
      </w:r>
      <w:proofErr w:type="spellEnd"/>
      <w:r w:rsidRPr="00723DC9">
        <w:rPr>
          <w:sz w:val="24"/>
          <w:szCs w:val="24"/>
        </w:rPr>
        <w:t xml:space="preserve"> (Regulation and Abolition) Act, 1970 (CLRA), Employees' Provident Funds and Miscellaneous</w:t>
      </w:r>
      <w:r w:rsidRPr="00723DC9">
        <w:rPr>
          <w:spacing w:val="-17"/>
          <w:sz w:val="24"/>
          <w:szCs w:val="24"/>
        </w:rPr>
        <w:t xml:space="preserve"> </w:t>
      </w:r>
      <w:r w:rsidRPr="00723DC9">
        <w:rPr>
          <w:sz w:val="24"/>
          <w:szCs w:val="24"/>
        </w:rPr>
        <w:t>Provisions</w:t>
      </w:r>
      <w:r w:rsidRPr="00723DC9">
        <w:rPr>
          <w:spacing w:val="-15"/>
          <w:sz w:val="24"/>
          <w:szCs w:val="24"/>
        </w:rPr>
        <w:t xml:space="preserve"> </w:t>
      </w:r>
      <w:r w:rsidRPr="00723DC9">
        <w:rPr>
          <w:sz w:val="24"/>
          <w:szCs w:val="24"/>
        </w:rPr>
        <w:t>Act,</w:t>
      </w:r>
      <w:r w:rsidRPr="00723DC9">
        <w:rPr>
          <w:spacing w:val="-17"/>
          <w:sz w:val="24"/>
          <w:szCs w:val="24"/>
        </w:rPr>
        <w:t xml:space="preserve"> </w:t>
      </w:r>
      <w:r w:rsidRPr="00723DC9">
        <w:rPr>
          <w:sz w:val="24"/>
          <w:szCs w:val="24"/>
        </w:rPr>
        <w:t>1952</w:t>
      </w:r>
      <w:r w:rsidRPr="00723DC9">
        <w:rPr>
          <w:spacing w:val="-16"/>
          <w:sz w:val="24"/>
          <w:szCs w:val="24"/>
        </w:rPr>
        <w:t xml:space="preserve"> </w:t>
      </w:r>
      <w:r w:rsidRPr="00723DC9">
        <w:rPr>
          <w:sz w:val="24"/>
          <w:szCs w:val="24"/>
        </w:rPr>
        <w:t>(EPF),</w:t>
      </w:r>
      <w:r w:rsidRPr="00723DC9">
        <w:rPr>
          <w:spacing w:val="-17"/>
          <w:sz w:val="24"/>
          <w:szCs w:val="24"/>
        </w:rPr>
        <w:t xml:space="preserve"> </w:t>
      </w:r>
      <w:r w:rsidRPr="00723DC9">
        <w:rPr>
          <w:sz w:val="24"/>
          <w:szCs w:val="24"/>
        </w:rPr>
        <w:t>Employees'</w:t>
      </w:r>
      <w:r w:rsidRPr="00723DC9">
        <w:rPr>
          <w:spacing w:val="-17"/>
          <w:sz w:val="24"/>
          <w:szCs w:val="24"/>
        </w:rPr>
        <w:t xml:space="preserve"> </w:t>
      </w:r>
      <w:r w:rsidRPr="00723DC9">
        <w:rPr>
          <w:sz w:val="24"/>
          <w:szCs w:val="24"/>
        </w:rPr>
        <w:t>State</w:t>
      </w:r>
      <w:r w:rsidRPr="00723DC9">
        <w:rPr>
          <w:spacing w:val="-15"/>
          <w:sz w:val="24"/>
          <w:szCs w:val="24"/>
        </w:rPr>
        <w:t xml:space="preserve"> </w:t>
      </w:r>
      <w:r w:rsidRPr="00723DC9">
        <w:rPr>
          <w:sz w:val="24"/>
          <w:szCs w:val="24"/>
        </w:rPr>
        <w:t>Insurance</w:t>
      </w:r>
      <w:r w:rsidRPr="00723DC9">
        <w:rPr>
          <w:spacing w:val="-17"/>
          <w:sz w:val="24"/>
          <w:szCs w:val="24"/>
        </w:rPr>
        <w:t xml:space="preserve"> </w:t>
      </w:r>
      <w:r w:rsidRPr="00723DC9">
        <w:rPr>
          <w:sz w:val="24"/>
          <w:szCs w:val="24"/>
        </w:rPr>
        <w:t>Act,</w:t>
      </w:r>
      <w:r w:rsidRPr="00723DC9">
        <w:rPr>
          <w:spacing w:val="-16"/>
          <w:sz w:val="24"/>
          <w:szCs w:val="24"/>
        </w:rPr>
        <w:t xml:space="preserve"> </w:t>
      </w:r>
      <w:r w:rsidRPr="00723DC9">
        <w:rPr>
          <w:sz w:val="24"/>
          <w:szCs w:val="24"/>
        </w:rPr>
        <w:t>1948</w:t>
      </w:r>
      <w:r w:rsidRPr="00723DC9">
        <w:rPr>
          <w:spacing w:val="-16"/>
          <w:sz w:val="24"/>
          <w:szCs w:val="24"/>
        </w:rPr>
        <w:t xml:space="preserve"> </w:t>
      </w:r>
      <w:r w:rsidRPr="00723DC9">
        <w:rPr>
          <w:sz w:val="24"/>
          <w:szCs w:val="24"/>
        </w:rPr>
        <w:t>(ESIC), Minimum</w:t>
      </w:r>
      <w:r w:rsidRPr="00723DC9">
        <w:rPr>
          <w:spacing w:val="-17"/>
          <w:sz w:val="24"/>
          <w:szCs w:val="24"/>
        </w:rPr>
        <w:t xml:space="preserve"> </w:t>
      </w:r>
      <w:r w:rsidRPr="00723DC9">
        <w:rPr>
          <w:sz w:val="24"/>
          <w:szCs w:val="24"/>
        </w:rPr>
        <w:t>Wages</w:t>
      </w:r>
      <w:r w:rsidRPr="00723DC9">
        <w:rPr>
          <w:spacing w:val="-17"/>
          <w:sz w:val="24"/>
          <w:szCs w:val="24"/>
        </w:rPr>
        <w:t xml:space="preserve"> </w:t>
      </w:r>
      <w:r w:rsidRPr="00723DC9">
        <w:rPr>
          <w:sz w:val="24"/>
          <w:szCs w:val="24"/>
        </w:rPr>
        <w:t>Act,</w:t>
      </w:r>
      <w:r w:rsidRPr="00723DC9">
        <w:rPr>
          <w:spacing w:val="-16"/>
          <w:sz w:val="24"/>
          <w:szCs w:val="24"/>
        </w:rPr>
        <w:t xml:space="preserve"> </w:t>
      </w:r>
      <w:r w:rsidRPr="00723DC9">
        <w:rPr>
          <w:sz w:val="24"/>
          <w:szCs w:val="24"/>
        </w:rPr>
        <w:t>1948,</w:t>
      </w:r>
      <w:r w:rsidRPr="00723DC9">
        <w:rPr>
          <w:spacing w:val="-17"/>
          <w:sz w:val="24"/>
          <w:szCs w:val="24"/>
        </w:rPr>
        <w:t xml:space="preserve"> </w:t>
      </w:r>
      <w:r w:rsidRPr="00723DC9">
        <w:rPr>
          <w:sz w:val="24"/>
          <w:szCs w:val="24"/>
        </w:rPr>
        <w:t>Payment</w:t>
      </w:r>
      <w:r w:rsidRPr="00723DC9">
        <w:rPr>
          <w:spacing w:val="-17"/>
          <w:sz w:val="24"/>
          <w:szCs w:val="24"/>
        </w:rPr>
        <w:t xml:space="preserve"> </w:t>
      </w:r>
      <w:r w:rsidRPr="00723DC9">
        <w:rPr>
          <w:sz w:val="24"/>
          <w:szCs w:val="24"/>
        </w:rPr>
        <w:t>of</w:t>
      </w:r>
      <w:r w:rsidRPr="00723DC9">
        <w:rPr>
          <w:spacing w:val="-17"/>
          <w:sz w:val="24"/>
          <w:szCs w:val="24"/>
        </w:rPr>
        <w:t xml:space="preserve"> </w:t>
      </w:r>
      <w:r w:rsidRPr="00723DC9">
        <w:rPr>
          <w:sz w:val="24"/>
          <w:szCs w:val="24"/>
        </w:rPr>
        <w:t>Wages</w:t>
      </w:r>
      <w:r w:rsidRPr="00723DC9">
        <w:rPr>
          <w:spacing w:val="-16"/>
          <w:sz w:val="24"/>
          <w:szCs w:val="24"/>
        </w:rPr>
        <w:t xml:space="preserve"> </w:t>
      </w:r>
      <w:r w:rsidRPr="00723DC9">
        <w:rPr>
          <w:sz w:val="24"/>
          <w:szCs w:val="24"/>
        </w:rPr>
        <w:t>Act,</w:t>
      </w:r>
      <w:r w:rsidRPr="00723DC9">
        <w:rPr>
          <w:spacing w:val="-17"/>
          <w:sz w:val="24"/>
          <w:szCs w:val="24"/>
        </w:rPr>
        <w:t xml:space="preserve"> </w:t>
      </w:r>
      <w:r w:rsidRPr="00723DC9">
        <w:rPr>
          <w:sz w:val="24"/>
          <w:szCs w:val="24"/>
        </w:rPr>
        <w:t>1936,</w:t>
      </w:r>
      <w:r w:rsidRPr="00723DC9">
        <w:rPr>
          <w:spacing w:val="-17"/>
          <w:sz w:val="24"/>
          <w:szCs w:val="24"/>
        </w:rPr>
        <w:t xml:space="preserve"> </w:t>
      </w:r>
      <w:r w:rsidRPr="00723DC9">
        <w:rPr>
          <w:sz w:val="24"/>
          <w:szCs w:val="24"/>
        </w:rPr>
        <w:t>and</w:t>
      </w:r>
      <w:r w:rsidRPr="00723DC9">
        <w:rPr>
          <w:spacing w:val="-16"/>
          <w:sz w:val="24"/>
          <w:szCs w:val="24"/>
        </w:rPr>
        <w:t xml:space="preserve"> </w:t>
      </w:r>
      <w:r w:rsidRPr="00723DC9">
        <w:rPr>
          <w:sz w:val="24"/>
          <w:szCs w:val="24"/>
        </w:rPr>
        <w:t>any</w:t>
      </w:r>
      <w:r w:rsidRPr="00723DC9">
        <w:rPr>
          <w:spacing w:val="-17"/>
          <w:sz w:val="24"/>
          <w:szCs w:val="24"/>
        </w:rPr>
        <w:t xml:space="preserve"> </w:t>
      </w:r>
      <w:r w:rsidRPr="00723DC9">
        <w:rPr>
          <w:sz w:val="24"/>
          <w:szCs w:val="24"/>
        </w:rPr>
        <w:t>other</w:t>
      </w:r>
      <w:r w:rsidRPr="00723DC9">
        <w:rPr>
          <w:spacing w:val="-17"/>
          <w:sz w:val="24"/>
          <w:szCs w:val="24"/>
        </w:rPr>
        <w:t xml:space="preserve"> </w:t>
      </w:r>
      <w:r w:rsidRPr="00723DC9">
        <w:rPr>
          <w:sz w:val="24"/>
          <w:szCs w:val="24"/>
        </w:rPr>
        <w:t>applicable</w:t>
      </w:r>
      <w:r w:rsidRPr="00723DC9">
        <w:rPr>
          <w:spacing w:val="-16"/>
          <w:sz w:val="24"/>
          <w:szCs w:val="24"/>
        </w:rPr>
        <w:t xml:space="preserve"> </w:t>
      </w:r>
      <w:proofErr w:type="spellStart"/>
      <w:r w:rsidRPr="00723DC9">
        <w:rPr>
          <w:sz w:val="24"/>
          <w:szCs w:val="24"/>
        </w:rPr>
        <w:t>labour</w:t>
      </w:r>
      <w:proofErr w:type="spellEnd"/>
      <w:r w:rsidRPr="00723DC9">
        <w:rPr>
          <w:sz w:val="24"/>
          <w:szCs w:val="24"/>
        </w:rPr>
        <w:t xml:space="preserve"> laws, rules, and regulations, as amended from time to time. The Contractor shall ensure timely deposit of all contributions, maintain all necessary records, file statutory returns, and furnish proof of compliance to the SBOSS as and when required. SBOSS shall not be</w:t>
      </w:r>
      <w:r w:rsidRPr="00723DC9">
        <w:rPr>
          <w:spacing w:val="-6"/>
          <w:sz w:val="24"/>
          <w:szCs w:val="24"/>
        </w:rPr>
        <w:t xml:space="preserve"> </w:t>
      </w:r>
      <w:r w:rsidRPr="00723DC9">
        <w:rPr>
          <w:sz w:val="24"/>
          <w:szCs w:val="24"/>
        </w:rPr>
        <w:t>held</w:t>
      </w:r>
      <w:r w:rsidRPr="00723DC9">
        <w:rPr>
          <w:spacing w:val="-6"/>
          <w:sz w:val="24"/>
          <w:szCs w:val="24"/>
        </w:rPr>
        <w:t xml:space="preserve"> </w:t>
      </w:r>
      <w:r w:rsidRPr="00723DC9">
        <w:rPr>
          <w:sz w:val="24"/>
          <w:szCs w:val="24"/>
        </w:rPr>
        <w:t>liable</w:t>
      </w:r>
      <w:r w:rsidRPr="00723DC9">
        <w:rPr>
          <w:spacing w:val="-4"/>
          <w:sz w:val="24"/>
          <w:szCs w:val="24"/>
        </w:rPr>
        <w:t xml:space="preserve"> </w:t>
      </w:r>
      <w:r w:rsidRPr="00723DC9">
        <w:rPr>
          <w:sz w:val="24"/>
          <w:szCs w:val="24"/>
        </w:rPr>
        <w:t>for</w:t>
      </w:r>
      <w:r w:rsidRPr="00723DC9">
        <w:rPr>
          <w:spacing w:val="-7"/>
          <w:sz w:val="24"/>
          <w:szCs w:val="24"/>
        </w:rPr>
        <w:t xml:space="preserve"> </w:t>
      </w:r>
      <w:r w:rsidRPr="00723DC9">
        <w:rPr>
          <w:sz w:val="24"/>
          <w:szCs w:val="24"/>
        </w:rPr>
        <w:t>any</w:t>
      </w:r>
      <w:r w:rsidRPr="00723DC9">
        <w:rPr>
          <w:spacing w:val="-7"/>
          <w:sz w:val="24"/>
          <w:szCs w:val="24"/>
        </w:rPr>
        <w:t xml:space="preserve"> </w:t>
      </w:r>
      <w:r w:rsidRPr="00723DC9">
        <w:rPr>
          <w:sz w:val="24"/>
          <w:szCs w:val="24"/>
        </w:rPr>
        <w:t>non-compliance</w:t>
      </w:r>
      <w:r w:rsidRPr="00723DC9">
        <w:rPr>
          <w:spacing w:val="-6"/>
          <w:sz w:val="24"/>
          <w:szCs w:val="24"/>
        </w:rPr>
        <w:t xml:space="preserve"> </w:t>
      </w:r>
      <w:r w:rsidRPr="00723DC9">
        <w:rPr>
          <w:sz w:val="24"/>
          <w:szCs w:val="24"/>
        </w:rPr>
        <w:t>or</w:t>
      </w:r>
      <w:r w:rsidRPr="00723DC9">
        <w:rPr>
          <w:spacing w:val="-5"/>
          <w:sz w:val="24"/>
          <w:szCs w:val="24"/>
        </w:rPr>
        <w:t xml:space="preserve"> </w:t>
      </w:r>
      <w:r w:rsidRPr="00723DC9">
        <w:rPr>
          <w:sz w:val="24"/>
          <w:szCs w:val="24"/>
        </w:rPr>
        <w:t>breach</w:t>
      </w:r>
      <w:r w:rsidRPr="00723DC9">
        <w:rPr>
          <w:spacing w:val="-4"/>
          <w:sz w:val="24"/>
          <w:szCs w:val="24"/>
        </w:rPr>
        <w:t xml:space="preserve"> </w:t>
      </w:r>
      <w:r w:rsidRPr="00723DC9">
        <w:rPr>
          <w:sz w:val="24"/>
          <w:szCs w:val="24"/>
        </w:rPr>
        <w:t>of</w:t>
      </w:r>
      <w:r w:rsidRPr="00723DC9">
        <w:rPr>
          <w:spacing w:val="-4"/>
          <w:sz w:val="24"/>
          <w:szCs w:val="24"/>
        </w:rPr>
        <w:t xml:space="preserve"> </w:t>
      </w:r>
      <w:r w:rsidRPr="00723DC9">
        <w:rPr>
          <w:sz w:val="24"/>
          <w:szCs w:val="24"/>
        </w:rPr>
        <w:t>statutory</w:t>
      </w:r>
      <w:r w:rsidRPr="00723DC9">
        <w:rPr>
          <w:spacing w:val="-7"/>
          <w:sz w:val="24"/>
          <w:szCs w:val="24"/>
        </w:rPr>
        <w:t xml:space="preserve"> </w:t>
      </w:r>
      <w:r w:rsidRPr="00723DC9">
        <w:rPr>
          <w:sz w:val="24"/>
          <w:szCs w:val="24"/>
        </w:rPr>
        <w:t>obligations</w:t>
      </w:r>
      <w:r w:rsidRPr="00723DC9">
        <w:rPr>
          <w:spacing w:val="-7"/>
          <w:sz w:val="24"/>
          <w:szCs w:val="24"/>
        </w:rPr>
        <w:t xml:space="preserve"> </w:t>
      </w:r>
      <w:r w:rsidRPr="00723DC9">
        <w:rPr>
          <w:sz w:val="24"/>
          <w:szCs w:val="24"/>
        </w:rPr>
        <w:t>by</w:t>
      </w:r>
      <w:r w:rsidRPr="00723DC9">
        <w:rPr>
          <w:spacing w:val="-7"/>
          <w:sz w:val="24"/>
          <w:szCs w:val="24"/>
        </w:rPr>
        <w:t xml:space="preserve"> </w:t>
      </w:r>
      <w:r w:rsidRPr="00723DC9">
        <w:rPr>
          <w:sz w:val="24"/>
          <w:szCs w:val="24"/>
        </w:rPr>
        <w:t>the</w:t>
      </w:r>
      <w:r w:rsidRPr="00723DC9">
        <w:rPr>
          <w:spacing w:val="-6"/>
          <w:sz w:val="24"/>
          <w:szCs w:val="24"/>
        </w:rPr>
        <w:t xml:space="preserve"> </w:t>
      </w:r>
      <w:r w:rsidRPr="00723DC9">
        <w:rPr>
          <w:sz w:val="24"/>
          <w:szCs w:val="24"/>
        </w:rPr>
        <w:t>Contractor in relation to the outsourced staff.</w:t>
      </w:r>
    </w:p>
    <w:p w14:paraId="41F857B6" w14:textId="77777777" w:rsidR="00C41497" w:rsidRPr="00723DC9" w:rsidRDefault="00C41497" w:rsidP="00A65A74">
      <w:pPr>
        <w:ind w:left="448" w:right="854"/>
        <w:jc w:val="both"/>
        <w:rPr>
          <w:bCs/>
          <w:sz w:val="24"/>
          <w:szCs w:val="24"/>
        </w:rPr>
      </w:pPr>
    </w:p>
    <w:p w14:paraId="6F49CB4A" w14:textId="6AF4ED53" w:rsidR="00C41497" w:rsidRPr="00723DC9" w:rsidRDefault="00E4208A" w:rsidP="00A65A74">
      <w:pPr>
        <w:ind w:left="448" w:right="854"/>
        <w:rPr>
          <w:b/>
          <w:sz w:val="24"/>
          <w:szCs w:val="24"/>
        </w:rPr>
      </w:pPr>
      <w:r w:rsidRPr="00723DC9">
        <w:rPr>
          <w:b/>
          <w:sz w:val="24"/>
          <w:szCs w:val="24"/>
        </w:rPr>
        <w:t>L</w:t>
      </w:r>
      <w:r w:rsidR="00032548" w:rsidRPr="00723DC9">
        <w:rPr>
          <w:b/>
          <w:sz w:val="24"/>
          <w:szCs w:val="24"/>
        </w:rPr>
        <w:t xml:space="preserve">. </w:t>
      </w:r>
      <w:r w:rsidR="00C41497" w:rsidRPr="00723DC9">
        <w:rPr>
          <w:b/>
          <w:sz w:val="24"/>
          <w:szCs w:val="24"/>
        </w:rPr>
        <w:t>Ethical</w:t>
      </w:r>
      <w:r w:rsidR="00C41497" w:rsidRPr="00723DC9">
        <w:rPr>
          <w:b/>
          <w:spacing w:val="-6"/>
          <w:sz w:val="24"/>
          <w:szCs w:val="24"/>
        </w:rPr>
        <w:t xml:space="preserve"> </w:t>
      </w:r>
      <w:r w:rsidR="00C41497" w:rsidRPr="00723DC9">
        <w:rPr>
          <w:b/>
          <w:sz w:val="24"/>
          <w:szCs w:val="24"/>
        </w:rPr>
        <w:t>Standards</w:t>
      </w:r>
      <w:r w:rsidR="00C41497" w:rsidRPr="00723DC9">
        <w:rPr>
          <w:b/>
          <w:spacing w:val="-3"/>
          <w:sz w:val="24"/>
          <w:szCs w:val="24"/>
        </w:rPr>
        <w:t xml:space="preserve"> </w:t>
      </w:r>
      <w:r w:rsidR="00C41497" w:rsidRPr="00723DC9">
        <w:rPr>
          <w:b/>
          <w:spacing w:val="-2"/>
          <w:sz w:val="24"/>
          <w:szCs w:val="24"/>
        </w:rPr>
        <w:t>Compliance:</w:t>
      </w:r>
    </w:p>
    <w:p w14:paraId="7D08BE7B" w14:textId="77777777" w:rsidR="00C41497" w:rsidRPr="00723DC9" w:rsidRDefault="00C41497" w:rsidP="00A65A74">
      <w:pPr>
        <w:ind w:right="854"/>
        <w:rPr>
          <w:b/>
          <w:sz w:val="24"/>
          <w:szCs w:val="24"/>
        </w:rPr>
      </w:pPr>
    </w:p>
    <w:p w14:paraId="53806467" w14:textId="77777777" w:rsidR="00C41497" w:rsidRPr="00723DC9" w:rsidRDefault="00C41497" w:rsidP="00A65A74">
      <w:pPr>
        <w:ind w:left="448" w:right="854"/>
        <w:jc w:val="both"/>
        <w:rPr>
          <w:sz w:val="24"/>
          <w:szCs w:val="24"/>
        </w:rPr>
      </w:pPr>
      <w:r w:rsidRPr="00723DC9">
        <w:rPr>
          <w:sz w:val="24"/>
          <w:szCs w:val="24"/>
        </w:rPr>
        <w:t>The</w:t>
      </w:r>
      <w:r w:rsidRPr="00723DC9">
        <w:rPr>
          <w:spacing w:val="-7"/>
          <w:sz w:val="24"/>
          <w:szCs w:val="24"/>
        </w:rPr>
        <w:t xml:space="preserve"> </w:t>
      </w:r>
      <w:r w:rsidRPr="00723DC9">
        <w:rPr>
          <w:sz w:val="24"/>
          <w:szCs w:val="24"/>
        </w:rPr>
        <w:t>Vendor</w:t>
      </w:r>
      <w:r w:rsidRPr="00723DC9">
        <w:rPr>
          <w:spacing w:val="-8"/>
          <w:sz w:val="24"/>
          <w:szCs w:val="24"/>
        </w:rPr>
        <w:t xml:space="preserve"> </w:t>
      </w:r>
      <w:r w:rsidRPr="00723DC9">
        <w:rPr>
          <w:sz w:val="24"/>
          <w:szCs w:val="24"/>
        </w:rPr>
        <w:t>shall</w:t>
      </w:r>
      <w:r w:rsidRPr="00723DC9">
        <w:rPr>
          <w:spacing w:val="-9"/>
          <w:sz w:val="24"/>
          <w:szCs w:val="24"/>
        </w:rPr>
        <w:t xml:space="preserve"> </w:t>
      </w:r>
      <w:r w:rsidRPr="00723DC9">
        <w:rPr>
          <w:sz w:val="24"/>
          <w:szCs w:val="24"/>
        </w:rPr>
        <w:t>conduct</w:t>
      </w:r>
      <w:r w:rsidRPr="00723DC9">
        <w:rPr>
          <w:spacing w:val="-5"/>
          <w:sz w:val="24"/>
          <w:szCs w:val="24"/>
        </w:rPr>
        <w:t xml:space="preserve"> </w:t>
      </w:r>
      <w:r w:rsidRPr="00723DC9">
        <w:rPr>
          <w:sz w:val="24"/>
          <w:szCs w:val="24"/>
        </w:rPr>
        <w:t>its</w:t>
      </w:r>
      <w:r w:rsidRPr="00723DC9">
        <w:rPr>
          <w:spacing w:val="-8"/>
          <w:sz w:val="24"/>
          <w:szCs w:val="24"/>
        </w:rPr>
        <w:t xml:space="preserve"> </w:t>
      </w:r>
      <w:r w:rsidRPr="00723DC9">
        <w:rPr>
          <w:sz w:val="24"/>
          <w:szCs w:val="24"/>
        </w:rPr>
        <w:t>operations</w:t>
      </w:r>
      <w:r w:rsidRPr="00723DC9">
        <w:rPr>
          <w:spacing w:val="-4"/>
          <w:sz w:val="24"/>
          <w:szCs w:val="24"/>
        </w:rPr>
        <w:t xml:space="preserve"> </w:t>
      </w:r>
      <w:r w:rsidRPr="00723DC9">
        <w:rPr>
          <w:sz w:val="24"/>
          <w:szCs w:val="24"/>
        </w:rPr>
        <w:t>following</w:t>
      </w:r>
      <w:r w:rsidRPr="00723DC9">
        <w:rPr>
          <w:spacing w:val="-3"/>
          <w:sz w:val="24"/>
          <w:szCs w:val="24"/>
        </w:rPr>
        <w:t xml:space="preserve"> </w:t>
      </w:r>
      <w:r w:rsidRPr="00723DC9">
        <w:rPr>
          <w:sz w:val="24"/>
          <w:szCs w:val="24"/>
        </w:rPr>
        <w:t>the</w:t>
      </w:r>
      <w:r w:rsidRPr="00723DC9">
        <w:rPr>
          <w:spacing w:val="-7"/>
          <w:sz w:val="24"/>
          <w:szCs w:val="24"/>
        </w:rPr>
        <w:t xml:space="preserve"> </w:t>
      </w:r>
      <w:r w:rsidRPr="00723DC9">
        <w:rPr>
          <w:sz w:val="24"/>
          <w:szCs w:val="24"/>
        </w:rPr>
        <w:t>highest</w:t>
      </w:r>
      <w:r w:rsidRPr="00723DC9">
        <w:rPr>
          <w:spacing w:val="-7"/>
          <w:sz w:val="24"/>
          <w:szCs w:val="24"/>
        </w:rPr>
        <w:t xml:space="preserve"> </w:t>
      </w:r>
      <w:r w:rsidRPr="00723DC9">
        <w:rPr>
          <w:sz w:val="24"/>
          <w:szCs w:val="24"/>
        </w:rPr>
        <w:t>ethical</w:t>
      </w:r>
      <w:r w:rsidRPr="00723DC9">
        <w:rPr>
          <w:spacing w:val="-6"/>
          <w:sz w:val="24"/>
          <w:szCs w:val="24"/>
        </w:rPr>
        <w:t xml:space="preserve"> </w:t>
      </w:r>
      <w:r w:rsidRPr="00723DC9">
        <w:rPr>
          <w:sz w:val="24"/>
          <w:szCs w:val="24"/>
        </w:rPr>
        <w:t>standards</w:t>
      </w:r>
      <w:r w:rsidRPr="00723DC9">
        <w:rPr>
          <w:spacing w:val="-8"/>
          <w:sz w:val="24"/>
          <w:szCs w:val="24"/>
        </w:rPr>
        <w:t xml:space="preserve"> </w:t>
      </w:r>
      <w:r w:rsidRPr="00723DC9">
        <w:rPr>
          <w:sz w:val="24"/>
          <w:szCs w:val="24"/>
        </w:rPr>
        <w:t>and</w:t>
      </w:r>
      <w:r w:rsidRPr="00723DC9">
        <w:rPr>
          <w:spacing w:val="-7"/>
          <w:sz w:val="24"/>
          <w:szCs w:val="24"/>
        </w:rPr>
        <w:t xml:space="preserve"> </w:t>
      </w:r>
      <w:r w:rsidRPr="00723DC9">
        <w:rPr>
          <w:sz w:val="24"/>
          <w:szCs w:val="24"/>
        </w:rPr>
        <w:t>in</w:t>
      </w:r>
      <w:r w:rsidRPr="00723DC9">
        <w:rPr>
          <w:spacing w:val="-7"/>
          <w:sz w:val="24"/>
          <w:szCs w:val="24"/>
        </w:rPr>
        <w:t xml:space="preserve"> </w:t>
      </w:r>
      <w:r w:rsidRPr="00723DC9">
        <w:rPr>
          <w:sz w:val="24"/>
          <w:szCs w:val="24"/>
        </w:rPr>
        <w:t>full compliance with all applicable laws and regulations. The Vendor must uphold principles of</w:t>
      </w:r>
      <w:r w:rsidRPr="00723DC9">
        <w:rPr>
          <w:spacing w:val="-5"/>
          <w:sz w:val="24"/>
          <w:szCs w:val="24"/>
        </w:rPr>
        <w:t xml:space="preserve"> </w:t>
      </w:r>
      <w:r w:rsidRPr="00723DC9">
        <w:rPr>
          <w:sz w:val="24"/>
          <w:szCs w:val="24"/>
        </w:rPr>
        <w:t>integrity,</w:t>
      </w:r>
      <w:r w:rsidRPr="00723DC9">
        <w:rPr>
          <w:spacing w:val="-7"/>
          <w:sz w:val="24"/>
          <w:szCs w:val="24"/>
        </w:rPr>
        <w:t xml:space="preserve"> </w:t>
      </w:r>
      <w:r w:rsidRPr="00723DC9">
        <w:rPr>
          <w:sz w:val="24"/>
          <w:szCs w:val="24"/>
        </w:rPr>
        <w:t>fairness,</w:t>
      </w:r>
      <w:r w:rsidRPr="00723DC9">
        <w:rPr>
          <w:spacing w:val="-7"/>
          <w:sz w:val="24"/>
          <w:szCs w:val="24"/>
        </w:rPr>
        <w:t xml:space="preserve"> </w:t>
      </w:r>
      <w:r w:rsidRPr="00723DC9">
        <w:rPr>
          <w:sz w:val="24"/>
          <w:szCs w:val="24"/>
        </w:rPr>
        <w:t>transparency,</w:t>
      </w:r>
      <w:r w:rsidRPr="00723DC9">
        <w:rPr>
          <w:spacing w:val="-7"/>
          <w:sz w:val="24"/>
          <w:szCs w:val="24"/>
        </w:rPr>
        <w:t xml:space="preserve"> </w:t>
      </w:r>
      <w:r w:rsidRPr="00723DC9">
        <w:rPr>
          <w:sz w:val="24"/>
          <w:szCs w:val="24"/>
        </w:rPr>
        <w:t>and</w:t>
      </w:r>
      <w:r w:rsidRPr="00723DC9">
        <w:rPr>
          <w:spacing w:val="-5"/>
          <w:sz w:val="24"/>
          <w:szCs w:val="24"/>
        </w:rPr>
        <w:t xml:space="preserve"> </w:t>
      </w:r>
      <w:r w:rsidRPr="00723DC9">
        <w:rPr>
          <w:sz w:val="24"/>
          <w:szCs w:val="24"/>
        </w:rPr>
        <w:t>accountability</w:t>
      </w:r>
      <w:r w:rsidRPr="00723DC9">
        <w:rPr>
          <w:spacing w:val="-5"/>
          <w:sz w:val="24"/>
          <w:szCs w:val="24"/>
        </w:rPr>
        <w:t xml:space="preserve"> </w:t>
      </w:r>
      <w:r w:rsidRPr="00723DC9">
        <w:rPr>
          <w:sz w:val="24"/>
          <w:szCs w:val="24"/>
        </w:rPr>
        <w:t>in</w:t>
      </w:r>
      <w:r w:rsidRPr="00723DC9">
        <w:rPr>
          <w:spacing w:val="-7"/>
          <w:sz w:val="24"/>
          <w:szCs w:val="24"/>
        </w:rPr>
        <w:t xml:space="preserve"> </w:t>
      </w:r>
      <w:r w:rsidRPr="00723DC9">
        <w:rPr>
          <w:sz w:val="24"/>
          <w:szCs w:val="24"/>
        </w:rPr>
        <w:t>all</w:t>
      </w:r>
      <w:r w:rsidRPr="00723DC9">
        <w:rPr>
          <w:spacing w:val="-6"/>
          <w:sz w:val="24"/>
          <w:szCs w:val="24"/>
        </w:rPr>
        <w:t xml:space="preserve"> </w:t>
      </w:r>
      <w:r w:rsidRPr="00723DC9">
        <w:rPr>
          <w:sz w:val="24"/>
          <w:szCs w:val="24"/>
        </w:rPr>
        <w:t>dealings.</w:t>
      </w:r>
      <w:r w:rsidRPr="00723DC9">
        <w:rPr>
          <w:spacing w:val="-5"/>
          <w:sz w:val="24"/>
          <w:szCs w:val="24"/>
        </w:rPr>
        <w:t xml:space="preserve"> </w:t>
      </w:r>
      <w:r w:rsidRPr="00723DC9">
        <w:rPr>
          <w:sz w:val="24"/>
          <w:szCs w:val="24"/>
        </w:rPr>
        <w:t>This</w:t>
      </w:r>
      <w:r w:rsidRPr="00723DC9">
        <w:rPr>
          <w:spacing w:val="-6"/>
          <w:sz w:val="24"/>
          <w:szCs w:val="24"/>
        </w:rPr>
        <w:t xml:space="preserve"> </w:t>
      </w:r>
      <w:r w:rsidRPr="00723DC9">
        <w:rPr>
          <w:sz w:val="24"/>
          <w:szCs w:val="24"/>
        </w:rPr>
        <w:t>includes,</w:t>
      </w:r>
      <w:r w:rsidRPr="00723DC9">
        <w:rPr>
          <w:spacing w:val="-7"/>
          <w:sz w:val="24"/>
          <w:szCs w:val="24"/>
        </w:rPr>
        <w:t xml:space="preserve"> </w:t>
      </w:r>
      <w:r w:rsidRPr="00723DC9">
        <w:rPr>
          <w:sz w:val="24"/>
          <w:szCs w:val="24"/>
        </w:rPr>
        <w:t>but</w:t>
      </w:r>
      <w:r w:rsidRPr="00723DC9">
        <w:rPr>
          <w:spacing w:val="-5"/>
          <w:sz w:val="24"/>
          <w:szCs w:val="24"/>
        </w:rPr>
        <w:t xml:space="preserve"> </w:t>
      </w:r>
      <w:r w:rsidRPr="00723DC9">
        <w:rPr>
          <w:sz w:val="24"/>
          <w:szCs w:val="24"/>
        </w:rPr>
        <w:t xml:space="preserve">is not limited to, refraining from corrupt practices, conflicts of interest, discrimination, harassment, or exploitation. Vendors found to be in violation of these standards may be subject to disqualification, contract termination, and other appropriate remedies as determined by the issuing </w:t>
      </w:r>
      <w:proofErr w:type="spellStart"/>
      <w:r w:rsidRPr="00723DC9">
        <w:rPr>
          <w:sz w:val="24"/>
          <w:szCs w:val="24"/>
        </w:rPr>
        <w:t>organisation</w:t>
      </w:r>
      <w:proofErr w:type="spellEnd"/>
      <w:r w:rsidRPr="00723DC9">
        <w:rPr>
          <w:sz w:val="24"/>
          <w:szCs w:val="24"/>
        </w:rPr>
        <w:t>.</w:t>
      </w:r>
    </w:p>
    <w:p w14:paraId="42A3E607" w14:textId="77777777" w:rsidR="00C41497" w:rsidRPr="00723DC9" w:rsidRDefault="00C41497" w:rsidP="00A65A74">
      <w:pPr>
        <w:ind w:left="87" w:right="854"/>
        <w:jc w:val="both"/>
        <w:rPr>
          <w:b/>
          <w:sz w:val="24"/>
          <w:szCs w:val="24"/>
        </w:rPr>
      </w:pPr>
    </w:p>
    <w:p w14:paraId="6F3F28F3" w14:textId="77777777" w:rsidR="00C41497" w:rsidRPr="00723DC9" w:rsidRDefault="00C41497" w:rsidP="00A65A74">
      <w:pPr>
        <w:ind w:left="87" w:right="854"/>
        <w:jc w:val="both"/>
        <w:rPr>
          <w:b/>
          <w:sz w:val="24"/>
          <w:szCs w:val="24"/>
        </w:rPr>
      </w:pPr>
    </w:p>
    <w:p w14:paraId="3D1FD8B2" w14:textId="7864F372" w:rsidR="00894C3E" w:rsidRPr="00723DC9" w:rsidRDefault="00172351" w:rsidP="00A65A74">
      <w:pPr>
        <w:pStyle w:val="ListParagraph"/>
        <w:numPr>
          <w:ilvl w:val="0"/>
          <w:numId w:val="24"/>
        </w:numPr>
        <w:tabs>
          <w:tab w:val="left" w:pos="814"/>
        </w:tabs>
        <w:ind w:right="854"/>
        <w:jc w:val="both"/>
        <w:rPr>
          <w:rFonts w:ascii="Arial" w:hAnsi="Arial" w:cs="Arial"/>
          <w:b/>
          <w:bCs/>
          <w:sz w:val="24"/>
          <w:szCs w:val="24"/>
        </w:rPr>
      </w:pPr>
      <w:r w:rsidRPr="00723DC9">
        <w:rPr>
          <w:rFonts w:ascii="Arial" w:hAnsi="Arial" w:cs="Arial"/>
          <w:b/>
          <w:bCs/>
          <w:w w:val="105"/>
          <w:sz w:val="24"/>
          <w:szCs w:val="24"/>
        </w:rPr>
        <w:t>Earnest Money Deposit</w:t>
      </w:r>
      <w:r w:rsidR="00894C3E" w:rsidRPr="00723DC9">
        <w:rPr>
          <w:rFonts w:ascii="Arial" w:hAnsi="Arial" w:cs="Arial"/>
          <w:b/>
          <w:bCs/>
          <w:spacing w:val="-2"/>
          <w:w w:val="105"/>
          <w:sz w:val="24"/>
          <w:szCs w:val="24"/>
        </w:rPr>
        <w:t>:</w:t>
      </w:r>
    </w:p>
    <w:p w14:paraId="09C8F8D0" w14:textId="77777777" w:rsidR="00894C3E" w:rsidRPr="00723DC9" w:rsidRDefault="00894C3E" w:rsidP="00A65A74">
      <w:pPr>
        <w:tabs>
          <w:tab w:val="left" w:pos="1103"/>
        </w:tabs>
        <w:spacing w:before="2" w:line="271" w:lineRule="auto"/>
        <w:ind w:right="854"/>
        <w:rPr>
          <w:sz w:val="24"/>
          <w:szCs w:val="24"/>
        </w:rPr>
      </w:pPr>
    </w:p>
    <w:p w14:paraId="7DFDF65C" w14:textId="0F189EBD" w:rsidR="00894C3E" w:rsidRPr="00723DC9" w:rsidRDefault="00894C3E" w:rsidP="00A65A74">
      <w:pPr>
        <w:pStyle w:val="ListParagraph"/>
        <w:numPr>
          <w:ilvl w:val="0"/>
          <w:numId w:val="23"/>
        </w:numPr>
        <w:tabs>
          <w:tab w:val="left" w:pos="1103"/>
        </w:tabs>
        <w:spacing w:before="2" w:line="271" w:lineRule="auto"/>
        <w:ind w:right="854"/>
        <w:contextualSpacing/>
        <w:jc w:val="both"/>
        <w:rPr>
          <w:rFonts w:ascii="Arial" w:hAnsi="Arial" w:cs="Arial"/>
          <w:sz w:val="24"/>
          <w:szCs w:val="24"/>
        </w:rPr>
      </w:pPr>
      <w:r w:rsidRPr="00723DC9">
        <w:rPr>
          <w:rFonts w:ascii="Arial" w:hAnsi="Arial" w:cs="Arial"/>
          <w:sz w:val="24"/>
          <w:szCs w:val="24"/>
        </w:rPr>
        <w:t xml:space="preserve">Bidder is required to deposit ₹ 2,00,000/- (Rupees Two Lakh only) in the form of a </w:t>
      </w:r>
      <w:r w:rsidRPr="00723DC9">
        <w:rPr>
          <w:rFonts w:ascii="Arial" w:hAnsi="Arial" w:cs="Arial"/>
          <w:sz w:val="24"/>
          <w:szCs w:val="24"/>
        </w:rPr>
        <w:lastRenderedPageBreak/>
        <w:t>Bank Demand Draft</w:t>
      </w:r>
      <w:r w:rsidR="009E5628" w:rsidRPr="00723DC9">
        <w:rPr>
          <w:rFonts w:ascii="Arial" w:hAnsi="Arial" w:cs="Arial"/>
          <w:sz w:val="24"/>
          <w:szCs w:val="24"/>
        </w:rPr>
        <w:t xml:space="preserve"> favoring “</w:t>
      </w:r>
      <w:r w:rsidR="009E5628" w:rsidRPr="00723DC9">
        <w:rPr>
          <w:rFonts w:ascii="Arial" w:hAnsi="Arial" w:cs="Arial"/>
          <w:b/>
          <w:sz w:val="24"/>
          <w:szCs w:val="24"/>
        </w:rPr>
        <w:t>State Bank Operations Support Services</w:t>
      </w:r>
      <w:r w:rsidR="009E5628" w:rsidRPr="00723DC9">
        <w:rPr>
          <w:rFonts w:ascii="Arial" w:hAnsi="Arial" w:cs="Arial"/>
          <w:b/>
          <w:spacing w:val="-8"/>
          <w:sz w:val="24"/>
          <w:szCs w:val="24"/>
        </w:rPr>
        <w:t xml:space="preserve"> </w:t>
      </w:r>
      <w:r w:rsidR="009E5628" w:rsidRPr="00723DC9">
        <w:rPr>
          <w:rFonts w:ascii="Arial" w:hAnsi="Arial" w:cs="Arial"/>
          <w:b/>
          <w:sz w:val="24"/>
          <w:szCs w:val="24"/>
        </w:rPr>
        <w:t>Pvt</w:t>
      </w:r>
      <w:r w:rsidR="009E5628" w:rsidRPr="00723DC9">
        <w:rPr>
          <w:rFonts w:ascii="Arial" w:hAnsi="Arial" w:cs="Arial"/>
          <w:b/>
          <w:spacing w:val="-6"/>
          <w:sz w:val="24"/>
          <w:szCs w:val="24"/>
        </w:rPr>
        <w:t xml:space="preserve"> </w:t>
      </w:r>
      <w:r w:rsidR="009E5628" w:rsidRPr="00723DC9">
        <w:rPr>
          <w:rFonts w:ascii="Arial" w:hAnsi="Arial" w:cs="Arial"/>
          <w:b/>
          <w:sz w:val="24"/>
          <w:szCs w:val="24"/>
        </w:rPr>
        <w:t>Ltd”</w:t>
      </w:r>
      <w:r w:rsidR="009E5628" w:rsidRPr="00723DC9">
        <w:rPr>
          <w:rFonts w:ascii="Arial" w:hAnsi="Arial" w:cs="Arial"/>
          <w:b/>
          <w:spacing w:val="-7"/>
          <w:sz w:val="24"/>
          <w:szCs w:val="24"/>
        </w:rPr>
        <w:t xml:space="preserve"> </w:t>
      </w:r>
      <w:r w:rsidR="009E5628" w:rsidRPr="00723DC9">
        <w:rPr>
          <w:rFonts w:ascii="Arial" w:hAnsi="Arial" w:cs="Arial"/>
          <w:b/>
          <w:sz w:val="24"/>
          <w:szCs w:val="24"/>
        </w:rPr>
        <w:t>payable</w:t>
      </w:r>
      <w:r w:rsidR="009E5628" w:rsidRPr="00723DC9">
        <w:rPr>
          <w:rFonts w:ascii="Arial" w:hAnsi="Arial" w:cs="Arial"/>
          <w:b/>
          <w:spacing w:val="-5"/>
          <w:sz w:val="24"/>
          <w:szCs w:val="24"/>
        </w:rPr>
        <w:t xml:space="preserve"> </w:t>
      </w:r>
      <w:r w:rsidR="009E5628" w:rsidRPr="00723DC9">
        <w:rPr>
          <w:rFonts w:ascii="Arial" w:hAnsi="Arial" w:cs="Arial"/>
          <w:b/>
          <w:sz w:val="24"/>
          <w:szCs w:val="24"/>
        </w:rPr>
        <w:t>at</w:t>
      </w:r>
      <w:r w:rsidR="009E5628" w:rsidRPr="00723DC9">
        <w:rPr>
          <w:rFonts w:ascii="Arial" w:hAnsi="Arial" w:cs="Arial"/>
          <w:b/>
          <w:spacing w:val="-7"/>
          <w:sz w:val="24"/>
          <w:szCs w:val="24"/>
        </w:rPr>
        <w:t xml:space="preserve"> </w:t>
      </w:r>
      <w:r w:rsidR="009E5628" w:rsidRPr="00723DC9">
        <w:rPr>
          <w:rFonts w:ascii="Arial" w:hAnsi="Arial" w:cs="Arial"/>
          <w:b/>
          <w:sz w:val="24"/>
          <w:szCs w:val="24"/>
        </w:rPr>
        <w:t>Mumbai</w:t>
      </w:r>
      <w:r w:rsidRPr="00723DC9">
        <w:rPr>
          <w:rFonts w:ascii="Arial" w:hAnsi="Arial" w:cs="Arial"/>
          <w:sz w:val="24"/>
          <w:szCs w:val="24"/>
        </w:rPr>
        <w:t xml:space="preserve"> issued by a scheduled commercial bank. No interest will be paid on the EMD. The hard copy of the DD must reach the SBOSS Office before the last date of submission of the bid along with other documents. </w:t>
      </w:r>
    </w:p>
    <w:p w14:paraId="12E12D79" w14:textId="77777777" w:rsidR="00894C3E" w:rsidRPr="00723DC9" w:rsidRDefault="00894C3E" w:rsidP="00A65A74">
      <w:pPr>
        <w:tabs>
          <w:tab w:val="left" w:pos="1103"/>
        </w:tabs>
        <w:spacing w:before="2" w:line="271" w:lineRule="auto"/>
        <w:ind w:right="854"/>
        <w:rPr>
          <w:sz w:val="24"/>
          <w:szCs w:val="24"/>
        </w:rPr>
      </w:pPr>
    </w:p>
    <w:p w14:paraId="639A2CC8" w14:textId="13DFD948" w:rsidR="00894C3E" w:rsidRPr="00723DC9" w:rsidRDefault="00894C3E" w:rsidP="00A65A74">
      <w:pPr>
        <w:pStyle w:val="ListParagraph"/>
        <w:numPr>
          <w:ilvl w:val="0"/>
          <w:numId w:val="23"/>
        </w:numPr>
        <w:tabs>
          <w:tab w:val="left" w:pos="1103"/>
        </w:tabs>
        <w:spacing w:before="2" w:line="271" w:lineRule="auto"/>
        <w:ind w:right="854"/>
        <w:rPr>
          <w:rFonts w:ascii="Arial" w:hAnsi="Arial" w:cs="Arial"/>
          <w:b/>
          <w:bCs/>
          <w:sz w:val="24"/>
          <w:szCs w:val="24"/>
        </w:rPr>
      </w:pPr>
      <w:r w:rsidRPr="00723DC9">
        <w:rPr>
          <w:rFonts w:ascii="Arial" w:hAnsi="Arial" w:cs="Arial"/>
          <w:b/>
          <w:bCs/>
          <w:sz w:val="24"/>
          <w:szCs w:val="24"/>
        </w:rPr>
        <w:t>Return of EMD;</w:t>
      </w:r>
    </w:p>
    <w:p w14:paraId="2CB4ECD8" w14:textId="77777777" w:rsidR="00894C3E" w:rsidRPr="00723DC9" w:rsidRDefault="00894C3E" w:rsidP="00A65A74">
      <w:pPr>
        <w:tabs>
          <w:tab w:val="left" w:pos="1103"/>
        </w:tabs>
        <w:spacing w:before="2" w:line="271" w:lineRule="auto"/>
        <w:ind w:right="854"/>
        <w:jc w:val="both"/>
        <w:rPr>
          <w:sz w:val="24"/>
          <w:szCs w:val="24"/>
        </w:rPr>
      </w:pPr>
    </w:p>
    <w:p w14:paraId="33EEDB6F" w14:textId="77777777" w:rsidR="00894C3E" w:rsidRPr="00723DC9" w:rsidRDefault="00894C3E" w:rsidP="00A65A74">
      <w:pPr>
        <w:tabs>
          <w:tab w:val="left" w:pos="1103"/>
        </w:tabs>
        <w:spacing w:before="2" w:line="271" w:lineRule="auto"/>
        <w:ind w:left="709" w:right="854"/>
        <w:jc w:val="both"/>
        <w:rPr>
          <w:sz w:val="24"/>
          <w:szCs w:val="24"/>
        </w:rPr>
      </w:pPr>
      <w:r w:rsidRPr="00723DC9">
        <w:rPr>
          <w:sz w:val="24"/>
          <w:szCs w:val="24"/>
        </w:rPr>
        <w:t>The EMD DDs will be returned after final selection of the bidder. However, EMD of successful Bidder shall be returned/refunded after completion of delivery as per the delivery timeline in all respects.</w:t>
      </w:r>
    </w:p>
    <w:p w14:paraId="6D64F74E" w14:textId="77777777" w:rsidR="00894C3E" w:rsidRPr="00723DC9" w:rsidRDefault="00894C3E" w:rsidP="00A65A74">
      <w:pPr>
        <w:tabs>
          <w:tab w:val="left" w:pos="1103"/>
        </w:tabs>
        <w:spacing w:before="2" w:line="271" w:lineRule="auto"/>
        <w:ind w:right="854"/>
        <w:rPr>
          <w:sz w:val="24"/>
          <w:szCs w:val="24"/>
        </w:rPr>
      </w:pPr>
    </w:p>
    <w:p w14:paraId="55705E33" w14:textId="551DDB4B" w:rsidR="00894C3E" w:rsidRPr="00723DC9" w:rsidRDefault="00894C3E" w:rsidP="00A65A74">
      <w:pPr>
        <w:pStyle w:val="ListParagraph"/>
        <w:numPr>
          <w:ilvl w:val="0"/>
          <w:numId w:val="23"/>
        </w:numPr>
        <w:tabs>
          <w:tab w:val="left" w:pos="1103"/>
        </w:tabs>
        <w:spacing w:before="2" w:line="271" w:lineRule="auto"/>
        <w:ind w:right="854"/>
        <w:rPr>
          <w:rFonts w:ascii="Arial" w:hAnsi="Arial" w:cs="Arial"/>
          <w:sz w:val="24"/>
          <w:szCs w:val="24"/>
        </w:rPr>
      </w:pPr>
      <w:r w:rsidRPr="00723DC9">
        <w:rPr>
          <w:rFonts w:ascii="Arial" w:hAnsi="Arial" w:cs="Arial"/>
          <w:b/>
          <w:bCs/>
          <w:sz w:val="24"/>
          <w:szCs w:val="24"/>
        </w:rPr>
        <w:t>Forfeiture of EMD</w:t>
      </w:r>
      <w:r w:rsidRPr="00723DC9">
        <w:rPr>
          <w:rFonts w:ascii="Arial" w:hAnsi="Arial" w:cs="Arial"/>
          <w:sz w:val="24"/>
          <w:szCs w:val="24"/>
        </w:rPr>
        <w:t xml:space="preserve">: The EMD made by the bidder will be forfeited if: </w:t>
      </w:r>
    </w:p>
    <w:p w14:paraId="52DAB5E6" w14:textId="77777777" w:rsidR="00894C3E" w:rsidRPr="00723DC9" w:rsidRDefault="00894C3E" w:rsidP="00A65A74">
      <w:pPr>
        <w:tabs>
          <w:tab w:val="left" w:pos="1103"/>
        </w:tabs>
        <w:spacing w:before="2" w:line="271" w:lineRule="auto"/>
        <w:ind w:right="854"/>
        <w:rPr>
          <w:sz w:val="24"/>
          <w:szCs w:val="24"/>
        </w:rPr>
      </w:pPr>
    </w:p>
    <w:p w14:paraId="2B811D8F" w14:textId="77777777" w:rsidR="00894C3E" w:rsidRPr="00723DC9" w:rsidRDefault="00894C3E" w:rsidP="00A65A74">
      <w:pPr>
        <w:pStyle w:val="ListParagraph"/>
        <w:numPr>
          <w:ilvl w:val="0"/>
          <w:numId w:val="17"/>
        </w:numPr>
        <w:tabs>
          <w:tab w:val="left" w:pos="1103"/>
        </w:tabs>
        <w:spacing w:before="2" w:line="271" w:lineRule="auto"/>
        <w:ind w:right="854"/>
        <w:jc w:val="both"/>
        <w:rPr>
          <w:rFonts w:ascii="Arial" w:hAnsi="Arial" w:cs="Arial"/>
          <w:sz w:val="24"/>
          <w:szCs w:val="24"/>
        </w:rPr>
      </w:pPr>
      <w:r w:rsidRPr="00723DC9">
        <w:rPr>
          <w:rFonts w:ascii="Arial" w:hAnsi="Arial" w:cs="Arial"/>
          <w:sz w:val="24"/>
          <w:szCs w:val="24"/>
        </w:rPr>
        <w:t xml:space="preserve">Bidder withdraws its bid before the opening of the bids. </w:t>
      </w:r>
    </w:p>
    <w:p w14:paraId="1357CB19" w14:textId="77777777" w:rsidR="00894C3E" w:rsidRPr="00723DC9" w:rsidRDefault="00894C3E" w:rsidP="00A65A74">
      <w:pPr>
        <w:pStyle w:val="ListParagraph"/>
        <w:numPr>
          <w:ilvl w:val="0"/>
          <w:numId w:val="17"/>
        </w:numPr>
        <w:tabs>
          <w:tab w:val="left" w:pos="1103"/>
        </w:tabs>
        <w:spacing w:before="2" w:line="271" w:lineRule="auto"/>
        <w:ind w:right="854"/>
        <w:jc w:val="both"/>
        <w:rPr>
          <w:rFonts w:ascii="Arial" w:hAnsi="Arial" w:cs="Arial"/>
          <w:sz w:val="24"/>
          <w:szCs w:val="24"/>
        </w:rPr>
      </w:pPr>
      <w:r w:rsidRPr="00723DC9">
        <w:rPr>
          <w:rFonts w:ascii="Arial" w:hAnsi="Arial" w:cs="Arial"/>
          <w:sz w:val="24"/>
          <w:szCs w:val="24"/>
        </w:rPr>
        <w:t xml:space="preserve">Bidder withdraws its bid after the opening of the bids but before the Notification of Award. </w:t>
      </w:r>
    </w:p>
    <w:p w14:paraId="2A1730E3" w14:textId="77777777" w:rsidR="00894C3E" w:rsidRPr="00723DC9" w:rsidRDefault="00894C3E" w:rsidP="00A65A74">
      <w:pPr>
        <w:pStyle w:val="ListParagraph"/>
        <w:numPr>
          <w:ilvl w:val="0"/>
          <w:numId w:val="17"/>
        </w:numPr>
        <w:tabs>
          <w:tab w:val="left" w:pos="1103"/>
        </w:tabs>
        <w:spacing w:before="2" w:line="271" w:lineRule="auto"/>
        <w:ind w:right="854"/>
        <w:jc w:val="both"/>
        <w:rPr>
          <w:rFonts w:ascii="Arial" w:hAnsi="Arial" w:cs="Arial"/>
          <w:sz w:val="24"/>
          <w:szCs w:val="24"/>
        </w:rPr>
      </w:pPr>
      <w:r w:rsidRPr="00723DC9">
        <w:rPr>
          <w:rFonts w:ascii="Arial" w:hAnsi="Arial" w:cs="Arial"/>
          <w:sz w:val="24"/>
          <w:szCs w:val="24"/>
        </w:rPr>
        <w:t xml:space="preserve">Selected Bidder withdraws its bid / Proposal before furnishing the Performance Bank Guarantee. </w:t>
      </w:r>
    </w:p>
    <w:p w14:paraId="56BB2DC9" w14:textId="77777777" w:rsidR="00894C3E" w:rsidRPr="00723DC9" w:rsidRDefault="00894C3E" w:rsidP="00A65A74">
      <w:pPr>
        <w:pStyle w:val="ListParagraph"/>
        <w:numPr>
          <w:ilvl w:val="0"/>
          <w:numId w:val="17"/>
        </w:numPr>
        <w:tabs>
          <w:tab w:val="left" w:pos="1103"/>
        </w:tabs>
        <w:spacing w:before="2" w:line="271" w:lineRule="auto"/>
        <w:ind w:right="854"/>
        <w:jc w:val="both"/>
        <w:rPr>
          <w:rFonts w:ascii="Arial" w:hAnsi="Arial" w:cs="Arial"/>
          <w:sz w:val="24"/>
          <w:szCs w:val="24"/>
        </w:rPr>
      </w:pPr>
      <w:r w:rsidRPr="00723DC9">
        <w:rPr>
          <w:rFonts w:ascii="Arial" w:hAnsi="Arial" w:cs="Arial"/>
          <w:sz w:val="24"/>
          <w:szCs w:val="24"/>
        </w:rPr>
        <w:t xml:space="preserve">Bidder violates any of the provisions of the RFP up to the submission of the Performance Bank Guarantee. </w:t>
      </w:r>
    </w:p>
    <w:p w14:paraId="65D85022" w14:textId="77777777" w:rsidR="00894C3E" w:rsidRPr="00723DC9" w:rsidRDefault="00894C3E" w:rsidP="00A65A74">
      <w:pPr>
        <w:pStyle w:val="ListParagraph"/>
        <w:numPr>
          <w:ilvl w:val="0"/>
          <w:numId w:val="17"/>
        </w:numPr>
        <w:tabs>
          <w:tab w:val="left" w:pos="1103"/>
        </w:tabs>
        <w:spacing w:before="2" w:line="271" w:lineRule="auto"/>
        <w:ind w:right="854"/>
        <w:jc w:val="both"/>
        <w:rPr>
          <w:rFonts w:ascii="Arial" w:hAnsi="Arial" w:cs="Arial"/>
          <w:sz w:val="24"/>
          <w:szCs w:val="24"/>
        </w:rPr>
      </w:pPr>
      <w:r w:rsidRPr="00723DC9">
        <w:rPr>
          <w:rFonts w:ascii="Arial" w:hAnsi="Arial" w:cs="Arial"/>
          <w:sz w:val="24"/>
          <w:szCs w:val="24"/>
        </w:rPr>
        <w:t xml:space="preserve">Selected Bidder fails to accept the order within five days from the date of receipt of the order. However, SBOSS reserves its right to consider at its sole discretion the late acceptance of the order by the selected Bidder. </w:t>
      </w:r>
    </w:p>
    <w:p w14:paraId="36871992" w14:textId="77777777" w:rsidR="00894C3E" w:rsidRPr="00723DC9" w:rsidRDefault="00894C3E" w:rsidP="00A65A74">
      <w:pPr>
        <w:pStyle w:val="ListParagraph"/>
        <w:numPr>
          <w:ilvl w:val="0"/>
          <w:numId w:val="17"/>
        </w:numPr>
        <w:tabs>
          <w:tab w:val="left" w:pos="1103"/>
        </w:tabs>
        <w:spacing w:before="2" w:line="271" w:lineRule="auto"/>
        <w:ind w:right="854"/>
        <w:jc w:val="both"/>
        <w:rPr>
          <w:rFonts w:ascii="Arial" w:hAnsi="Arial" w:cs="Arial"/>
          <w:sz w:val="24"/>
          <w:szCs w:val="24"/>
        </w:rPr>
      </w:pPr>
      <w:r w:rsidRPr="00723DC9">
        <w:rPr>
          <w:rFonts w:ascii="Arial" w:hAnsi="Arial" w:cs="Arial"/>
          <w:sz w:val="24"/>
          <w:szCs w:val="24"/>
        </w:rPr>
        <w:t>Bidder fails to submit the Performance Bank Guarantee within the stipulated period from the date of execution of the contract. In such instances, SBOSS, at its discretion, may cancel the order placed on the selected Bidder without giving any notice.</w:t>
      </w:r>
    </w:p>
    <w:p w14:paraId="77ECBB1F" w14:textId="77777777" w:rsidR="00894C3E" w:rsidRPr="00723DC9" w:rsidRDefault="00894C3E" w:rsidP="00A65A74">
      <w:pPr>
        <w:pStyle w:val="BodyText"/>
        <w:spacing w:before="43"/>
        <w:ind w:right="854"/>
        <w:rPr>
          <w:rFonts w:ascii="Arial" w:hAnsi="Arial" w:cs="Arial"/>
          <w:sz w:val="24"/>
          <w:szCs w:val="24"/>
        </w:rPr>
      </w:pPr>
    </w:p>
    <w:p w14:paraId="4FD3803C" w14:textId="2BCBA4E3" w:rsidR="00894C3E" w:rsidRPr="00723DC9" w:rsidRDefault="00894C3E" w:rsidP="00A65A74">
      <w:pPr>
        <w:pStyle w:val="ListParagraph"/>
        <w:numPr>
          <w:ilvl w:val="0"/>
          <w:numId w:val="24"/>
        </w:numPr>
        <w:tabs>
          <w:tab w:val="left" w:pos="814"/>
        </w:tabs>
        <w:ind w:right="854"/>
        <w:jc w:val="both"/>
        <w:rPr>
          <w:rFonts w:ascii="Arial" w:hAnsi="Arial" w:cs="Arial"/>
          <w:b/>
          <w:bCs/>
          <w:sz w:val="24"/>
          <w:szCs w:val="24"/>
        </w:rPr>
      </w:pPr>
      <w:r w:rsidRPr="00723DC9">
        <w:rPr>
          <w:rFonts w:ascii="Arial" w:hAnsi="Arial" w:cs="Arial"/>
          <w:b/>
          <w:bCs/>
          <w:w w:val="105"/>
          <w:sz w:val="24"/>
          <w:szCs w:val="24"/>
        </w:rPr>
        <w:t>Performance Guarantee</w:t>
      </w:r>
      <w:r w:rsidRPr="00723DC9">
        <w:rPr>
          <w:rFonts w:ascii="Arial" w:hAnsi="Arial" w:cs="Arial"/>
          <w:b/>
          <w:bCs/>
          <w:spacing w:val="-2"/>
          <w:w w:val="105"/>
          <w:sz w:val="24"/>
          <w:szCs w:val="24"/>
        </w:rPr>
        <w:t>:</w:t>
      </w:r>
    </w:p>
    <w:p w14:paraId="7FEB4DE4" w14:textId="77777777" w:rsidR="00894C3E" w:rsidRPr="00723DC9" w:rsidRDefault="00894C3E" w:rsidP="00A65A74">
      <w:pPr>
        <w:pStyle w:val="BodyText"/>
        <w:spacing w:before="43"/>
        <w:ind w:right="854"/>
        <w:rPr>
          <w:rFonts w:ascii="Arial" w:hAnsi="Arial" w:cs="Arial"/>
          <w:sz w:val="24"/>
          <w:szCs w:val="24"/>
        </w:rPr>
      </w:pPr>
    </w:p>
    <w:p w14:paraId="01182AB4" w14:textId="6B06E183" w:rsidR="00894C3E" w:rsidRPr="00723DC9" w:rsidRDefault="00975EA8" w:rsidP="00A65A74">
      <w:pPr>
        <w:pStyle w:val="BodyText"/>
        <w:numPr>
          <w:ilvl w:val="0"/>
          <w:numId w:val="28"/>
        </w:numPr>
        <w:spacing w:before="43"/>
        <w:ind w:left="993" w:right="854"/>
        <w:jc w:val="both"/>
        <w:rPr>
          <w:rFonts w:ascii="Arial" w:hAnsi="Arial" w:cs="Arial"/>
          <w:sz w:val="24"/>
          <w:szCs w:val="24"/>
        </w:rPr>
      </w:pPr>
      <w:r w:rsidRPr="00723DC9">
        <w:rPr>
          <w:rFonts w:ascii="Arial" w:hAnsi="Arial" w:cs="Arial"/>
          <w:sz w:val="24"/>
          <w:szCs w:val="24"/>
        </w:rPr>
        <w:t xml:space="preserve">The successful bidders will be required to provide a </w:t>
      </w:r>
      <w:r w:rsidR="00894C3E" w:rsidRPr="00723DC9">
        <w:rPr>
          <w:rFonts w:ascii="Arial" w:hAnsi="Arial" w:cs="Arial"/>
          <w:sz w:val="24"/>
          <w:szCs w:val="24"/>
        </w:rPr>
        <w:t>Performance bank guarantee (PBG) of Rs 10,00,000/- against performance of the contract shall be valid for 24 months with claim period of 03 months. The BG issued in Indian Rupees by Banks in India is to be executed on Non-Judicial Stamp paper/e-stamp paper of appropriate value as per Stamp Act prevailing in the State(s) where the BG is submitted or is to be acted upon or the rate prevailing in the State where the BG was executed, whichever is higher. The Stamp Paper/e-stamp paper shall be purchased in the name of the Vendor/Bank issuing the guarantee.</w:t>
      </w:r>
    </w:p>
    <w:p w14:paraId="64D58F6C" w14:textId="77777777" w:rsidR="00894C3E" w:rsidRPr="00723DC9" w:rsidRDefault="00894C3E" w:rsidP="00A65A74">
      <w:pPr>
        <w:pStyle w:val="BodyText"/>
        <w:numPr>
          <w:ilvl w:val="0"/>
          <w:numId w:val="18"/>
        </w:numPr>
        <w:spacing w:before="43"/>
        <w:ind w:left="993" w:right="854" w:hanging="284"/>
        <w:jc w:val="both"/>
        <w:rPr>
          <w:rFonts w:ascii="Arial" w:hAnsi="Arial" w:cs="Arial"/>
          <w:sz w:val="24"/>
          <w:szCs w:val="24"/>
        </w:rPr>
      </w:pPr>
      <w:r w:rsidRPr="00723DC9">
        <w:rPr>
          <w:rFonts w:ascii="Arial" w:hAnsi="Arial" w:cs="Arial"/>
          <w:sz w:val="24"/>
          <w:szCs w:val="24"/>
        </w:rPr>
        <w:t xml:space="preserve">No deviation for the duration and value of PBG will be permitted </w:t>
      </w:r>
    </w:p>
    <w:p w14:paraId="6FEC1D4D" w14:textId="77777777" w:rsidR="00894C3E" w:rsidRPr="00723DC9" w:rsidRDefault="00894C3E" w:rsidP="00A65A74">
      <w:pPr>
        <w:pStyle w:val="BodyText"/>
        <w:numPr>
          <w:ilvl w:val="0"/>
          <w:numId w:val="18"/>
        </w:numPr>
        <w:spacing w:before="43"/>
        <w:ind w:left="993" w:right="854" w:hanging="284"/>
        <w:jc w:val="both"/>
        <w:rPr>
          <w:rFonts w:ascii="Arial" w:hAnsi="Arial" w:cs="Arial"/>
          <w:sz w:val="24"/>
          <w:szCs w:val="24"/>
        </w:rPr>
      </w:pPr>
      <w:r w:rsidRPr="00723DC9">
        <w:rPr>
          <w:rFonts w:ascii="Arial" w:hAnsi="Arial" w:cs="Arial"/>
          <w:sz w:val="24"/>
          <w:szCs w:val="24"/>
        </w:rPr>
        <w:t>PBGs from nationalized banks are also acceptable.</w:t>
      </w:r>
    </w:p>
    <w:p w14:paraId="502D0D41" w14:textId="77777777" w:rsidR="00894C3E" w:rsidRPr="00723DC9" w:rsidRDefault="00894C3E" w:rsidP="00A65A74">
      <w:pPr>
        <w:pStyle w:val="BodyText"/>
        <w:numPr>
          <w:ilvl w:val="0"/>
          <w:numId w:val="18"/>
        </w:numPr>
        <w:spacing w:before="43"/>
        <w:ind w:left="993" w:right="854" w:hanging="284"/>
        <w:jc w:val="both"/>
        <w:rPr>
          <w:rFonts w:ascii="Arial" w:hAnsi="Arial" w:cs="Arial"/>
          <w:sz w:val="24"/>
          <w:szCs w:val="24"/>
        </w:rPr>
      </w:pPr>
      <w:r w:rsidRPr="00723DC9">
        <w:rPr>
          <w:rFonts w:ascii="Arial" w:hAnsi="Arial" w:cs="Arial"/>
          <w:sz w:val="24"/>
          <w:szCs w:val="24"/>
        </w:rPr>
        <w:t xml:space="preserve">Bank Guarantee should be enforceable in Mumbai. </w:t>
      </w:r>
    </w:p>
    <w:p w14:paraId="6B62613C" w14:textId="77777777" w:rsidR="00894C3E" w:rsidRPr="00723DC9" w:rsidRDefault="00894C3E" w:rsidP="00A65A74">
      <w:pPr>
        <w:pStyle w:val="BodyText"/>
        <w:numPr>
          <w:ilvl w:val="0"/>
          <w:numId w:val="18"/>
        </w:numPr>
        <w:spacing w:before="43"/>
        <w:ind w:left="993" w:right="854" w:hanging="284"/>
        <w:jc w:val="both"/>
        <w:rPr>
          <w:rFonts w:ascii="Arial" w:hAnsi="Arial" w:cs="Arial"/>
          <w:sz w:val="24"/>
          <w:szCs w:val="24"/>
        </w:rPr>
      </w:pPr>
      <w:r w:rsidRPr="00723DC9">
        <w:rPr>
          <w:rFonts w:ascii="Arial" w:hAnsi="Arial" w:cs="Arial"/>
          <w:sz w:val="24"/>
          <w:szCs w:val="24"/>
        </w:rPr>
        <w:t>Expired PBGs will be returned only after expiry of the claim period.</w:t>
      </w:r>
    </w:p>
    <w:p w14:paraId="4BD48F45" w14:textId="77777777" w:rsidR="00894C3E" w:rsidRPr="00723DC9" w:rsidRDefault="00894C3E" w:rsidP="00A65A74">
      <w:pPr>
        <w:ind w:right="854"/>
        <w:jc w:val="both"/>
        <w:rPr>
          <w:b/>
          <w:sz w:val="24"/>
          <w:szCs w:val="24"/>
        </w:rPr>
      </w:pPr>
    </w:p>
    <w:p w14:paraId="3A346E92" w14:textId="34FB70C5" w:rsidR="005447E8" w:rsidRPr="00723DC9" w:rsidRDefault="005447E8" w:rsidP="00A65A74">
      <w:pPr>
        <w:pStyle w:val="ListParagraph"/>
        <w:numPr>
          <w:ilvl w:val="0"/>
          <w:numId w:val="24"/>
        </w:numPr>
        <w:tabs>
          <w:tab w:val="left" w:pos="814"/>
        </w:tabs>
        <w:ind w:right="854"/>
        <w:jc w:val="both"/>
        <w:rPr>
          <w:rFonts w:ascii="Arial" w:hAnsi="Arial" w:cs="Arial"/>
          <w:b/>
          <w:bCs/>
          <w:sz w:val="24"/>
          <w:szCs w:val="24"/>
        </w:rPr>
      </w:pPr>
      <w:r w:rsidRPr="00723DC9">
        <w:rPr>
          <w:rFonts w:ascii="Arial" w:hAnsi="Arial" w:cs="Arial"/>
          <w:b/>
          <w:bCs/>
          <w:w w:val="105"/>
          <w:sz w:val="24"/>
          <w:szCs w:val="24"/>
        </w:rPr>
        <w:t>Submission</w:t>
      </w:r>
      <w:r w:rsidRPr="00723DC9">
        <w:rPr>
          <w:rFonts w:ascii="Arial" w:hAnsi="Arial" w:cs="Arial"/>
          <w:b/>
          <w:bCs/>
          <w:spacing w:val="-8"/>
          <w:w w:val="105"/>
          <w:sz w:val="24"/>
          <w:szCs w:val="24"/>
        </w:rPr>
        <w:t xml:space="preserve"> </w:t>
      </w:r>
      <w:r w:rsidRPr="00723DC9">
        <w:rPr>
          <w:rFonts w:ascii="Arial" w:hAnsi="Arial" w:cs="Arial"/>
          <w:b/>
          <w:bCs/>
          <w:w w:val="105"/>
          <w:sz w:val="24"/>
          <w:szCs w:val="24"/>
        </w:rPr>
        <w:t>of</w:t>
      </w:r>
      <w:r w:rsidRPr="00723DC9">
        <w:rPr>
          <w:rFonts w:ascii="Arial" w:hAnsi="Arial" w:cs="Arial"/>
          <w:b/>
          <w:bCs/>
          <w:spacing w:val="-8"/>
          <w:w w:val="105"/>
          <w:sz w:val="24"/>
          <w:szCs w:val="24"/>
        </w:rPr>
        <w:t xml:space="preserve"> </w:t>
      </w:r>
      <w:r w:rsidRPr="00723DC9">
        <w:rPr>
          <w:rFonts w:ascii="Arial" w:hAnsi="Arial" w:cs="Arial"/>
          <w:b/>
          <w:bCs/>
          <w:spacing w:val="-4"/>
          <w:w w:val="105"/>
          <w:sz w:val="24"/>
          <w:szCs w:val="24"/>
        </w:rPr>
        <w:t>Bids</w:t>
      </w:r>
    </w:p>
    <w:p w14:paraId="0882B634" w14:textId="77777777" w:rsidR="005447E8" w:rsidRPr="00723DC9" w:rsidRDefault="005447E8" w:rsidP="00A65A74">
      <w:pPr>
        <w:pStyle w:val="BodyText"/>
        <w:spacing w:before="79"/>
        <w:ind w:right="854"/>
        <w:rPr>
          <w:rFonts w:ascii="Arial" w:hAnsi="Arial" w:cs="Arial"/>
          <w:sz w:val="24"/>
          <w:szCs w:val="24"/>
        </w:rPr>
      </w:pPr>
    </w:p>
    <w:p w14:paraId="5CDD4A5D" w14:textId="2D9E4776" w:rsidR="001F4AE2" w:rsidRPr="00723DC9" w:rsidRDefault="001F4AE2" w:rsidP="00A65A74">
      <w:pPr>
        <w:tabs>
          <w:tab w:val="left" w:pos="1103"/>
        </w:tabs>
        <w:spacing w:line="268" w:lineRule="auto"/>
        <w:ind w:left="709" w:right="854"/>
        <w:jc w:val="both"/>
        <w:rPr>
          <w:sz w:val="24"/>
          <w:szCs w:val="24"/>
        </w:rPr>
      </w:pPr>
      <w:r w:rsidRPr="00723DC9">
        <w:rPr>
          <w:sz w:val="24"/>
          <w:szCs w:val="24"/>
        </w:rPr>
        <w:t>The bid proposal should constitute two separate parts. The response</w:t>
      </w:r>
      <w:r w:rsidRPr="00723DC9">
        <w:rPr>
          <w:spacing w:val="80"/>
          <w:sz w:val="24"/>
          <w:szCs w:val="24"/>
        </w:rPr>
        <w:t xml:space="preserve"> </w:t>
      </w:r>
      <w:r w:rsidRPr="00723DC9">
        <w:rPr>
          <w:sz w:val="24"/>
          <w:szCs w:val="24"/>
        </w:rPr>
        <w:t>should</w:t>
      </w:r>
      <w:r w:rsidRPr="00723DC9">
        <w:rPr>
          <w:spacing w:val="40"/>
          <w:sz w:val="24"/>
          <w:szCs w:val="24"/>
        </w:rPr>
        <w:t xml:space="preserve"> </w:t>
      </w:r>
      <w:r w:rsidRPr="00723DC9">
        <w:rPr>
          <w:sz w:val="24"/>
          <w:szCs w:val="24"/>
        </w:rPr>
        <w:t>be</w:t>
      </w:r>
      <w:r w:rsidRPr="00723DC9">
        <w:rPr>
          <w:spacing w:val="40"/>
          <w:sz w:val="24"/>
          <w:szCs w:val="24"/>
        </w:rPr>
        <w:t xml:space="preserve"> </w:t>
      </w:r>
      <w:r w:rsidRPr="00723DC9">
        <w:rPr>
          <w:sz w:val="24"/>
          <w:szCs w:val="24"/>
        </w:rPr>
        <w:lastRenderedPageBreak/>
        <w:t>organized</w:t>
      </w:r>
      <w:r w:rsidRPr="00723DC9">
        <w:rPr>
          <w:spacing w:val="40"/>
          <w:sz w:val="24"/>
          <w:szCs w:val="24"/>
        </w:rPr>
        <w:t xml:space="preserve"> </w:t>
      </w:r>
      <w:r w:rsidRPr="00723DC9">
        <w:rPr>
          <w:sz w:val="24"/>
          <w:szCs w:val="24"/>
        </w:rPr>
        <w:t>and</w:t>
      </w:r>
      <w:r w:rsidRPr="00723DC9">
        <w:rPr>
          <w:spacing w:val="40"/>
          <w:sz w:val="24"/>
          <w:szCs w:val="24"/>
        </w:rPr>
        <w:t xml:space="preserve"> </w:t>
      </w:r>
      <w:r w:rsidRPr="00723DC9">
        <w:rPr>
          <w:sz w:val="24"/>
          <w:szCs w:val="24"/>
        </w:rPr>
        <w:t>submitted</w:t>
      </w:r>
      <w:r w:rsidRPr="00723DC9">
        <w:rPr>
          <w:spacing w:val="40"/>
          <w:sz w:val="24"/>
          <w:szCs w:val="24"/>
        </w:rPr>
        <w:t xml:space="preserve"> </w:t>
      </w:r>
      <w:r w:rsidRPr="00723DC9">
        <w:rPr>
          <w:sz w:val="24"/>
          <w:szCs w:val="24"/>
        </w:rPr>
        <w:t>in</w:t>
      </w:r>
      <w:r w:rsidRPr="00723DC9">
        <w:rPr>
          <w:spacing w:val="40"/>
          <w:sz w:val="24"/>
          <w:szCs w:val="24"/>
        </w:rPr>
        <w:t xml:space="preserve"> </w:t>
      </w:r>
      <w:r w:rsidRPr="00723DC9">
        <w:rPr>
          <w:sz w:val="24"/>
          <w:szCs w:val="24"/>
        </w:rPr>
        <w:t>the</w:t>
      </w:r>
      <w:r w:rsidRPr="00723DC9">
        <w:rPr>
          <w:spacing w:val="40"/>
          <w:sz w:val="24"/>
          <w:szCs w:val="24"/>
        </w:rPr>
        <w:t xml:space="preserve"> </w:t>
      </w:r>
      <w:r w:rsidRPr="00723DC9">
        <w:rPr>
          <w:sz w:val="24"/>
          <w:szCs w:val="24"/>
        </w:rPr>
        <w:t>following</w:t>
      </w:r>
      <w:r w:rsidRPr="00723DC9">
        <w:rPr>
          <w:spacing w:val="40"/>
          <w:sz w:val="24"/>
          <w:szCs w:val="24"/>
        </w:rPr>
        <w:t xml:space="preserve"> </w:t>
      </w:r>
      <w:r w:rsidRPr="00723DC9">
        <w:rPr>
          <w:sz w:val="24"/>
          <w:szCs w:val="24"/>
        </w:rPr>
        <w:t>manner:</w:t>
      </w:r>
    </w:p>
    <w:p w14:paraId="307ABD15" w14:textId="77777777" w:rsidR="001F4AE2" w:rsidRPr="00723DC9" w:rsidRDefault="001F4AE2" w:rsidP="00A65A74">
      <w:pPr>
        <w:tabs>
          <w:tab w:val="left" w:pos="1462"/>
        </w:tabs>
        <w:spacing w:before="6"/>
        <w:ind w:right="854"/>
        <w:rPr>
          <w:sz w:val="24"/>
          <w:szCs w:val="24"/>
        </w:rPr>
      </w:pPr>
    </w:p>
    <w:p w14:paraId="4C49DF51" w14:textId="77777777" w:rsidR="00961418" w:rsidRPr="00723DC9" w:rsidRDefault="00961418" w:rsidP="00A65A74">
      <w:pPr>
        <w:ind w:right="854"/>
        <w:rPr>
          <w:b/>
          <w:bCs/>
          <w:w w:val="105"/>
          <w:sz w:val="24"/>
          <w:szCs w:val="24"/>
        </w:rPr>
      </w:pPr>
      <w:r w:rsidRPr="00723DC9">
        <w:rPr>
          <w:b/>
          <w:bCs/>
          <w:w w:val="105"/>
          <w:sz w:val="24"/>
          <w:szCs w:val="24"/>
        </w:rPr>
        <w:br w:type="page"/>
      </w:r>
    </w:p>
    <w:p w14:paraId="6FB4ACA9" w14:textId="03D98ED9" w:rsidR="001F4AE2" w:rsidRPr="00723DC9" w:rsidRDefault="001F4AE2" w:rsidP="00A65A74">
      <w:pPr>
        <w:tabs>
          <w:tab w:val="left" w:pos="1462"/>
        </w:tabs>
        <w:spacing w:before="6"/>
        <w:ind w:left="709" w:right="854"/>
        <w:jc w:val="both"/>
        <w:rPr>
          <w:b/>
          <w:bCs/>
          <w:sz w:val="24"/>
          <w:szCs w:val="24"/>
        </w:rPr>
      </w:pPr>
      <w:r w:rsidRPr="00723DC9">
        <w:rPr>
          <w:b/>
          <w:bCs/>
          <w:w w:val="105"/>
          <w:sz w:val="24"/>
          <w:szCs w:val="24"/>
        </w:rPr>
        <w:lastRenderedPageBreak/>
        <w:t>Part</w:t>
      </w:r>
      <w:r w:rsidRPr="00723DC9">
        <w:rPr>
          <w:b/>
          <w:bCs/>
          <w:spacing w:val="-3"/>
          <w:w w:val="105"/>
          <w:sz w:val="24"/>
          <w:szCs w:val="24"/>
        </w:rPr>
        <w:t xml:space="preserve"> </w:t>
      </w:r>
      <w:r w:rsidRPr="00723DC9">
        <w:rPr>
          <w:b/>
          <w:bCs/>
          <w:w w:val="105"/>
          <w:sz w:val="24"/>
          <w:szCs w:val="24"/>
        </w:rPr>
        <w:t>I</w:t>
      </w:r>
      <w:r w:rsidRPr="00723DC9">
        <w:rPr>
          <w:b/>
          <w:bCs/>
          <w:spacing w:val="-2"/>
          <w:w w:val="105"/>
          <w:sz w:val="24"/>
          <w:szCs w:val="24"/>
        </w:rPr>
        <w:t xml:space="preserve"> </w:t>
      </w:r>
      <w:r w:rsidRPr="00723DC9">
        <w:rPr>
          <w:b/>
          <w:bCs/>
          <w:w w:val="105"/>
          <w:sz w:val="24"/>
          <w:szCs w:val="24"/>
        </w:rPr>
        <w:t>–</w:t>
      </w:r>
      <w:r w:rsidRPr="00723DC9">
        <w:rPr>
          <w:b/>
          <w:bCs/>
          <w:spacing w:val="-5"/>
          <w:w w:val="105"/>
          <w:sz w:val="24"/>
          <w:szCs w:val="24"/>
        </w:rPr>
        <w:t xml:space="preserve"> </w:t>
      </w:r>
      <w:r w:rsidRPr="00723DC9">
        <w:rPr>
          <w:b/>
          <w:bCs/>
          <w:w w:val="105"/>
          <w:sz w:val="24"/>
          <w:szCs w:val="24"/>
        </w:rPr>
        <w:t>Eligibility</w:t>
      </w:r>
      <w:r w:rsidRPr="00723DC9">
        <w:rPr>
          <w:b/>
          <w:bCs/>
          <w:spacing w:val="-1"/>
          <w:w w:val="105"/>
          <w:sz w:val="24"/>
          <w:szCs w:val="24"/>
        </w:rPr>
        <w:t xml:space="preserve"> </w:t>
      </w:r>
      <w:r w:rsidRPr="00723DC9">
        <w:rPr>
          <w:b/>
          <w:bCs/>
          <w:w w:val="105"/>
          <w:sz w:val="24"/>
          <w:szCs w:val="24"/>
        </w:rPr>
        <w:t>Criteria</w:t>
      </w:r>
      <w:r w:rsidR="00F337CA" w:rsidRPr="00723DC9">
        <w:rPr>
          <w:b/>
          <w:bCs/>
          <w:w w:val="105"/>
          <w:sz w:val="24"/>
          <w:szCs w:val="24"/>
        </w:rPr>
        <w:t>/Technical</w:t>
      </w:r>
      <w:r w:rsidRPr="00723DC9">
        <w:rPr>
          <w:b/>
          <w:bCs/>
          <w:spacing w:val="50"/>
          <w:w w:val="105"/>
          <w:sz w:val="24"/>
          <w:szCs w:val="24"/>
        </w:rPr>
        <w:t xml:space="preserve"> </w:t>
      </w:r>
      <w:r w:rsidRPr="00723DC9">
        <w:rPr>
          <w:b/>
          <w:bCs/>
          <w:w w:val="105"/>
          <w:sz w:val="24"/>
          <w:szCs w:val="24"/>
        </w:rPr>
        <w:t>Bid</w:t>
      </w:r>
      <w:r w:rsidRPr="00723DC9">
        <w:rPr>
          <w:b/>
          <w:bCs/>
          <w:spacing w:val="-10"/>
          <w:w w:val="105"/>
          <w:sz w:val="24"/>
          <w:szCs w:val="24"/>
        </w:rPr>
        <w:t>:</w:t>
      </w:r>
    </w:p>
    <w:p w14:paraId="28419672" w14:textId="7EE49CAA" w:rsidR="00A16D87" w:rsidRPr="00723DC9" w:rsidRDefault="00A16D87" w:rsidP="00A65A74">
      <w:pPr>
        <w:pStyle w:val="BodyText"/>
        <w:numPr>
          <w:ilvl w:val="0"/>
          <w:numId w:val="30"/>
        </w:numPr>
        <w:spacing w:before="201" w:line="271" w:lineRule="auto"/>
        <w:ind w:left="1701" w:right="854"/>
        <w:rPr>
          <w:rFonts w:ascii="Arial" w:hAnsi="Arial" w:cs="Arial"/>
          <w:sz w:val="24"/>
          <w:szCs w:val="24"/>
        </w:rPr>
      </w:pPr>
      <w:r w:rsidRPr="00723DC9">
        <w:rPr>
          <w:rFonts w:ascii="Arial" w:hAnsi="Arial" w:cs="Arial"/>
          <w:w w:val="105"/>
          <w:sz w:val="24"/>
          <w:szCs w:val="24"/>
        </w:rPr>
        <w:t>Eligibility</w:t>
      </w:r>
      <w:r w:rsidRPr="00723DC9">
        <w:rPr>
          <w:rFonts w:ascii="Arial" w:hAnsi="Arial" w:cs="Arial"/>
          <w:spacing w:val="-6"/>
          <w:w w:val="105"/>
          <w:sz w:val="24"/>
          <w:szCs w:val="24"/>
        </w:rPr>
        <w:t xml:space="preserve"> </w:t>
      </w:r>
      <w:r w:rsidRPr="00723DC9">
        <w:rPr>
          <w:rFonts w:ascii="Arial" w:hAnsi="Arial" w:cs="Arial"/>
          <w:w w:val="105"/>
          <w:sz w:val="24"/>
          <w:szCs w:val="24"/>
        </w:rPr>
        <w:t>criterion</w:t>
      </w:r>
      <w:r w:rsidRPr="00723DC9">
        <w:rPr>
          <w:rFonts w:ascii="Arial" w:hAnsi="Arial" w:cs="Arial"/>
          <w:spacing w:val="-8"/>
          <w:w w:val="105"/>
          <w:sz w:val="24"/>
          <w:szCs w:val="24"/>
        </w:rPr>
        <w:t xml:space="preserve"> </w:t>
      </w:r>
      <w:r w:rsidRPr="00723DC9">
        <w:rPr>
          <w:rFonts w:ascii="Arial" w:hAnsi="Arial" w:cs="Arial"/>
          <w:w w:val="105"/>
          <w:sz w:val="24"/>
          <w:szCs w:val="24"/>
        </w:rPr>
        <w:t>for</w:t>
      </w:r>
      <w:r w:rsidRPr="00723DC9">
        <w:rPr>
          <w:rFonts w:ascii="Arial" w:hAnsi="Arial" w:cs="Arial"/>
          <w:spacing w:val="-8"/>
          <w:w w:val="105"/>
          <w:sz w:val="24"/>
          <w:szCs w:val="24"/>
        </w:rPr>
        <w:t xml:space="preserve"> </w:t>
      </w:r>
      <w:r w:rsidRPr="00723DC9">
        <w:rPr>
          <w:rFonts w:ascii="Arial" w:hAnsi="Arial" w:cs="Arial"/>
          <w:w w:val="105"/>
          <w:sz w:val="24"/>
          <w:szCs w:val="24"/>
        </w:rPr>
        <w:t>the</w:t>
      </w:r>
      <w:r w:rsidRPr="00723DC9">
        <w:rPr>
          <w:rFonts w:ascii="Arial" w:hAnsi="Arial" w:cs="Arial"/>
          <w:spacing w:val="-7"/>
          <w:w w:val="105"/>
          <w:sz w:val="24"/>
          <w:szCs w:val="24"/>
        </w:rPr>
        <w:t xml:space="preserve"> </w:t>
      </w:r>
      <w:r w:rsidRPr="00723DC9">
        <w:rPr>
          <w:rFonts w:ascii="Arial" w:hAnsi="Arial" w:cs="Arial"/>
          <w:w w:val="105"/>
          <w:sz w:val="24"/>
          <w:szCs w:val="24"/>
        </w:rPr>
        <w:t>Vendor</w:t>
      </w:r>
      <w:r w:rsidRPr="00723DC9">
        <w:rPr>
          <w:rFonts w:ascii="Arial" w:hAnsi="Arial" w:cs="Arial"/>
          <w:spacing w:val="-6"/>
          <w:w w:val="105"/>
          <w:sz w:val="24"/>
          <w:szCs w:val="24"/>
        </w:rPr>
        <w:t xml:space="preserve"> </w:t>
      </w:r>
      <w:r w:rsidRPr="00723DC9">
        <w:rPr>
          <w:rFonts w:ascii="Arial" w:hAnsi="Arial" w:cs="Arial"/>
          <w:w w:val="105"/>
          <w:sz w:val="24"/>
          <w:szCs w:val="24"/>
        </w:rPr>
        <w:t>is</w:t>
      </w:r>
      <w:r w:rsidRPr="00723DC9">
        <w:rPr>
          <w:rFonts w:ascii="Arial" w:hAnsi="Arial" w:cs="Arial"/>
          <w:spacing w:val="-8"/>
          <w:w w:val="105"/>
          <w:sz w:val="24"/>
          <w:szCs w:val="24"/>
        </w:rPr>
        <w:t xml:space="preserve"> </w:t>
      </w:r>
      <w:r w:rsidRPr="00723DC9">
        <w:rPr>
          <w:rFonts w:ascii="Arial" w:hAnsi="Arial" w:cs="Arial"/>
          <w:w w:val="105"/>
          <w:sz w:val="24"/>
          <w:szCs w:val="24"/>
        </w:rPr>
        <w:t>clearly</w:t>
      </w:r>
      <w:r w:rsidRPr="00723DC9">
        <w:rPr>
          <w:rFonts w:ascii="Arial" w:hAnsi="Arial" w:cs="Arial"/>
          <w:spacing w:val="-9"/>
          <w:w w:val="105"/>
          <w:sz w:val="24"/>
          <w:szCs w:val="24"/>
        </w:rPr>
        <w:t xml:space="preserve"> </w:t>
      </w:r>
      <w:r w:rsidRPr="00723DC9">
        <w:rPr>
          <w:rFonts w:ascii="Arial" w:hAnsi="Arial" w:cs="Arial"/>
          <w:w w:val="105"/>
          <w:sz w:val="24"/>
          <w:szCs w:val="24"/>
        </w:rPr>
        <w:t>mentioned</w:t>
      </w:r>
      <w:r w:rsidRPr="00723DC9">
        <w:rPr>
          <w:rFonts w:ascii="Arial" w:hAnsi="Arial" w:cs="Arial"/>
          <w:spacing w:val="-7"/>
          <w:w w:val="105"/>
          <w:sz w:val="24"/>
          <w:szCs w:val="24"/>
        </w:rPr>
        <w:t xml:space="preserve"> </w:t>
      </w:r>
      <w:r w:rsidR="00B13E56" w:rsidRPr="00723DC9">
        <w:rPr>
          <w:rFonts w:ascii="Arial" w:hAnsi="Arial" w:cs="Arial"/>
          <w:spacing w:val="-7"/>
          <w:w w:val="105"/>
          <w:sz w:val="24"/>
          <w:szCs w:val="24"/>
        </w:rPr>
        <w:t xml:space="preserve">in </w:t>
      </w:r>
      <w:r w:rsidRPr="00723DC9">
        <w:rPr>
          <w:rFonts w:ascii="Arial" w:hAnsi="Arial" w:cs="Arial"/>
          <w:w w:val="105"/>
          <w:sz w:val="24"/>
          <w:szCs w:val="24"/>
        </w:rPr>
        <w:t>Annexure</w:t>
      </w:r>
      <w:r w:rsidRPr="00723DC9">
        <w:rPr>
          <w:rFonts w:ascii="Arial" w:hAnsi="Arial" w:cs="Arial"/>
          <w:spacing w:val="-7"/>
          <w:w w:val="105"/>
          <w:sz w:val="24"/>
          <w:szCs w:val="24"/>
        </w:rPr>
        <w:t xml:space="preserve"> </w:t>
      </w:r>
      <w:r w:rsidRPr="00723DC9">
        <w:rPr>
          <w:rFonts w:ascii="Arial" w:hAnsi="Arial" w:cs="Arial"/>
          <w:w w:val="105"/>
          <w:sz w:val="24"/>
          <w:szCs w:val="24"/>
        </w:rPr>
        <w:t>01. The</w:t>
      </w:r>
      <w:r w:rsidRPr="00723DC9">
        <w:rPr>
          <w:rFonts w:ascii="Arial" w:hAnsi="Arial" w:cs="Arial"/>
          <w:spacing w:val="-9"/>
          <w:w w:val="105"/>
          <w:sz w:val="24"/>
          <w:szCs w:val="24"/>
        </w:rPr>
        <w:t xml:space="preserve"> </w:t>
      </w:r>
      <w:r w:rsidRPr="00723DC9">
        <w:rPr>
          <w:rFonts w:ascii="Arial" w:hAnsi="Arial" w:cs="Arial"/>
          <w:w w:val="105"/>
          <w:sz w:val="24"/>
          <w:szCs w:val="24"/>
        </w:rPr>
        <w:t>vendor</w:t>
      </w:r>
      <w:r w:rsidRPr="00723DC9">
        <w:rPr>
          <w:rFonts w:ascii="Arial" w:hAnsi="Arial" w:cs="Arial"/>
          <w:spacing w:val="-8"/>
          <w:w w:val="105"/>
          <w:sz w:val="24"/>
          <w:szCs w:val="24"/>
        </w:rPr>
        <w:t xml:space="preserve"> </w:t>
      </w:r>
      <w:r w:rsidRPr="00723DC9">
        <w:rPr>
          <w:rFonts w:ascii="Arial" w:hAnsi="Arial" w:cs="Arial"/>
          <w:w w:val="105"/>
          <w:sz w:val="24"/>
          <w:szCs w:val="24"/>
        </w:rPr>
        <w:t>would</w:t>
      </w:r>
      <w:r w:rsidRPr="00723DC9">
        <w:rPr>
          <w:rFonts w:ascii="Arial" w:hAnsi="Arial" w:cs="Arial"/>
          <w:spacing w:val="-9"/>
          <w:w w:val="105"/>
          <w:sz w:val="24"/>
          <w:szCs w:val="24"/>
        </w:rPr>
        <w:t xml:space="preserve"> </w:t>
      </w:r>
      <w:r w:rsidRPr="00723DC9">
        <w:rPr>
          <w:rFonts w:ascii="Arial" w:hAnsi="Arial" w:cs="Arial"/>
          <w:w w:val="105"/>
          <w:sz w:val="24"/>
          <w:szCs w:val="24"/>
        </w:rPr>
        <w:t>need</w:t>
      </w:r>
      <w:r w:rsidRPr="00723DC9">
        <w:rPr>
          <w:rFonts w:ascii="Arial" w:hAnsi="Arial" w:cs="Arial"/>
          <w:spacing w:val="-9"/>
          <w:w w:val="105"/>
          <w:sz w:val="24"/>
          <w:szCs w:val="24"/>
        </w:rPr>
        <w:t xml:space="preserve"> </w:t>
      </w:r>
      <w:r w:rsidRPr="00723DC9">
        <w:rPr>
          <w:rFonts w:ascii="Arial" w:hAnsi="Arial" w:cs="Arial"/>
          <w:w w:val="105"/>
          <w:sz w:val="24"/>
          <w:szCs w:val="24"/>
        </w:rPr>
        <w:t>to</w:t>
      </w:r>
      <w:r w:rsidRPr="00723DC9">
        <w:rPr>
          <w:rFonts w:ascii="Arial" w:hAnsi="Arial" w:cs="Arial"/>
          <w:spacing w:val="-8"/>
          <w:w w:val="105"/>
          <w:sz w:val="24"/>
          <w:szCs w:val="24"/>
        </w:rPr>
        <w:t xml:space="preserve"> </w:t>
      </w:r>
      <w:r w:rsidRPr="00723DC9">
        <w:rPr>
          <w:rFonts w:ascii="Arial" w:hAnsi="Arial" w:cs="Arial"/>
          <w:w w:val="105"/>
          <w:sz w:val="24"/>
          <w:szCs w:val="24"/>
        </w:rPr>
        <w:t>provide</w:t>
      </w:r>
      <w:r w:rsidRPr="00723DC9">
        <w:rPr>
          <w:rFonts w:ascii="Arial" w:hAnsi="Arial" w:cs="Arial"/>
          <w:spacing w:val="-9"/>
          <w:w w:val="105"/>
          <w:sz w:val="24"/>
          <w:szCs w:val="24"/>
        </w:rPr>
        <w:t xml:space="preserve"> </w:t>
      </w:r>
      <w:r w:rsidRPr="00723DC9">
        <w:rPr>
          <w:rFonts w:ascii="Arial" w:hAnsi="Arial" w:cs="Arial"/>
          <w:w w:val="105"/>
          <w:sz w:val="24"/>
          <w:szCs w:val="24"/>
        </w:rPr>
        <w:t>supporting</w:t>
      </w:r>
      <w:r w:rsidRPr="00723DC9">
        <w:rPr>
          <w:rFonts w:ascii="Arial" w:hAnsi="Arial" w:cs="Arial"/>
          <w:spacing w:val="-8"/>
          <w:w w:val="105"/>
          <w:sz w:val="24"/>
          <w:szCs w:val="24"/>
        </w:rPr>
        <w:t xml:space="preserve"> </w:t>
      </w:r>
      <w:r w:rsidRPr="00723DC9">
        <w:rPr>
          <w:rFonts w:ascii="Arial" w:hAnsi="Arial" w:cs="Arial"/>
          <w:w w:val="105"/>
          <w:sz w:val="24"/>
          <w:szCs w:val="24"/>
        </w:rPr>
        <w:t>documents</w:t>
      </w:r>
      <w:r w:rsidRPr="00723DC9">
        <w:rPr>
          <w:rFonts w:ascii="Arial" w:hAnsi="Arial" w:cs="Arial"/>
          <w:spacing w:val="-10"/>
          <w:w w:val="105"/>
          <w:sz w:val="24"/>
          <w:szCs w:val="24"/>
        </w:rPr>
        <w:t xml:space="preserve"> </w:t>
      </w:r>
      <w:r w:rsidRPr="00723DC9">
        <w:rPr>
          <w:rFonts w:ascii="Arial" w:hAnsi="Arial" w:cs="Arial"/>
          <w:w w:val="105"/>
          <w:sz w:val="24"/>
          <w:szCs w:val="24"/>
        </w:rPr>
        <w:t>as</w:t>
      </w:r>
      <w:r w:rsidRPr="00723DC9">
        <w:rPr>
          <w:rFonts w:ascii="Arial" w:hAnsi="Arial" w:cs="Arial"/>
          <w:spacing w:val="-10"/>
          <w:w w:val="105"/>
          <w:sz w:val="24"/>
          <w:szCs w:val="24"/>
        </w:rPr>
        <w:t xml:space="preserve"> </w:t>
      </w:r>
      <w:r w:rsidRPr="00723DC9">
        <w:rPr>
          <w:rFonts w:ascii="Arial" w:hAnsi="Arial" w:cs="Arial"/>
          <w:w w:val="105"/>
          <w:sz w:val="24"/>
          <w:szCs w:val="24"/>
        </w:rPr>
        <w:t>part</w:t>
      </w:r>
      <w:r w:rsidRPr="00723DC9">
        <w:rPr>
          <w:rFonts w:ascii="Arial" w:hAnsi="Arial" w:cs="Arial"/>
          <w:spacing w:val="-8"/>
          <w:w w:val="105"/>
          <w:sz w:val="24"/>
          <w:szCs w:val="24"/>
        </w:rPr>
        <w:t xml:space="preserve"> </w:t>
      </w:r>
      <w:r w:rsidRPr="00723DC9">
        <w:rPr>
          <w:rFonts w:ascii="Arial" w:hAnsi="Arial" w:cs="Arial"/>
          <w:w w:val="105"/>
          <w:sz w:val="24"/>
          <w:szCs w:val="24"/>
        </w:rPr>
        <w:t>of</w:t>
      </w:r>
      <w:r w:rsidRPr="00723DC9">
        <w:rPr>
          <w:rFonts w:ascii="Arial" w:hAnsi="Arial" w:cs="Arial"/>
          <w:spacing w:val="-9"/>
          <w:w w:val="105"/>
          <w:sz w:val="24"/>
          <w:szCs w:val="24"/>
        </w:rPr>
        <w:t xml:space="preserve"> </w:t>
      </w:r>
      <w:r w:rsidRPr="00723DC9">
        <w:rPr>
          <w:rFonts w:ascii="Arial" w:hAnsi="Arial" w:cs="Arial"/>
          <w:w w:val="105"/>
          <w:sz w:val="24"/>
          <w:szCs w:val="24"/>
        </w:rPr>
        <w:t>the</w:t>
      </w:r>
      <w:r w:rsidRPr="00723DC9">
        <w:rPr>
          <w:rFonts w:ascii="Arial" w:hAnsi="Arial" w:cs="Arial"/>
          <w:spacing w:val="-9"/>
          <w:w w:val="105"/>
          <w:sz w:val="24"/>
          <w:szCs w:val="24"/>
        </w:rPr>
        <w:t xml:space="preserve"> </w:t>
      </w:r>
      <w:r w:rsidRPr="00723DC9">
        <w:rPr>
          <w:rFonts w:ascii="Arial" w:hAnsi="Arial" w:cs="Arial"/>
          <w:w w:val="105"/>
          <w:sz w:val="24"/>
          <w:szCs w:val="24"/>
        </w:rPr>
        <w:t xml:space="preserve">eligibility </w:t>
      </w:r>
      <w:r w:rsidRPr="00723DC9">
        <w:rPr>
          <w:rFonts w:ascii="Arial" w:hAnsi="Arial" w:cs="Arial"/>
          <w:spacing w:val="-2"/>
          <w:w w:val="105"/>
          <w:sz w:val="24"/>
          <w:szCs w:val="24"/>
        </w:rPr>
        <w:t>proof.</w:t>
      </w:r>
    </w:p>
    <w:p w14:paraId="23DC08B9" w14:textId="0DA46470" w:rsidR="00A00265" w:rsidRPr="00723DC9" w:rsidRDefault="00B13E56" w:rsidP="00A65A74">
      <w:pPr>
        <w:pStyle w:val="ListParagraph"/>
        <w:numPr>
          <w:ilvl w:val="0"/>
          <w:numId w:val="31"/>
        </w:numPr>
        <w:tabs>
          <w:tab w:val="left" w:pos="1824"/>
        </w:tabs>
        <w:spacing w:before="22" w:line="271" w:lineRule="auto"/>
        <w:ind w:left="1701" w:right="854"/>
        <w:jc w:val="both"/>
        <w:rPr>
          <w:rFonts w:ascii="Arial" w:hAnsi="Arial" w:cs="Arial"/>
          <w:sz w:val="24"/>
          <w:szCs w:val="24"/>
        </w:rPr>
      </w:pPr>
      <w:r w:rsidRPr="00723DC9">
        <w:rPr>
          <w:rFonts w:ascii="Arial" w:hAnsi="Arial" w:cs="Arial"/>
          <w:sz w:val="24"/>
          <w:szCs w:val="24"/>
        </w:rPr>
        <w:t>The</w:t>
      </w:r>
      <w:r w:rsidR="00F24776" w:rsidRPr="00723DC9">
        <w:rPr>
          <w:rFonts w:ascii="Arial" w:hAnsi="Arial" w:cs="Arial"/>
          <w:sz w:val="24"/>
          <w:szCs w:val="24"/>
        </w:rPr>
        <w:t xml:space="preserve"> various </w:t>
      </w:r>
      <w:r w:rsidRPr="00723DC9">
        <w:rPr>
          <w:rFonts w:ascii="Arial" w:hAnsi="Arial" w:cs="Arial"/>
          <w:sz w:val="24"/>
          <w:szCs w:val="24"/>
        </w:rPr>
        <w:t xml:space="preserve">documents </w:t>
      </w:r>
      <w:r w:rsidR="00F24776" w:rsidRPr="00723DC9">
        <w:rPr>
          <w:rFonts w:ascii="Arial" w:hAnsi="Arial" w:cs="Arial"/>
          <w:sz w:val="24"/>
          <w:szCs w:val="24"/>
        </w:rPr>
        <w:t xml:space="preserve">mentioned in this RFP &amp; </w:t>
      </w:r>
      <w:r w:rsidR="006C1247" w:rsidRPr="00723DC9">
        <w:rPr>
          <w:rFonts w:ascii="Arial" w:hAnsi="Arial" w:cs="Arial"/>
          <w:sz w:val="24"/>
          <w:szCs w:val="24"/>
        </w:rPr>
        <w:t>documentary evidences</w:t>
      </w:r>
      <w:r w:rsidR="001F4AE2" w:rsidRPr="00723DC9">
        <w:rPr>
          <w:rFonts w:ascii="Arial" w:hAnsi="Arial" w:cs="Arial"/>
          <w:sz w:val="24"/>
          <w:szCs w:val="24"/>
        </w:rPr>
        <w:t xml:space="preserve"> </w:t>
      </w:r>
      <w:r w:rsidR="00F24776" w:rsidRPr="00723DC9">
        <w:rPr>
          <w:rFonts w:ascii="Arial" w:hAnsi="Arial" w:cs="Arial"/>
          <w:sz w:val="24"/>
          <w:szCs w:val="24"/>
        </w:rPr>
        <w:t xml:space="preserve">thereof are required to be submitted to SBOSS in an </w:t>
      </w:r>
      <w:r w:rsidR="003F416E" w:rsidRPr="00723DC9">
        <w:rPr>
          <w:rFonts w:ascii="Arial" w:hAnsi="Arial" w:cs="Arial"/>
          <w:w w:val="105"/>
          <w:sz w:val="24"/>
          <w:szCs w:val="24"/>
        </w:rPr>
        <w:t>envelope superscribed as</w:t>
      </w:r>
      <w:r w:rsidR="001F4AE2" w:rsidRPr="00723DC9">
        <w:rPr>
          <w:rFonts w:ascii="Arial" w:hAnsi="Arial" w:cs="Arial"/>
          <w:w w:val="105"/>
          <w:sz w:val="24"/>
          <w:szCs w:val="24"/>
        </w:rPr>
        <w:t xml:space="preserve">: </w:t>
      </w:r>
    </w:p>
    <w:p w14:paraId="0150CE07" w14:textId="491D4452" w:rsidR="001F4AE2" w:rsidRPr="00723DC9" w:rsidRDefault="00492936" w:rsidP="00A65A74">
      <w:pPr>
        <w:pStyle w:val="ListParagraph"/>
        <w:tabs>
          <w:tab w:val="left" w:pos="1824"/>
        </w:tabs>
        <w:spacing w:before="22" w:line="271" w:lineRule="auto"/>
        <w:ind w:left="1701" w:right="854"/>
        <w:jc w:val="both"/>
        <w:rPr>
          <w:rFonts w:ascii="Arial" w:hAnsi="Arial" w:cs="Arial"/>
          <w:w w:val="105"/>
          <w:sz w:val="24"/>
          <w:szCs w:val="24"/>
        </w:rPr>
      </w:pPr>
      <w:r w:rsidRPr="00723DC9">
        <w:rPr>
          <w:rFonts w:ascii="Arial" w:hAnsi="Arial" w:cs="Arial"/>
          <w:b/>
          <w:bCs/>
          <w:w w:val="105"/>
          <w:sz w:val="24"/>
          <w:szCs w:val="24"/>
        </w:rPr>
        <w:t xml:space="preserve">     </w:t>
      </w:r>
      <w:r w:rsidR="001F4AE2" w:rsidRPr="00723DC9">
        <w:rPr>
          <w:rFonts w:ascii="Arial" w:hAnsi="Arial" w:cs="Arial"/>
          <w:b/>
          <w:bCs/>
          <w:w w:val="105"/>
          <w:sz w:val="24"/>
          <w:szCs w:val="24"/>
        </w:rPr>
        <w:t>“ELIGIBILITY CRITERIA FOR TECHNICAL QUALIFICATION/</w:t>
      </w:r>
      <w:r w:rsidR="00A00265" w:rsidRPr="00723DC9">
        <w:rPr>
          <w:rFonts w:ascii="Arial" w:hAnsi="Arial" w:cs="Arial"/>
          <w:b/>
          <w:bCs/>
          <w:w w:val="105"/>
          <w:sz w:val="24"/>
          <w:szCs w:val="24"/>
        </w:rPr>
        <w:t xml:space="preserve"> </w:t>
      </w:r>
      <w:r w:rsidR="001F4AE2" w:rsidRPr="00723DC9">
        <w:rPr>
          <w:rFonts w:ascii="Arial" w:hAnsi="Arial" w:cs="Arial"/>
          <w:b/>
          <w:bCs/>
          <w:w w:val="105"/>
          <w:sz w:val="24"/>
          <w:szCs w:val="24"/>
        </w:rPr>
        <w:t>ASSESSMENT</w:t>
      </w:r>
      <w:r w:rsidR="001F4AE2" w:rsidRPr="00723DC9">
        <w:rPr>
          <w:rFonts w:ascii="Arial" w:hAnsi="Arial" w:cs="Arial"/>
          <w:w w:val="105"/>
          <w:sz w:val="24"/>
          <w:szCs w:val="24"/>
        </w:rPr>
        <w:t>”.</w:t>
      </w:r>
    </w:p>
    <w:p w14:paraId="7BDC6D9A" w14:textId="7FE6EC2F" w:rsidR="003F416E" w:rsidRPr="00723DC9" w:rsidRDefault="00370DEE" w:rsidP="00A65A74">
      <w:pPr>
        <w:pStyle w:val="ListParagraph"/>
        <w:numPr>
          <w:ilvl w:val="2"/>
          <w:numId w:val="29"/>
        </w:numPr>
        <w:tabs>
          <w:tab w:val="left" w:pos="1701"/>
        </w:tabs>
        <w:spacing w:before="22" w:line="271" w:lineRule="auto"/>
        <w:ind w:left="1701" w:right="854" w:hanging="425"/>
        <w:jc w:val="both"/>
        <w:rPr>
          <w:rFonts w:ascii="Arial" w:hAnsi="Arial" w:cs="Arial"/>
          <w:sz w:val="24"/>
          <w:szCs w:val="24"/>
        </w:rPr>
      </w:pPr>
      <w:r w:rsidRPr="00723DC9">
        <w:rPr>
          <w:rFonts w:ascii="Arial" w:hAnsi="Arial" w:cs="Arial"/>
          <w:w w:val="105"/>
          <w:sz w:val="24"/>
          <w:szCs w:val="24"/>
        </w:rPr>
        <w:t>Also</w:t>
      </w:r>
      <w:r w:rsidR="00722A3F" w:rsidRPr="00723DC9">
        <w:rPr>
          <w:rFonts w:ascii="Arial" w:hAnsi="Arial" w:cs="Arial"/>
          <w:w w:val="105"/>
          <w:sz w:val="24"/>
          <w:szCs w:val="24"/>
        </w:rPr>
        <w:t xml:space="preserve">, the </w:t>
      </w:r>
      <w:r w:rsidR="00D41DF8" w:rsidRPr="00723DC9">
        <w:rPr>
          <w:rFonts w:ascii="Arial" w:hAnsi="Arial" w:cs="Arial"/>
          <w:w w:val="105"/>
          <w:sz w:val="24"/>
          <w:szCs w:val="24"/>
        </w:rPr>
        <w:t>EMD Demand Draft of ₹ Two Lac</w:t>
      </w:r>
      <w:r w:rsidR="00722A3F" w:rsidRPr="00723DC9">
        <w:rPr>
          <w:rFonts w:ascii="Arial" w:hAnsi="Arial" w:cs="Arial"/>
          <w:w w:val="105"/>
          <w:sz w:val="24"/>
          <w:szCs w:val="24"/>
        </w:rPr>
        <w:t xml:space="preserve"> needs to be submitted to SBOSS </w:t>
      </w:r>
      <w:proofErr w:type="spellStart"/>
      <w:r w:rsidR="00722A3F" w:rsidRPr="00723DC9">
        <w:rPr>
          <w:rFonts w:ascii="Arial" w:hAnsi="Arial" w:cs="Arial"/>
          <w:w w:val="105"/>
          <w:sz w:val="24"/>
          <w:szCs w:val="24"/>
        </w:rPr>
        <w:t>alongwith</w:t>
      </w:r>
      <w:proofErr w:type="spellEnd"/>
      <w:r w:rsidR="00722A3F" w:rsidRPr="00723DC9">
        <w:rPr>
          <w:rFonts w:ascii="Arial" w:hAnsi="Arial" w:cs="Arial"/>
          <w:w w:val="105"/>
          <w:sz w:val="24"/>
          <w:szCs w:val="24"/>
        </w:rPr>
        <w:t xml:space="preserve"> these </w:t>
      </w:r>
      <w:proofErr w:type="gramStart"/>
      <w:r w:rsidR="00722A3F" w:rsidRPr="00723DC9">
        <w:rPr>
          <w:rFonts w:ascii="Arial" w:hAnsi="Arial" w:cs="Arial"/>
          <w:w w:val="105"/>
          <w:sz w:val="24"/>
          <w:szCs w:val="24"/>
        </w:rPr>
        <w:t>documents.</w:t>
      </w:r>
      <w:r w:rsidR="00D41DF8" w:rsidRPr="00723DC9">
        <w:rPr>
          <w:rFonts w:ascii="Arial" w:hAnsi="Arial" w:cs="Arial"/>
          <w:w w:val="105"/>
          <w:sz w:val="24"/>
          <w:szCs w:val="24"/>
        </w:rPr>
        <w:t>.</w:t>
      </w:r>
      <w:proofErr w:type="gramEnd"/>
    </w:p>
    <w:p w14:paraId="13FC951F" w14:textId="2AD178FC" w:rsidR="001F4AE2" w:rsidRPr="00723DC9" w:rsidRDefault="001F4AE2" w:rsidP="00A65A74">
      <w:pPr>
        <w:pStyle w:val="ListParagraph"/>
        <w:numPr>
          <w:ilvl w:val="3"/>
          <w:numId w:val="29"/>
        </w:numPr>
        <w:tabs>
          <w:tab w:val="left" w:pos="1701"/>
          <w:tab w:val="left" w:pos="2184"/>
        </w:tabs>
        <w:spacing w:before="1" w:line="271" w:lineRule="auto"/>
        <w:ind w:left="1701" w:right="854" w:hanging="425"/>
        <w:jc w:val="both"/>
        <w:rPr>
          <w:rFonts w:ascii="Arial" w:hAnsi="Arial" w:cs="Arial"/>
          <w:sz w:val="24"/>
          <w:szCs w:val="24"/>
        </w:rPr>
      </w:pPr>
      <w:r w:rsidRPr="00723DC9">
        <w:rPr>
          <w:rFonts w:ascii="Arial" w:hAnsi="Arial" w:cs="Arial"/>
          <w:sz w:val="24"/>
          <w:szCs w:val="24"/>
        </w:rPr>
        <w:t xml:space="preserve">A letter on the letter head of the bidder, signed by its Authorized Signatory authorizing its representative to attend the Bidding </w:t>
      </w:r>
      <w:r w:rsidRPr="00723DC9">
        <w:rPr>
          <w:rFonts w:ascii="Arial" w:hAnsi="Arial" w:cs="Arial"/>
          <w:spacing w:val="-2"/>
          <w:sz w:val="24"/>
          <w:szCs w:val="24"/>
        </w:rPr>
        <w:t>process.</w:t>
      </w:r>
    </w:p>
    <w:p w14:paraId="03C45FBA" w14:textId="3EE3D139" w:rsidR="00233A8B" w:rsidRPr="00723DC9" w:rsidRDefault="00C55B59" w:rsidP="00A65A74">
      <w:pPr>
        <w:pStyle w:val="ListParagraph"/>
        <w:numPr>
          <w:ilvl w:val="3"/>
          <w:numId w:val="29"/>
        </w:numPr>
        <w:tabs>
          <w:tab w:val="left" w:pos="1701"/>
          <w:tab w:val="left" w:pos="2184"/>
        </w:tabs>
        <w:spacing w:before="1" w:line="271" w:lineRule="auto"/>
        <w:ind w:left="1701" w:right="854" w:hanging="425"/>
        <w:jc w:val="both"/>
        <w:rPr>
          <w:rFonts w:ascii="Arial" w:hAnsi="Arial" w:cs="Arial"/>
          <w:b/>
          <w:bCs/>
          <w:sz w:val="24"/>
          <w:szCs w:val="24"/>
        </w:rPr>
      </w:pPr>
      <w:r w:rsidRPr="00723DC9">
        <w:rPr>
          <w:rFonts w:ascii="Arial" w:hAnsi="Arial" w:cs="Arial"/>
          <w:sz w:val="24"/>
          <w:szCs w:val="24"/>
        </w:rPr>
        <w:t>The hard copy of the bid documents to be submitted to SBOSS</w:t>
      </w:r>
      <w:r w:rsidR="00DE7074" w:rsidRPr="00723DC9">
        <w:rPr>
          <w:rFonts w:ascii="Arial" w:hAnsi="Arial" w:cs="Arial"/>
          <w:sz w:val="24"/>
          <w:szCs w:val="24"/>
        </w:rPr>
        <w:t xml:space="preserve"> through dispatch or in-hand through any representative</w:t>
      </w:r>
      <w:r w:rsidR="00F5272A" w:rsidRPr="00723DC9">
        <w:rPr>
          <w:rFonts w:ascii="Arial" w:hAnsi="Arial" w:cs="Arial"/>
          <w:sz w:val="24"/>
          <w:szCs w:val="24"/>
        </w:rPr>
        <w:t xml:space="preserve"> and soft copy of all the documents to be emailed to </w:t>
      </w:r>
      <w:hyperlink r:id="rId16" w:history="1">
        <w:r w:rsidR="00366A5B" w:rsidRPr="00723DC9">
          <w:rPr>
            <w:rStyle w:val="Hyperlink"/>
            <w:rFonts w:ascii="Arial" w:hAnsi="Arial" w:cs="Arial"/>
            <w:b/>
            <w:bCs/>
            <w:sz w:val="24"/>
            <w:szCs w:val="24"/>
          </w:rPr>
          <w:t>tender@sboss.net.in</w:t>
        </w:r>
      </w:hyperlink>
    </w:p>
    <w:p w14:paraId="5314C223" w14:textId="77777777" w:rsidR="00366A5B" w:rsidRPr="00723DC9" w:rsidRDefault="00366A5B" w:rsidP="00A65A74">
      <w:pPr>
        <w:tabs>
          <w:tab w:val="left" w:pos="2184"/>
        </w:tabs>
        <w:spacing w:before="1" w:line="271" w:lineRule="auto"/>
        <w:ind w:left="709" w:right="854" w:hanging="425"/>
        <w:jc w:val="both"/>
        <w:rPr>
          <w:b/>
          <w:bCs/>
          <w:sz w:val="24"/>
          <w:szCs w:val="24"/>
        </w:rPr>
      </w:pPr>
    </w:p>
    <w:p w14:paraId="5BF1910A" w14:textId="77777777" w:rsidR="001F4AE2" w:rsidRPr="00723DC9" w:rsidRDefault="001F4AE2" w:rsidP="00A65A74">
      <w:pPr>
        <w:tabs>
          <w:tab w:val="left" w:pos="1462"/>
        </w:tabs>
        <w:spacing w:before="81"/>
        <w:ind w:left="709" w:right="854"/>
        <w:rPr>
          <w:b/>
          <w:bCs/>
          <w:sz w:val="24"/>
          <w:szCs w:val="24"/>
        </w:rPr>
      </w:pPr>
      <w:r w:rsidRPr="00723DC9">
        <w:rPr>
          <w:b/>
          <w:bCs/>
          <w:sz w:val="24"/>
          <w:szCs w:val="24"/>
        </w:rPr>
        <w:t>Part</w:t>
      </w:r>
      <w:r w:rsidRPr="00723DC9">
        <w:rPr>
          <w:b/>
          <w:bCs/>
          <w:spacing w:val="12"/>
          <w:sz w:val="24"/>
          <w:szCs w:val="24"/>
        </w:rPr>
        <w:t xml:space="preserve"> </w:t>
      </w:r>
      <w:r w:rsidRPr="00723DC9">
        <w:rPr>
          <w:b/>
          <w:bCs/>
          <w:sz w:val="24"/>
          <w:szCs w:val="24"/>
        </w:rPr>
        <w:t>II</w:t>
      </w:r>
      <w:r w:rsidRPr="00723DC9">
        <w:rPr>
          <w:b/>
          <w:bCs/>
          <w:spacing w:val="15"/>
          <w:sz w:val="24"/>
          <w:szCs w:val="24"/>
        </w:rPr>
        <w:t xml:space="preserve"> </w:t>
      </w:r>
      <w:r w:rsidRPr="00723DC9">
        <w:rPr>
          <w:b/>
          <w:bCs/>
          <w:sz w:val="24"/>
          <w:szCs w:val="24"/>
        </w:rPr>
        <w:t>-</w:t>
      </w:r>
      <w:r w:rsidRPr="00723DC9">
        <w:rPr>
          <w:b/>
          <w:bCs/>
          <w:spacing w:val="12"/>
          <w:sz w:val="24"/>
          <w:szCs w:val="24"/>
        </w:rPr>
        <w:t xml:space="preserve"> </w:t>
      </w:r>
      <w:bookmarkStart w:id="0" w:name="_bookmark19"/>
      <w:bookmarkEnd w:id="0"/>
      <w:r w:rsidRPr="00723DC9">
        <w:rPr>
          <w:b/>
          <w:bCs/>
          <w:sz w:val="24"/>
          <w:szCs w:val="24"/>
        </w:rPr>
        <w:t>Commercial</w:t>
      </w:r>
      <w:r w:rsidRPr="00723DC9">
        <w:rPr>
          <w:b/>
          <w:bCs/>
          <w:spacing w:val="24"/>
          <w:sz w:val="24"/>
          <w:szCs w:val="24"/>
        </w:rPr>
        <w:t xml:space="preserve"> </w:t>
      </w:r>
      <w:r w:rsidRPr="00723DC9">
        <w:rPr>
          <w:b/>
          <w:bCs/>
          <w:spacing w:val="-5"/>
          <w:sz w:val="24"/>
          <w:szCs w:val="24"/>
        </w:rPr>
        <w:t>Bid</w:t>
      </w:r>
    </w:p>
    <w:p w14:paraId="24971C2D" w14:textId="77777777" w:rsidR="00DA37B1" w:rsidRPr="00723DC9" w:rsidRDefault="00DA37B1" w:rsidP="00A65A74">
      <w:pPr>
        <w:tabs>
          <w:tab w:val="left" w:pos="2184"/>
        </w:tabs>
        <w:spacing w:before="1" w:line="271" w:lineRule="auto"/>
        <w:ind w:left="1418" w:right="854"/>
        <w:jc w:val="both"/>
        <w:rPr>
          <w:w w:val="105"/>
          <w:sz w:val="24"/>
          <w:szCs w:val="24"/>
        </w:rPr>
      </w:pPr>
    </w:p>
    <w:p w14:paraId="5D561C9D" w14:textId="700FAE1A" w:rsidR="001F4AE2" w:rsidRPr="00723DC9" w:rsidRDefault="001F4AE2" w:rsidP="00A65A74">
      <w:pPr>
        <w:pStyle w:val="ListParagraph"/>
        <w:numPr>
          <w:ilvl w:val="0"/>
          <w:numId w:val="32"/>
        </w:numPr>
        <w:tabs>
          <w:tab w:val="left" w:pos="1701"/>
        </w:tabs>
        <w:spacing w:before="1" w:line="271" w:lineRule="auto"/>
        <w:ind w:left="1701" w:right="854" w:hanging="425"/>
        <w:jc w:val="both"/>
        <w:rPr>
          <w:rFonts w:ascii="Arial" w:hAnsi="Arial" w:cs="Arial"/>
          <w:sz w:val="24"/>
          <w:szCs w:val="24"/>
        </w:rPr>
      </w:pPr>
      <w:r w:rsidRPr="00723DC9">
        <w:rPr>
          <w:rFonts w:ascii="Arial" w:hAnsi="Arial" w:cs="Arial"/>
          <w:w w:val="105"/>
          <w:sz w:val="24"/>
          <w:szCs w:val="24"/>
        </w:rPr>
        <w:t xml:space="preserve">The bidder will be required to submit commercial bids as a part of the bid submission </w:t>
      </w:r>
      <w:r w:rsidR="00BE2337" w:rsidRPr="00723DC9">
        <w:rPr>
          <w:rFonts w:ascii="Arial" w:hAnsi="Arial" w:cs="Arial"/>
          <w:w w:val="105"/>
          <w:sz w:val="24"/>
          <w:szCs w:val="24"/>
        </w:rPr>
        <w:t xml:space="preserve">through </w:t>
      </w:r>
      <w:r w:rsidRPr="00723DC9">
        <w:rPr>
          <w:rFonts w:ascii="Arial" w:hAnsi="Arial" w:cs="Arial"/>
          <w:w w:val="105"/>
          <w:sz w:val="24"/>
          <w:szCs w:val="24"/>
        </w:rPr>
        <w:t>email</w:t>
      </w:r>
      <w:r w:rsidR="00BE2337" w:rsidRPr="00723DC9">
        <w:rPr>
          <w:rFonts w:ascii="Arial" w:hAnsi="Arial" w:cs="Arial"/>
          <w:w w:val="105"/>
          <w:sz w:val="24"/>
          <w:szCs w:val="24"/>
        </w:rPr>
        <w:t xml:space="preserve"> at </w:t>
      </w:r>
      <w:hyperlink r:id="rId17" w:history="1">
        <w:r w:rsidR="002826D3" w:rsidRPr="00723DC9">
          <w:rPr>
            <w:rStyle w:val="Hyperlink"/>
            <w:rFonts w:ascii="Arial" w:hAnsi="Arial" w:cs="Arial"/>
            <w:b/>
            <w:bCs/>
            <w:sz w:val="24"/>
            <w:szCs w:val="24"/>
          </w:rPr>
          <w:t>tender@sboss.net.in</w:t>
        </w:r>
      </w:hyperlink>
      <w:r w:rsidRPr="00723DC9">
        <w:rPr>
          <w:rFonts w:ascii="Arial" w:hAnsi="Arial" w:cs="Arial"/>
          <w:w w:val="105"/>
          <w:sz w:val="24"/>
          <w:szCs w:val="24"/>
        </w:rPr>
        <w:t>, subject of the email</w:t>
      </w:r>
      <w:r w:rsidRPr="00723DC9">
        <w:rPr>
          <w:rFonts w:ascii="Arial" w:hAnsi="Arial" w:cs="Arial"/>
          <w:spacing w:val="40"/>
          <w:w w:val="105"/>
          <w:sz w:val="24"/>
          <w:szCs w:val="24"/>
        </w:rPr>
        <w:t xml:space="preserve"> </w:t>
      </w:r>
      <w:r w:rsidRPr="00723DC9">
        <w:rPr>
          <w:rFonts w:ascii="Arial" w:hAnsi="Arial" w:cs="Arial"/>
          <w:w w:val="105"/>
          <w:sz w:val="24"/>
          <w:szCs w:val="24"/>
        </w:rPr>
        <w:t>being “COMMERCIAL BID FOR Empanelment of HR Vendors for providing Collection and Recovery Manpower”</w:t>
      </w:r>
    </w:p>
    <w:p w14:paraId="4B948B73" w14:textId="77777777" w:rsidR="001F4AE2" w:rsidRPr="00723DC9" w:rsidRDefault="001F4AE2" w:rsidP="00A65A74">
      <w:pPr>
        <w:pStyle w:val="ListParagraph"/>
        <w:numPr>
          <w:ilvl w:val="0"/>
          <w:numId w:val="32"/>
        </w:numPr>
        <w:tabs>
          <w:tab w:val="left" w:pos="1701"/>
        </w:tabs>
        <w:spacing w:before="4" w:line="271" w:lineRule="auto"/>
        <w:ind w:left="1701" w:right="854" w:hanging="425"/>
        <w:jc w:val="both"/>
        <w:rPr>
          <w:rFonts w:ascii="Arial" w:hAnsi="Arial" w:cs="Arial"/>
          <w:sz w:val="24"/>
          <w:szCs w:val="24"/>
        </w:rPr>
      </w:pPr>
      <w:r w:rsidRPr="00723DC9">
        <w:rPr>
          <w:rFonts w:ascii="Arial" w:hAnsi="Arial" w:cs="Arial"/>
          <w:sz w:val="24"/>
          <w:szCs w:val="24"/>
        </w:rPr>
        <w:t xml:space="preserve">The Bidders have to note that the commercial bid proposal mail must </w:t>
      </w:r>
      <w:r w:rsidRPr="00723DC9">
        <w:rPr>
          <w:rFonts w:ascii="Arial" w:hAnsi="Arial" w:cs="Arial"/>
          <w:w w:val="105"/>
          <w:sz w:val="24"/>
          <w:szCs w:val="24"/>
        </w:rPr>
        <w:t>contain password-protected attachment of the clearly readable scanned</w:t>
      </w:r>
      <w:r w:rsidRPr="00723DC9">
        <w:rPr>
          <w:rFonts w:ascii="Arial" w:hAnsi="Arial" w:cs="Arial"/>
          <w:spacing w:val="-13"/>
          <w:w w:val="105"/>
          <w:sz w:val="24"/>
          <w:szCs w:val="24"/>
        </w:rPr>
        <w:t xml:space="preserve"> </w:t>
      </w:r>
      <w:r w:rsidRPr="00723DC9">
        <w:rPr>
          <w:rFonts w:ascii="Arial" w:hAnsi="Arial" w:cs="Arial"/>
          <w:w w:val="105"/>
          <w:sz w:val="24"/>
          <w:szCs w:val="24"/>
        </w:rPr>
        <w:t>copy</w:t>
      </w:r>
      <w:r w:rsidRPr="00723DC9">
        <w:rPr>
          <w:rFonts w:ascii="Arial" w:hAnsi="Arial" w:cs="Arial"/>
          <w:spacing w:val="-12"/>
          <w:w w:val="105"/>
          <w:sz w:val="24"/>
          <w:szCs w:val="24"/>
        </w:rPr>
        <w:t xml:space="preserve"> </w:t>
      </w:r>
      <w:r w:rsidRPr="00723DC9">
        <w:rPr>
          <w:rFonts w:ascii="Arial" w:hAnsi="Arial" w:cs="Arial"/>
          <w:w w:val="105"/>
          <w:sz w:val="24"/>
          <w:szCs w:val="24"/>
        </w:rPr>
        <w:t>of</w:t>
      </w:r>
      <w:r w:rsidRPr="00723DC9">
        <w:rPr>
          <w:rFonts w:ascii="Arial" w:hAnsi="Arial" w:cs="Arial"/>
          <w:spacing w:val="-13"/>
          <w:w w:val="105"/>
          <w:sz w:val="24"/>
          <w:szCs w:val="24"/>
        </w:rPr>
        <w:t xml:space="preserve"> </w:t>
      </w:r>
      <w:r w:rsidRPr="00723DC9">
        <w:rPr>
          <w:rFonts w:ascii="Arial" w:hAnsi="Arial" w:cs="Arial"/>
          <w:w w:val="105"/>
          <w:sz w:val="24"/>
          <w:szCs w:val="24"/>
        </w:rPr>
        <w:t>the</w:t>
      </w:r>
      <w:r w:rsidRPr="00723DC9">
        <w:rPr>
          <w:rFonts w:ascii="Arial" w:hAnsi="Arial" w:cs="Arial"/>
          <w:spacing w:val="-13"/>
          <w:w w:val="105"/>
          <w:sz w:val="24"/>
          <w:szCs w:val="24"/>
        </w:rPr>
        <w:t xml:space="preserve"> </w:t>
      </w:r>
      <w:r w:rsidRPr="00723DC9">
        <w:rPr>
          <w:rFonts w:ascii="Arial" w:hAnsi="Arial" w:cs="Arial"/>
          <w:w w:val="105"/>
          <w:sz w:val="24"/>
          <w:szCs w:val="24"/>
        </w:rPr>
        <w:t>Commercial</w:t>
      </w:r>
      <w:r w:rsidRPr="00723DC9">
        <w:rPr>
          <w:rFonts w:ascii="Arial" w:hAnsi="Arial" w:cs="Arial"/>
          <w:spacing w:val="-13"/>
          <w:w w:val="105"/>
          <w:sz w:val="24"/>
          <w:szCs w:val="24"/>
        </w:rPr>
        <w:t xml:space="preserve"> </w:t>
      </w:r>
      <w:r w:rsidRPr="00723DC9">
        <w:rPr>
          <w:rFonts w:ascii="Arial" w:hAnsi="Arial" w:cs="Arial"/>
          <w:w w:val="105"/>
          <w:sz w:val="24"/>
          <w:szCs w:val="24"/>
        </w:rPr>
        <w:t>Quote</w:t>
      </w:r>
      <w:r w:rsidRPr="00723DC9">
        <w:rPr>
          <w:rFonts w:ascii="Arial" w:hAnsi="Arial" w:cs="Arial"/>
          <w:spacing w:val="-11"/>
          <w:w w:val="105"/>
          <w:sz w:val="24"/>
          <w:szCs w:val="24"/>
        </w:rPr>
        <w:t xml:space="preserve"> </w:t>
      </w:r>
      <w:r w:rsidRPr="00723DC9">
        <w:rPr>
          <w:rFonts w:ascii="Arial" w:hAnsi="Arial" w:cs="Arial"/>
          <w:w w:val="105"/>
          <w:sz w:val="24"/>
          <w:szCs w:val="24"/>
        </w:rPr>
        <w:t>(as</w:t>
      </w:r>
      <w:r w:rsidRPr="00723DC9">
        <w:rPr>
          <w:rFonts w:ascii="Arial" w:hAnsi="Arial" w:cs="Arial"/>
          <w:spacing w:val="-13"/>
          <w:w w:val="105"/>
          <w:sz w:val="24"/>
          <w:szCs w:val="24"/>
        </w:rPr>
        <w:t xml:space="preserve"> </w:t>
      </w:r>
      <w:r w:rsidRPr="00723DC9">
        <w:rPr>
          <w:rFonts w:ascii="Arial" w:hAnsi="Arial" w:cs="Arial"/>
          <w:w w:val="105"/>
          <w:sz w:val="24"/>
          <w:szCs w:val="24"/>
        </w:rPr>
        <w:t>per</w:t>
      </w:r>
      <w:r w:rsidRPr="00723DC9">
        <w:rPr>
          <w:rFonts w:ascii="Arial" w:hAnsi="Arial" w:cs="Arial"/>
          <w:spacing w:val="-12"/>
          <w:w w:val="105"/>
          <w:sz w:val="24"/>
          <w:szCs w:val="24"/>
        </w:rPr>
        <w:t xml:space="preserve"> </w:t>
      </w:r>
      <w:r w:rsidRPr="00723DC9">
        <w:rPr>
          <w:rFonts w:ascii="Arial" w:hAnsi="Arial" w:cs="Arial"/>
          <w:w w:val="105"/>
          <w:sz w:val="24"/>
          <w:szCs w:val="24"/>
        </w:rPr>
        <w:t>Annexure 2</w:t>
      </w:r>
      <w:proofErr w:type="gramStart"/>
      <w:r w:rsidRPr="00723DC9">
        <w:rPr>
          <w:rFonts w:ascii="Arial" w:hAnsi="Arial" w:cs="Arial"/>
          <w:w w:val="105"/>
          <w:sz w:val="24"/>
          <w:szCs w:val="24"/>
        </w:rPr>
        <w:t>)</w:t>
      </w:r>
      <w:r w:rsidRPr="00723DC9">
        <w:rPr>
          <w:rFonts w:ascii="Arial" w:hAnsi="Arial" w:cs="Arial"/>
          <w:spacing w:val="-13"/>
          <w:w w:val="105"/>
          <w:sz w:val="24"/>
          <w:szCs w:val="24"/>
        </w:rPr>
        <w:t xml:space="preserve"> </w:t>
      </w:r>
      <w:r w:rsidRPr="00723DC9">
        <w:rPr>
          <w:rFonts w:ascii="Arial" w:hAnsi="Arial" w:cs="Arial"/>
          <w:w w:val="105"/>
          <w:sz w:val="24"/>
          <w:szCs w:val="24"/>
        </w:rPr>
        <w:t>,</w:t>
      </w:r>
      <w:proofErr w:type="gramEnd"/>
      <w:r w:rsidRPr="00723DC9">
        <w:rPr>
          <w:rFonts w:ascii="Arial" w:hAnsi="Arial" w:cs="Arial"/>
          <w:spacing w:val="-13"/>
          <w:w w:val="105"/>
          <w:sz w:val="24"/>
          <w:szCs w:val="24"/>
        </w:rPr>
        <w:t xml:space="preserve"> </w:t>
      </w:r>
      <w:r w:rsidRPr="00723DC9">
        <w:rPr>
          <w:rFonts w:ascii="Arial" w:hAnsi="Arial" w:cs="Arial"/>
          <w:w w:val="105"/>
          <w:sz w:val="24"/>
          <w:szCs w:val="24"/>
        </w:rPr>
        <w:t>on</w:t>
      </w:r>
      <w:r w:rsidRPr="00723DC9">
        <w:rPr>
          <w:rFonts w:ascii="Arial" w:hAnsi="Arial" w:cs="Arial"/>
          <w:spacing w:val="-13"/>
          <w:w w:val="105"/>
          <w:sz w:val="24"/>
          <w:szCs w:val="24"/>
        </w:rPr>
        <w:t xml:space="preserve"> </w:t>
      </w:r>
      <w:r w:rsidRPr="00723DC9">
        <w:rPr>
          <w:rFonts w:ascii="Arial" w:hAnsi="Arial" w:cs="Arial"/>
          <w:w w:val="105"/>
          <w:sz w:val="24"/>
          <w:szCs w:val="24"/>
        </w:rPr>
        <w:t>the letter head of the bidder, duly signed by its authorized signatory.</w:t>
      </w:r>
    </w:p>
    <w:p w14:paraId="3455DAF5" w14:textId="3B055C09" w:rsidR="001864F5" w:rsidRPr="00723DC9" w:rsidRDefault="005447E8" w:rsidP="00A65A74">
      <w:pPr>
        <w:pStyle w:val="ListParagraph"/>
        <w:numPr>
          <w:ilvl w:val="0"/>
          <w:numId w:val="32"/>
        </w:numPr>
        <w:tabs>
          <w:tab w:val="left" w:pos="1103"/>
          <w:tab w:val="left" w:pos="1701"/>
        </w:tabs>
        <w:spacing w:line="268" w:lineRule="auto"/>
        <w:ind w:left="1701" w:right="854" w:hanging="425"/>
        <w:jc w:val="both"/>
        <w:rPr>
          <w:rFonts w:ascii="Arial" w:hAnsi="Arial" w:cs="Arial"/>
          <w:sz w:val="24"/>
          <w:szCs w:val="24"/>
        </w:rPr>
      </w:pPr>
      <w:r w:rsidRPr="00723DC9">
        <w:rPr>
          <w:rFonts w:ascii="Arial" w:hAnsi="Arial" w:cs="Arial"/>
          <w:sz w:val="24"/>
          <w:szCs w:val="24"/>
        </w:rPr>
        <w:t xml:space="preserve">All emails with RFP response should be submitted by the authorized person </w:t>
      </w:r>
      <w:r w:rsidRPr="00723DC9">
        <w:rPr>
          <w:rFonts w:ascii="Arial" w:hAnsi="Arial" w:cs="Arial"/>
          <w:w w:val="105"/>
          <w:sz w:val="24"/>
          <w:szCs w:val="24"/>
        </w:rPr>
        <w:t xml:space="preserve">of the Bidder to the </w:t>
      </w:r>
      <w:hyperlink r:id="rId18" w:history="1">
        <w:r w:rsidR="00F87618" w:rsidRPr="00723DC9">
          <w:rPr>
            <w:rStyle w:val="Hyperlink"/>
            <w:rFonts w:ascii="Arial" w:hAnsi="Arial" w:cs="Arial"/>
            <w:w w:val="105"/>
            <w:sz w:val="24"/>
            <w:szCs w:val="24"/>
          </w:rPr>
          <w:t>tender@sboss.net.in</w:t>
        </w:r>
      </w:hyperlink>
      <w:r w:rsidRPr="00723DC9">
        <w:rPr>
          <w:rFonts w:ascii="Arial" w:hAnsi="Arial" w:cs="Arial"/>
          <w:w w:val="105"/>
          <w:sz w:val="24"/>
          <w:szCs w:val="24"/>
        </w:rPr>
        <w:t>.</w:t>
      </w:r>
    </w:p>
    <w:p w14:paraId="75D7966C" w14:textId="77777777" w:rsidR="001864F5" w:rsidRPr="00723DC9" w:rsidRDefault="001864F5" w:rsidP="00A65A74">
      <w:pPr>
        <w:tabs>
          <w:tab w:val="left" w:pos="1103"/>
        </w:tabs>
        <w:spacing w:before="2" w:line="271" w:lineRule="auto"/>
        <w:ind w:right="854"/>
        <w:jc w:val="both"/>
        <w:rPr>
          <w:sz w:val="24"/>
          <w:szCs w:val="24"/>
        </w:rPr>
      </w:pPr>
    </w:p>
    <w:p w14:paraId="137E74B3" w14:textId="059247EB" w:rsidR="001864F5" w:rsidRPr="00723DC9" w:rsidRDefault="0086361B" w:rsidP="00A65A74">
      <w:pPr>
        <w:tabs>
          <w:tab w:val="left" w:pos="1103"/>
        </w:tabs>
        <w:spacing w:before="2" w:line="271" w:lineRule="auto"/>
        <w:ind w:right="854"/>
        <w:jc w:val="both"/>
        <w:rPr>
          <w:b/>
          <w:bCs/>
          <w:sz w:val="24"/>
          <w:szCs w:val="24"/>
        </w:rPr>
      </w:pPr>
      <w:r w:rsidRPr="00723DC9">
        <w:rPr>
          <w:b/>
          <w:bCs/>
          <w:sz w:val="24"/>
          <w:szCs w:val="24"/>
        </w:rPr>
        <w:t xml:space="preserve">      </w:t>
      </w:r>
      <w:r w:rsidR="004228FC" w:rsidRPr="00723DC9">
        <w:rPr>
          <w:b/>
          <w:bCs/>
          <w:sz w:val="24"/>
          <w:szCs w:val="24"/>
        </w:rPr>
        <w:t xml:space="preserve">Other </w:t>
      </w:r>
      <w:r w:rsidR="00C75BEB" w:rsidRPr="00723DC9">
        <w:rPr>
          <w:b/>
          <w:bCs/>
          <w:sz w:val="24"/>
          <w:szCs w:val="24"/>
        </w:rPr>
        <w:t>I</w:t>
      </w:r>
      <w:r w:rsidR="009F4E00" w:rsidRPr="00723DC9">
        <w:rPr>
          <w:b/>
          <w:bCs/>
          <w:sz w:val="24"/>
          <w:szCs w:val="24"/>
        </w:rPr>
        <w:t>nstructions</w:t>
      </w:r>
      <w:r w:rsidR="00C75BEB" w:rsidRPr="00723DC9">
        <w:rPr>
          <w:b/>
          <w:bCs/>
          <w:sz w:val="24"/>
          <w:szCs w:val="24"/>
        </w:rPr>
        <w:t xml:space="preserve"> related to Bid Submission:</w:t>
      </w:r>
    </w:p>
    <w:p w14:paraId="301E7A11" w14:textId="77777777" w:rsidR="00C75BEB" w:rsidRPr="00723DC9" w:rsidRDefault="00C75BEB" w:rsidP="00A65A74">
      <w:pPr>
        <w:tabs>
          <w:tab w:val="left" w:pos="1103"/>
        </w:tabs>
        <w:spacing w:before="2" w:line="271" w:lineRule="auto"/>
        <w:ind w:right="854"/>
        <w:jc w:val="both"/>
        <w:rPr>
          <w:sz w:val="24"/>
          <w:szCs w:val="24"/>
        </w:rPr>
      </w:pPr>
    </w:p>
    <w:p w14:paraId="736DE8C5" w14:textId="5CBDBBB9" w:rsidR="005447E8" w:rsidRPr="00723DC9" w:rsidRDefault="005447E8" w:rsidP="00A65A74">
      <w:pPr>
        <w:pStyle w:val="ListParagraph"/>
        <w:numPr>
          <w:ilvl w:val="0"/>
          <w:numId w:val="38"/>
        </w:numPr>
        <w:tabs>
          <w:tab w:val="left" w:pos="1103"/>
        </w:tabs>
        <w:spacing w:before="2" w:line="271" w:lineRule="auto"/>
        <w:ind w:right="854"/>
        <w:jc w:val="both"/>
        <w:rPr>
          <w:rFonts w:ascii="Arial" w:hAnsi="Arial" w:cs="Arial"/>
          <w:sz w:val="24"/>
          <w:szCs w:val="24"/>
        </w:rPr>
      </w:pPr>
      <w:r w:rsidRPr="00723DC9">
        <w:rPr>
          <w:rFonts w:ascii="Arial" w:hAnsi="Arial" w:cs="Arial"/>
          <w:w w:val="105"/>
          <w:sz w:val="24"/>
          <w:szCs w:val="24"/>
        </w:rPr>
        <w:t>If the last date of submission</w:t>
      </w:r>
      <w:r w:rsidRPr="00723DC9">
        <w:rPr>
          <w:rFonts w:ascii="Arial" w:hAnsi="Arial" w:cs="Arial"/>
          <w:spacing w:val="-14"/>
          <w:w w:val="105"/>
          <w:sz w:val="24"/>
          <w:szCs w:val="24"/>
        </w:rPr>
        <w:t xml:space="preserve"> </w:t>
      </w:r>
      <w:r w:rsidRPr="00723DC9">
        <w:rPr>
          <w:rFonts w:ascii="Arial" w:hAnsi="Arial" w:cs="Arial"/>
          <w:w w:val="105"/>
          <w:sz w:val="24"/>
          <w:szCs w:val="24"/>
        </w:rPr>
        <w:t>of</w:t>
      </w:r>
      <w:r w:rsidRPr="00723DC9">
        <w:rPr>
          <w:rFonts w:ascii="Arial" w:hAnsi="Arial" w:cs="Arial"/>
          <w:spacing w:val="-14"/>
          <w:w w:val="105"/>
          <w:sz w:val="24"/>
          <w:szCs w:val="24"/>
        </w:rPr>
        <w:t xml:space="preserve"> </w:t>
      </w:r>
      <w:r w:rsidRPr="00723DC9">
        <w:rPr>
          <w:rFonts w:ascii="Arial" w:hAnsi="Arial" w:cs="Arial"/>
          <w:w w:val="105"/>
          <w:sz w:val="24"/>
          <w:szCs w:val="24"/>
        </w:rPr>
        <w:t>RFP</w:t>
      </w:r>
      <w:r w:rsidRPr="00723DC9">
        <w:rPr>
          <w:rFonts w:ascii="Arial" w:hAnsi="Arial" w:cs="Arial"/>
          <w:spacing w:val="-14"/>
          <w:w w:val="105"/>
          <w:sz w:val="24"/>
          <w:szCs w:val="24"/>
        </w:rPr>
        <w:t xml:space="preserve"> </w:t>
      </w:r>
      <w:r w:rsidRPr="00723DC9">
        <w:rPr>
          <w:rFonts w:ascii="Arial" w:hAnsi="Arial" w:cs="Arial"/>
          <w:w w:val="105"/>
          <w:sz w:val="24"/>
          <w:szCs w:val="24"/>
        </w:rPr>
        <w:t>response</w:t>
      </w:r>
      <w:r w:rsidRPr="00723DC9">
        <w:rPr>
          <w:rFonts w:ascii="Arial" w:hAnsi="Arial" w:cs="Arial"/>
          <w:spacing w:val="-14"/>
          <w:w w:val="105"/>
          <w:sz w:val="24"/>
          <w:szCs w:val="24"/>
        </w:rPr>
        <w:t xml:space="preserve"> </w:t>
      </w:r>
      <w:r w:rsidRPr="00723DC9">
        <w:rPr>
          <w:rFonts w:ascii="Arial" w:hAnsi="Arial" w:cs="Arial"/>
          <w:w w:val="105"/>
          <w:sz w:val="24"/>
          <w:szCs w:val="24"/>
        </w:rPr>
        <w:t>is</w:t>
      </w:r>
      <w:r w:rsidRPr="00723DC9">
        <w:rPr>
          <w:rFonts w:ascii="Arial" w:hAnsi="Arial" w:cs="Arial"/>
          <w:spacing w:val="-14"/>
          <w:w w:val="105"/>
          <w:sz w:val="24"/>
          <w:szCs w:val="24"/>
        </w:rPr>
        <w:t xml:space="preserve"> </w:t>
      </w:r>
      <w:r w:rsidRPr="00723DC9">
        <w:rPr>
          <w:rFonts w:ascii="Arial" w:hAnsi="Arial" w:cs="Arial"/>
          <w:w w:val="105"/>
          <w:sz w:val="24"/>
          <w:szCs w:val="24"/>
        </w:rPr>
        <w:t>declared</w:t>
      </w:r>
      <w:r w:rsidRPr="00723DC9">
        <w:rPr>
          <w:rFonts w:ascii="Arial" w:hAnsi="Arial" w:cs="Arial"/>
          <w:spacing w:val="-14"/>
          <w:w w:val="105"/>
          <w:sz w:val="24"/>
          <w:szCs w:val="24"/>
        </w:rPr>
        <w:t xml:space="preserve"> </w:t>
      </w:r>
      <w:r w:rsidRPr="00723DC9">
        <w:rPr>
          <w:rFonts w:ascii="Arial" w:hAnsi="Arial" w:cs="Arial"/>
          <w:w w:val="105"/>
          <w:sz w:val="24"/>
          <w:szCs w:val="24"/>
        </w:rPr>
        <w:t>as</w:t>
      </w:r>
      <w:r w:rsidRPr="00723DC9">
        <w:rPr>
          <w:rFonts w:ascii="Arial" w:hAnsi="Arial" w:cs="Arial"/>
          <w:spacing w:val="-14"/>
          <w:w w:val="105"/>
          <w:sz w:val="24"/>
          <w:szCs w:val="24"/>
        </w:rPr>
        <w:t xml:space="preserve"> </w:t>
      </w:r>
      <w:r w:rsidRPr="00723DC9">
        <w:rPr>
          <w:rFonts w:ascii="Arial" w:hAnsi="Arial" w:cs="Arial"/>
          <w:w w:val="105"/>
          <w:sz w:val="24"/>
          <w:szCs w:val="24"/>
        </w:rPr>
        <w:t>a</w:t>
      </w:r>
      <w:r w:rsidRPr="00723DC9">
        <w:rPr>
          <w:rFonts w:ascii="Arial" w:hAnsi="Arial" w:cs="Arial"/>
          <w:spacing w:val="-13"/>
          <w:w w:val="105"/>
          <w:sz w:val="24"/>
          <w:szCs w:val="24"/>
        </w:rPr>
        <w:t xml:space="preserve"> </w:t>
      </w:r>
      <w:r w:rsidRPr="00723DC9">
        <w:rPr>
          <w:rFonts w:ascii="Arial" w:hAnsi="Arial" w:cs="Arial"/>
          <w:w w:val="105"/>
          <w:sz w:val="24"/>
          <w:szCs w:val="24"/>
        </w:rPr>
        <w:t>holiday</w:t>
      </w:r>
      <w:r w:rsidRPr="00723DC9">
        <w:rPr>
          <w:rFonts w:ascii="Arial" w:hAnsi="Arial" w:cs="Arial"/>
          <w:spacing w:val="-14"/>
          <w:w w:val="105"/>
          <w:sz w:val="24"/>
          <w:szCs w:val="24"/>
        </w:rPr>
        <w:t xml:space="preserve"> </w:t>
      </w:r>
      <w:r w:rsidRPr="00723DC9">
        <w:rPr>
          <w:rFonts w:ascii="Arial" w:hAnsi="Arial" w:cs="Arial"/>
          <w:w w:val="105"/>
          <w:sz w:val="24"/>
          <w:szCs w:val="24"/>
        </w:rPr>
        <w:t>for</w:t>
      </w:r>
      <w:r w:rsidRPr="00723DC9">
        <w:rPr>
          <w:rFonts w:ascii="Arial" w:hAnsi="Arial" w:cs="Arial"/>
          <w:spacing w:val="-14"/>
          <w:w w:val="105"/>
          <w:sz w:val="24"/>
          <w:szCs w:val="24"/>
        </w:rPr>
        <w:t xml:space="preserve"> </w:t>
      </w:r>
      <w:r w:rsidRPr="00723DC9">
        <w:rPr>
          <w:rFonts w:ascii="Arial" w:hAnsi="Arial" w:cs="Arial"/>
          <w:w w:val="105"/>
          <w:sz w:val="24"/>
          <w:szCs w:val="24"/>
        </w:rPr>
        <w:t>any</w:t>
      </w:r>
      <w:r w:rsidRPr="00723DC9">
        <w:rPr>
          <w:rFonts w:ascii="Arial" w:hAnsi="Arial" w:cs="Arial"/>
          <w:spacing w:val="-14"/>
          <w:w w:val="105"/>
          <w:sz w:val="24"/>
          <w:szCs w:val="24"/>
        </w:rPr>
        <w:t xml:space="preserve"> </w:t>
      </w:r>
      <w:r w:rsidRPr="00723DC9">
        <w:rPr>
          <w:rFonts w:ascii="Arial" w:hAnsi="Arial" w:cs="Arial"/>
          <w:w w:val="105"/>
          <w:sz w:val="24"/>
          <w:szCs w:val="24"/>
        </w:rPr>
        <w:t>reason</w:t>
      </w:r>
      <w:r w:rsidRPr="00723DC9">
        <w:rPr>
          <w:rFonts w:ascii="Arial" w:hAnsi="Arial" w:cs="Arial"/>
          <w:spacing w:val="-14"/>
          <w:w w:val="105"/>
          <w:sz w:val="24"/>
          <w:szCs w:val="24"/>
        </w:rPr>
        <w:t xml:space="preserve"> </w:t>
      </w:r>
      <w:r w:rsidRPr="00723DC9">
        <w:rPr>
          <w:rFonts w:ascii="Arial" w:hAnsi="Arial" w:cs="Arial"/>
          <w:w w:val="105"/>
          <w:sz w:val="24"/>
          <w:szCs w:val="24"/>
        </w:rPr>
        <w:t>then</w:t>
      </w:r>
      <w:r w:rsidRPr="00723DC9">
        <w:rPr>
          <w:rFonts w:ascii="Arial" w:hAnsi="Arial" w:cs="Arial"/>
          <w:spacing w:val="-14"/>
          <w:w w:val="105"/>
          <w:sz w:val="24"/>
          <w:szCs w:val="24"/>
        </w:rPr>
        <w:t xml:space="preserve"> </w:t>
      </w:r>
      <w:r w:rsidRPr="00723DC9">
        <w:rPr>
          <w:rFonts w:ascii="Arial" w:hAnsi="Arial" w:cs="Arial"/>
          <w:w w:val="105"/>
          <w:sz w:val="24"/>
          <w:szCs w:val="24"/>
        </w:rPr>
        <w:t>the last date for submission of RFP response will fall on the next working day of</w:t>
      </w:r>
      <w:r w:rsidRPr="00723DC9">
        <w:rPr>
          <w:rFonts w:ascii="Arial" w:hAnsi="Arial" w:cs="Arial"/>
          <w:spacing w:val="40"/>
          <w:w w:val="105"/>
          <w:sz w:val="24"/>
          <w:szCs w:val="24"/>
        </w:rPr>
        <w:t xml:space="preserve"> </w:t>
      </w:r>
      <w:r w:rsidRPr="00723DC9">
        <w:rPr>
          <w:rFonts w:ascii="Arial" w:hAnsi="Arial" w:cs="Arial"/>
          <w:w w:val="105"/>
          <w:sz w:val="24"/>
          <w:szCs w:val="24"/>
        </w:rPr>
        <w:t>the</w:t>
      </w:r>
      <w:r w:rsidRPr="00723DC9">
        <w:rPr>
          <w:rFonts w:ascii="Arial" w:hAnsi="Arial" w:cs="Arial"/>
          <w:spacing w:val="40"/>
          <w:w w:val="105"/>
          <w:sz w:val="24"/>
          <w:szCs w:val="24"/>
        </w:rPr>
        <w:t xml:space="preserve"> </w:t>
      </w:r>
      <w:r w:rsidRPr="00723DC9">
        <w:rPr>
          <w:rFonts w:ascii="Arial" w:hAnsi="Arial" w:cs="Arial"/>
          <w:w w:val="105"/>
          <w:sz w:val="24"/>
          <w:szCs w:val="24"/>
        </w:rPr>
        <w:t>STATE</w:t>
      </w:r>
      <w:r w:rsidRPr="00723DC9">
        <w:rPr>
          <w:rFonts w:ascii="Arial" w:hAnsi="Arial" w:cs="Arial"/>
          <w:spacing w:val="40"/>
          <w:w w:val="105"/>
          <w:sz w:val="24"/>
          <w:szCs w:val="24"/>
        </w:rPr>
        <w:t xml:space="preserve"> </w:t>
      </w:r>
      <w:r w:rsidRPr="00723DC9">
        <w:rPr>
          <w:rFonts w:ascii="Arial" w:hAnsi="Arial" w:cs="Arial"/>
          <w:w w:val="105"/>
          <w:sz w:val="24"/>
          <w:szCs w:val="24"/>
        </w:rPr>
        <w:t>BANK</w:t>
      </w:r>
      <w:r w:rsidRPr="00723DC9">
        <w:rPr>
          <w:rFonts w:ascii="Arial" w:hAnsi="Arial" w:cs="Arial"/>
          <w:spacing w:val="40"/>
          <w:w w:val="105"/>
          <w:sz w:val="24"/>
          <w:szCs w:val="24"/>
        </w:rPr>
        <w:t xml:space="preserve"> </w:t>
      </w:r>
      <w:r w:rsidRPr="00723DC9">
        <w:rPr>
          <w:rFonts w:ascii="Arial" w:hAnsi="Arial" w:cs="Arial"/>
          <w:w w:val="105"/>
          <w:sz w:val="24"/>
          <w:szCs w:val="24"/>
        </w:rPr>
        <w:t>OPERATIONS</w:t>
      </w:r>
      <w:r w:rsidRPr="00723DC9">
        <w:rPr>
          <w:rFonts w:ascii="Arial" w:hAnsi="Arial" w:cs="Arial"/>
          <w:spacing w:val="40"/>
          <w:w w:val="105"/>
          <w:sz w:val="24"/>
          <w:szCs w:val="24"/>
        </w:rPr>
        <w:t xml:space="preserve"> </w:t>
      </w:r>
      <w:r w:rsidRPr="00723DC9">
        <w:rPr>
          <w:rFonts w:ascii="Arial" w:hAnsi="Arial" w:cs="Arial"/>
          <w:w w:val="105"/>
          <w:sz w:val="24"/>
          <w:szCs w:val="24"/>
        </w:rPr>
        <w:t>SUPPORT</w:t>
      </w:r>
      <w:r w:rsidRPr="00723DC9">
        <w:rPr>
          <w:rFonts w:ascii="Arial" w:hAnsi="Arial" w:cs="Arial"/>
          <w:spacing w:val="40"/>
          <w:w w:val="105"/>
          <w:sz w:val="24"/>
          <w:szCs w:val="24"/>
        </w:rPr>
        <w:t xml:space="preserve"> </w:t>
      </w:r>
      <w:r w:rsidRPr="00723DC9">
        <w:rPr>
          <w:rFonts w:ascii="Arial" w:hAnsi="Arial" w:cs="Arial"/>
          <w:w w:val="105"/>
          <w:sz w:val="24"/>
          <w:szCs w:val="24"/>
        </w:rPr>
        <w:t>SERVICES</w:t>
      </w:r>
      <w:r w:rsidRPr="00723DC9">
        <w:rPr>
          <w:rFonts w:ascii="Arial" w:hAnsi="Arial" w:cs="Arial"/>
          <w:spacing w:val="40"/>
          <w:w w:val="105"/>
          <w:sz w:val="24"/>
          <w:szCs w:val="24"/>
        </w:rPr>
        <w:t xml:space="preserve"> </w:t>
      </w:r>
      <w:r w:rsidRPr="00723DC9">
        <w:rPr>
          <w:rFonts w:ascii="Arial" w:hAnsi="Arial" w:cs="Arial"/>
          <w:w w:val="105"/>
          <w:sz w:val="24"/>
          <w:szCs w:val="24"/>
        </w:rPr>
        <w:t>PVT</w:t>
      </w:r>
      <w:r w:rsidRPr="00723DC9">
        <w:rPr>
          <w:rFonts w:ascii="Arial" w:hAnsi="Arial" w:cs="Arial"/>
          <w:spacing w:val="40"/>
          <w:w w:val="105"/>
          <w:sz w:val="24"/>
          <w:szCs w:val="24"/>
        </w:rPr>
        <w:t xml:space="preserve"> </w:t>
      </w:r>
      <w:proofErr w:type="gramStart"/>
      <w:r w:rsidRPr="00723DC9">
        <w:rPr>
          <w:rFonts w:ascii="Arial" w:hAnsi="Arial" w:cs="Arial"/>
          <w:w w:val="105"/>
          <w:sz w:val="24"/>
          <w:szCs w:val="24"/>
        </w:rPr>
        <w:t>LTD</w:t>
      </w:r>
      <w:r w:rsidRPr="00723DC9">
        <w:rPr>
          <w:rFonts w:ascii="Arial" w:hAnsi="Arial" w:cs="Arial"/>
          <w:spacing w:val="40"/>
          <w:w w:val="105"/>
          <w:sz w:val="24"/>
          <w:szCs w:val="24"/>
        </w:rPr>
        <w:t xml:space="preserve"> </w:t>
      </w:r>
      <w:r w:rsidRPr="00723DC9">
        <w:rPr>
          <w:rFonts w:ascii="Arial" w:hAnsi="Arial" w:cs="Arial"/>
          <w:w w:val="105"/>
          <w:sz w:val="24"/>
          <w:szCs w:val="24"/>
        </w:rPr>
        <w:t>.</w:t>
      </w:r>
      <w:proofErr w:type="gramEnd"/>
      <w:r w:rsidRPr="00723DC9">
        <w:rPr>
          <w:rFonts w:ascii="Arial" w:hAnsi="Arial" w:cs="Arial"/>
          <w:spacing w:val="40"/>
          <w:w w:val="105"/>
          <w:sz w:val="24"/>
          <w:szCs w:val="24"/>
        </w:rPr>
        <w:t xml:space="preserve"> </w:t>
      </w:r>
      <w:r w:rsidRPr="00723DC9">
        <w:rPr>
          <w:rFonts w:ascii="Arial" w:hAnsi="Arial" w:cs="Arial"/>
          <w:w w:val="105"/>
          <w:sz w:val="24"/>
          <w:szCs w:val="24"/>
        </w:rPr>
        <w:t>The bids which are received after the scheduled date and time</w:t>
      </w:r>
      <w:r w:rsidRPr="00723DC9">
        <w:rPr>
          <w:rFonts w:ascii="Arial" w:hAnsi="Arial" w:cs="Arial"/>
          <w:spacing w:val="-1"/>
          <w:w w:val="105"/>
          <w:sz w:val="24"/>
          <w:szCs w:val="24"/>
        </w:rPr>
        <w:t xml:space="preserve"> </w:t>
      </w:r>
      <w:r w:rsidRPr="00723DC9">
        <w:rPr>
          <w:rFonts w:ascii="Arial" w:hAnsi="Arial" w:cs="Arial"/>
          <w:w w:val="105"/>
          <w:sz w:val="24"/>
          <w:szCs w:val="24"/>
        </w:rPr>
        <w:t>will be</w:t>
      </w:r>
      <w:r w:rsidRPr="00723DC9">
        <w:rPr>
          <w:rFonts w:ascii="Arial" w:hAnsi="Arial" w:cs="Arial"/>
          <w:spacing w:val="-1"/>
          <w:w w:val="105"/>
          <w:sz w:val="24"/>
          <w:szCs w:val="24"/>
        </w:rPr>
        <w:t xml:space="preserve"> </w:t>
      </w:r>
      <w:r w:rsidRPr="00723DC9">
        <w:rPr>
          <w:rFonts w:ascii="Arial" w:hAnsi="Arial" w:cs="Arial"/>
          <w:w w:val="105"/>
          <w:sz w:val="24"/>
          <w:szCs w:val="24"/>
        </w:rPr>
        <w:t>rejected by</w:t>
      </w:r>
      <w:r w:rsidRPr="00723DC9">
        <w:rPr>
          <w:rFonts w:ascii="Arial" w:hAnsi="Arial" w:cs="Arial"/>
          <w:spacing w:val="40"/>
          <w:w w:val="105"/>
          <w:sz w:val="24"/>
          <w:szCs w:val="24"/>
        </w:rPr>
        <w:t xml:space="preserve"> </w:t>
      </w:r>
      <w:r w:rsidRPr="00723DC9">
        <w:rPr>
          <w:rFonts w:ascii="Arial" w:hAnsi="Arial" w:cs="Arial"/>
          <w:w w:val="105"/>
          <w:sz w:val="24"/>
          <w:szCs w:val="24"/>
        </w:rPr>
        <w:t>the</w:t>
      </w:r>
      <w:r w:rsidRPr="00723DC9">
        <w:rPr>
          <w:rFonts w:ascii="Arial" w:hAnsi="Arial" w:cs="Arial"/>
          <w:spacing w:val="40"/>
          <w:w w:val="105"/>
          <w:sz w:val="24"/>
          <w:szCs w:val="24"/>
        </w:rPr>
        <w:t xml:space="preserve"> </w:t>
      </w:r>
      <w:r w:rsidRPr="00723DC9">
        <w:rPr>
          <w:rFonts w:ascii="Arial" w:hAnsi="Arial" w:cs="Arial"/>
          <w:w w:val="105"/>
          <w:sz w:val="24"/>
          <w:szCs w:val="24"/>
        </w:rPr>
        <w:t>STATE</w:t>
      </w:r>
      <w:r w:rsidRPr="00723DC9">
        <w:rPr>
          <w:rFonts w:ascii="Arial" w:hAnsi="Arial" w:cs="Arial"/>
          <w:spacing w:val="40"/>
          <w:w w:val="105"/>
          <w:sz w:val="24"/>
          <w:szCs w:val="24"/>
        </w:rPr>
        <w:t xml:space="preserve"> </w:t>
      </w:r>
      <w:r w:rsidRPr="00723DC9">
        <w:rPr>
          <w:rFonts w:ascii="Arial" w:hAnsi="Arial" w:cs="Arial"/>
          <w:w w:val="105"/>
          <w:sz w:val="24"/>
          <w:szCs w:val="24"/>
        </w:rPr>
        <w:t>BANK</w:t>
      </w:r>
      <w:r w:rsidRPr="00723DC9">
        <w:rPr>
          <w:rFonts w:ascii="Arial" w:hAnsi="Arial" w:cs="Arial"/>
          <w:spacing w:val="40"/>
          <w:w w:val="105"/>
          <w:sz w:val="24"/>
          <w:szCs w:val="24"/>
        </w:rPr>
        <w:t xml:space="preserve"> </w:t>
      </w:r>
      <w:r w:rsidRPr="00723DC9">
        <w:rPr>
          <w:rFonts w:ascii="Arial" w:hAnsi="Arial" w:cs="Arial"/>
          <w:w w:val="105"/>
          <w:sz w:val="24"/>
          <w:szCs w:val="24"/>
        </w:rPr>
        <w:t>OPERATIONS</w:t>
      </w:r>
      <w:r w:rsidRPr="00723DC9">
        <w:rPr>
          <w:rFonts w:ascii="Arial" w:hAnsi="Arial" w:cs="Arial"/>
          <w:spacing w:val="40"/>
          <w:w w:val="105"/>
          <w:sz w:val="24"/>
          <w:szCs w:val="24"/>
        </w:rPr>
        <w:t xml:space="preserve"> </w:t>
      </w:r>
      <w:r w:rsidRPr="00723DC9">
        <w:rPr>
          <w:rFonts w:ascii="Arial" w:hAnsi="Arial" w:cs="Arial"/>
          <w:w w:val="105"/>
          <w:sz w:val="24"/>
          <w:szCs w:val="24"/>
        </w:rPr>
        <w:t>SUPPORT</w:t>
      </w:r>
      <w:r w:rsidRPr="00723DC9">
        <w:rPr>
          <w:rFonts w:ascii="Arial" w:hAnsi="Arial" w:cs="Arial"/>
          <w:spacing w:val="40"/>
          <w:w w:val="105"/>
          <w:sz w:val="24"/>
          <w:szCs w:val="24"/>
        </w:rPr>
        <w:t xml:space="preserve"> </w:t>
      </w:r>
      <w:r w:rsidRPr="00723DC9">
        <w:rPr>
          <w:rFonts w:ascii="Arial" w:hAnsi="Arial" w:cs="Arial"/>
          <w:w w:val="105"/>
          <w:sz w:val="24"/>
          <w:szCs w:val="24"/>
        </w:rPr>
        <w:t>SERVICES</w:t>
      </w:r>
      <w:r w:rsidRPr="00723DC9">
        <w:rPr>
          <w:rFonts w:ascii="Arial" w:hAnsi="Arial" w:cs="Arial"/>
          <w:spacing w:val="40"/>
          <w:w w:val="105"/>
          <w:sz w:val="24"/>
          <w:szCs w:val="24"/>
        </w:rPr>
        <w:t xml:space="preserve"> </w:t>
      </w:r>
      <w:r w:rsidRPr="00723DC9">
        <w:rPr>
          <w:rFonts w:ascii="Arial" w:hAnsi="Arial" w:cs="Arial"/>
          <w:w w:val="105"/>
          <w:sz w:val="24"/>
          <w:szCs w:val="24"/>
        </w:rPr>
        <w:t>PVT</w:t>
      </w:r>
      <w:r w:rsidRPr="00723DC9">
        <w:rPr>
          <w:rFonts w:ascii="Arial" w:hAnsi="Arial" w:cs="Arial"/>
          <w:spacing w:val="40"/>
          <w:w w:val="105"/>
          <w:sz w:val="24"/>
          <w:szCs w:val="24"/>
        </w:rPr>
        <w:t xml:space="preserve"> </w:t>
      </w:r>
      <w:r w:rsidRPr="00723DC9">
        <w:rPr>
          <w:rFonts w:ascii="Arial" w:hAnsi="Arial" w:cs="Arial"/>
          <w:w w:val="105"/>
          <w:sz w:val="24"/>
          <w:szCs w:val="24"/>
        </w:rPr>
        <w:t>LTD.</w:t>
      </w:r>
    </w:p>
    <w:p w14:paraId="673C1B76" w14:textId="77777777" w:rsidR="00B04BC2" w:rsidRPr="00723DC9" w:rsidRDefault="00C92DD9" w:rsidP="00A65A74">
      <w:pPr>
        <w:pStyle w:val="ListParagraph"/>
        <w:numPr>
          <w:ilvl w:val="0"/>
          <w:numId w:val="38"/>
        </w:numPr>
        <w:tabs>
          <w:tab w:val="left" w:pos="807"/>
        </w:tabs>
        <w:spacing w:before="166"/>
        <w:ind w:right="854"/>
        <w:jc w:val="both"/>
        <w:rPr>
          <w:rFonts w:ascii="Arial" w:hAnsi="Arial" w:cs="Arial"/>
          <w:sz w:val="24"/>
          <w:szCs w:val="24"/>
        </w:rPr>
      </w:pPr>
      <w:r w:rsidRPr="00723DC9">
        <w:rPr>
          <w:rFonts w:ascii="Arial" w:hAnsi="Arial" w:cs="Arial"/>
          <w:sz w:val="24"/>
          <w:szCs w:val="24"/>
        </w:rPr>
        <w:t>The criteria detailed above are indicative, and SBOSS reserves the right to revise them at its discretion.</w:t>
      </w:r>
      <w:r w:rsidR="00B04BC2" w:rsidRPr="00723DC9">
        <w:rPr>
          <w:rFonts w:ascii="Arial" w:hAnsi="Arial" w:cs="Arial"/>
          <w:sz w:val="24"/>
          <w:szCs w:val="24"/>
        </w:rPr>
        <w:t xml:space="preserve"> </w:t>
      </w:r>
    </w:p>
    <w:p w14:paraId="1FABF04B" w14:textId="2EFAD14C" w:rsidR="00B04BC2" w:rsidRPr="00723DC9" w:rsidRDefault="00B04BC2" w:rsidP="00A65A74">
      <w:pPr>
        <w:pStyle w:val="ListParagraph"/>
        <w:numPr>
          <w:ilvl w:val="0"/>
          <w:numId w:val="38"/>
        </w:numPr>
        <w:tabs>
          <w:tab w:val="left" w:pos="807"/>
        </w:tabs>
        <w:spacing w:before="166"/>
        <w:ind w:right="854"/>
        <w:jc w:val="both"/>
        <w:rPr>
          <w:rFonts w:ascii="Arial" w:hAnsi="Arial" w:cs="Arial"/>
          <w:b/>
          <w:bCs/>
          <w:sz w:val="24"/>
          <w:szCs w:val="24"/>
        </w:rPr>
      </w:pPr>
      <w:r w:rsidRPr="00723DC9">
        <w:rPr>
          <w:rFonts w:ascii="Arial" w:hAnsi="Arial" w:cs="Arial"/>
          <w:b/>
          <w:bCs/>
          <w:sz w:val="24"/>
          <w:szCs w:val="24"/>
        </w:rPr>
        <w:t>All</w:t>
      </w:r>
      <w:r w:rsidRPr="00723DC9">
        <w:rPr>
          <w:rFonts w:ascii="Arial" w:hAnsi="Arial" w:cs="Arial"/>
          <w:b/>
          <w:bCs/>
          <w:spacing w:val="-4"/>
          <w:sz w:val="24"/>
          <w:szCs w:val="24"/>
        </w:rPr>
        <w:t xml:space="preserve"> </w:t>
      </w:r>
      <w:r w:rsidRPr="00723DC9">
        <w:rPr>
          <w:rFonts w:ascii="Arial" w:hAnsi="Arial" w:cs="Arial"/>
          <w:b/>
          <w:bCs/>
          <w:sz w:val="24"/>
          <w:szCs w:val="24"/>
        </w:rPr>
        <w:t>existing</w:t>
      </w:r>
      <w:r w:rsidRPr="00723DC9">
        <w:rPr>
          <w:rFonts w:ascii="Arial" w:hAnsi="Arial" w:cs="Arial"/>
          <w:b/>
          <w:bCs/>
          <w:spacing w:val="-3"/>
          <w:sz w:val="24"/>
          <w:szCs w:val="24"/>
        </w:rPr>
        <w:t xml:space="preserve"> </w:t>
      </w:r>
      <w:r w:rsidRPr="00723DC9">
        <w:rPr>
          <w:rFonts w:ascii="Arial" w:hAnsi="Arial" w:cs="Arial"/>
          <w:b/>
          <w:bCs/>
          <w:sz w:val="24"/>
          <w:szCs w:val="24"/>
        </w:rPr>
        <w:t>empaneled</w:t>
      </w:r>
      <w:r w:rsidRPr="00723DC9">
        <w:rPr>
          <w:rFonts w:ascii="Arial" w:hAnsi="Arial" w:cs="Arial"/>
          <w:b/>
          <w:bCs/>
          <w:spacing w:val="-1"/>
          <w:sz w:val="24"/>
          <w:szCs w:val="24"/>
        </w:rPr>
        <w:t xml:space="preserve"> </w:t>
      </w:r>
      <w:r w:rsidRPr="00723DC9">
        <w:rPr>
          <w:rFonts w:ascii="Arial" w:hAnsi="Arial" w:cs="Arial"/>
          <w:b/>
          <w:bCs/>
          <w:sz w:val="24"/>
          <w:szCs w:val="24"/>
        </w:rPr>
        <w:t>HR</w:t>
      </w:r>
      <w:r w:rsidRPr="00723DC9">
        <w:rPr>
          <w:rFonts w:ascii="Arial" w:hAnsi="Arial" w:cs="Arial"/>
          <w:b/>
          <w:bCs/>
          <w:spacing w:val="-4"/>
          <w:sz w:val="24"/>
          <w:szCs w:val="24"/>
        </w:rPr>
        <w:t xml:space="preserve"> </w:t>
      </w:r>
      <w:r w:rsidRPr="00723DC9">
        <w:rPr>
          <w:rFonts w:ascii="Arial" w:hAnsi="Arial" w:cs="Arial"/>
          <w:b/>
          <w:bCs/>
          <w:sz w:val="24"/>
          <w:szCs w:val="24"/>
        </w:rPr>
        <w:t>Partners</w:t>
      </w:r>
      <w:r w:rsidRPr="00723DC9">
        <w:rPr>
          <w:rFonts w:ascii="Arial" w:hAnsi="Arial" w:cs="Arial"/>
          <w:b/>
          <w:bCs/>
          <w:spacing w:val="-5"/>
          <w:sz w:val="24"/>
          <w:szCs w:val="24"/>
        </w:rPr>
        <w:t xml:space="preserve"> </w:t>
      </w:r>
      <w:r w:rsidRPr="00723DC9">
        <w:rPr>
          <w:rFonts w:ascii="Arial" w:hAnsi="Arial" w:cs="Arial"/>
          <w:b/>
          <w:bCs/>
          <w:sz w:val="24"/>
          <w:szCs w:val="24"/>
        </w:rPr>
        <w:t>are not allowed to</w:t>
      </w:r>
      <w:r w:rsidRPr="00723DC9">
        <w:rPr>
          <w:rFonts w:ascii="Arial" w:hAnsi="Arial" w:cs="Arial"/>
          <w:b/>
          <w:bCs/>
          <w:spacing w:val="-4"/>
          <w:sz w:val="24"/>
          <w:szCs w:val="24"/>
        </w:rPr>
        <w:t xml:space="preserve"> </w:t>
      </w:r>
      <w:r w:rsidRPr="00723DC9">
        <w:rPr>
          <w:rFonts w:ascii="Arial" w:hAnsi="Arial" w:cs="Arial"/>
          <w:b/>
          <w:bCs/>
          <w:sz w:val="24"/>
          <w:szCs w:val="24"/>
        </w:rPr>
        <w:t>apply</w:t>
      </w:r>
      <w:r w:rsidRPr="00723DC9">
        <w:rPr>
          <w:rFonts w:ascii="Arial" w:hAnsi="Arial" w:cs="Arial"/>
          <w:b/>
          <w:bCs/>
          <w:spacing w:val="-3"/>
          <w:sz w:val="24"/>
          <w:szCs w:val="24"/>
        </w:rPr>
        <w:t xml:space="preserve"> for a </w:t>
      </w:r>
      <w:r w:rsidRPr="00723DC9">
        <w:rPr>
          <w:rFonts w:ascii="Arial" w:hAnsi="Arial" w:cs="Arial"/>
          <w:b/>
          <w:bCs/>
          <w:sz w:val="24"/>
          <w:szCs w:val="24"/>
        </w:rPr>
        <w:t>fresh</w:t>
      </w:r>
      <w:r w:rsidRPr="00723DC9">
        <w:rPr>
          <w:rFonts w:ascii="Arial" w:hAnsi="Arial" w:cs="Arial"/>
          <w:b/>
          <w:bCs/>
          <w:spacing w:val="-3"/>
          <w:sz w:val="24"/>
          <w:szCs w:val="24"/>
        </w:rPr>
        <w:t xml:space="preserve"> </w:t>
      </w:r>
      <w:r w:rsidRPr="00723DC9">
        <w:rPr>
          <w:rFonts w:ascii="Arial" w:hAnsi="Arial" w:cs="Arial"/>
          <w:b/>
          <w:bCs/>
          <w:spacing w:val="-4"/>
          <w:sz w:val="24"/>
          <w:szCs w:val="24"/>
        </w:rPr>
        <w:t>RFP.</w:t>
      </w:r>
    </w:p>
    <w:p w14:paraId="222E431E" w14:textId="77777777" w:rsidR="00B04BC2" w:rsidRPr="00723DC9" w:rsidRDefault="00B04BC2" w:rsidP="00A65A74">
      <w:pPr>
        <w:pStyle w:val="ListParagraph"/>
        <w:numPr>
          <w:ilvl w:val="0"/>
          <w:numId w:val="38"/>
        </w:numPr>
        <w:tabs>
          <w:tab w:val="left" w:pos="808"/>
        </w:tabs>
        <w:spacing w:line="276" w:lineRule="auto"/>
        <w:ind w:right="854"/>
        <w:jc w:val="both"/>
        <w:rPr>
          <w:rFonts w:ascii="Arial" w:hAnsi="Arial" w:cs="Arial"/>
          <w:sz w:val="24"/>
          <w:szCs w:val="24"/>
        </w:rPr>
      </w:pPr>
      <w:r w:rsidRPr="00723DC9">
        <w:rPr>
          <w:rFonts w:ascii="Arial" w:hAnsi="Arial" w:cs="Arial"/>
          <w:sz w:val="24"/>
          <w:szCs w:val="24"/>
        </w:rPr>
        <w:t xml:space="preserve">All self-certificates shall be signed by an authorized signatory unless specified </w:t>
      </w:r>
      <w:r w:rsidRPr="00723DC9">
        <w:rPr>
          <w:rFonts w:ascii="Arial" w:hAnsi="Arial" w:cs="Arial"/>
          <w:spacing w:val="-2"/>
          <w:sz w:val="24"/>
          <w:szCs w:val="24"/>
        </w:rPr>
        <w:t>otherwise.</w:t>
      </w:r>
    </w:p>
    <w:p w14:paraId="5BEABC5D" w14:textId="77777777" w:rsidR="004A242D" w:rsidRPr="00723DC9" w:rsidRDefault="00B04BC2" w:rsidP="00A65A74">
      <w:pPr>
        <w:pStyle w:val="ListParagraph"/>
        <w:numPr>
          <w:ilvl w:val="0"/>
          <w:numId w:val="38"/>
        </w:numPr>
        <w:tabs>
          <w:tab w:val="left" w:pos="807"/>
        </w:tabs>
        <w:ind w:right="854"/>
        <w:jc w:val="both"/>
        <w:rPr>
          <w:rFonts w:ascii="Arial" w:hAnsi="Arial" w:cs="Arial"/>
          <w:sz w:val="24"/>
          <w:szCs w:val="24"/>
        </w:rPr>
      </w:pPr>
      <w:r w:rsidRPr="00723DC9">
        <w:rPr>
          <w:rFonts w:ascii="Arial" w:hAnsi="Arial" w:cs="Arial"/>
          <w:sz w:val="24"/>
          <w:szCs w:val="24"/>
        </w:rPr>
        <w:lastRenderedPageBreak/>
        <w:t>The response to the RFP is to be submitted to the following address by post/courier</w:t>
      </w:r>
      <w:r w:rsidRPr="00723DC9">
        <w:rPr>
          <w:rFonts w:ascii="Arial" w:hAnsi="Arial" w:cs="Arial"/>
          <w:spacing w:val="-10"/>
          <w:sz w:val="24"/>
          <w:szCs w:val="24"/>
        </w:rPr>
        <w:t xml:space="preserve"> </w:t>
      </w:r>
      <w:r w:rsidRPr="00723DC9">
        <w:rPr>
          <w:rFonts w:ascii="Arial" w:hAnsi="Arial" w:cs="Arial"/>
          <w:sz w:val="24"/>
          <w:szCs w:val="24"/>
        </w:rPr>
        <w:t>–</w:t>
      </w:r>
      <w:r w:rsidRPr="00723DC9">
        <w:rPr>
          <w:rFonts w:ascii="Arial" w:hAnsi="Arial" w:cs="Arial"/>
          <w:spacing w:val="-9"/>
          <w:sz w:val="24"/>
          <w:szCs w:val="24"/>
        </w:rPr>
        <w:t xml:space="preserve"> </w:t>
      </w:r>
      <w:r w:rsidRPr="00723DC9">
        <w:rPr>
          <w:rFonts w:ascii="Arial" w:hAnsi="Arial" w:cs="Arial"/>
          <w:b/>
          <w:sz w:val="24"/>
          <w:szCs w:val="24"/>
        </w:rPr>
        <w:t>DGM-HR,</w:t>
      </w:r>
      <w:r w:rsidRPr="00723DC9">
        <w:rPr>
          <w:rFonts w:ascii="Arial" w:hAnsi="Arial" w:cs="Arial"/>
          <w:b/>
          <w:spacing w:val="-10"/>
          <w:sz w:val="24"/>
          <w:szCs w:val="24"/>
        </w:rPr>
        <w:t xml:space="preserve"> </w:t>
      </w:r>
      <w:r w:rsidRPr="00723DC9">
        <w:rPr>
          <w:rFonts w:ascii="Arial" w:hAnsi="Arial" w:cs="Arial"/>
          <w:b/>
          <w:sz w:val="24"/>
          <w:szCs w:val="24"/>
        </w:rPr>
        <w:t>State</w:t>
      </w:r>
      <w:r w:rsidRPr="00723DC9">
        <w:rPr>
          <w:rFonts w:ascii="Arial" w:hAnsi="Arial" w:cs="Arial"/>
          <w:b/>
          <w:spacing w:val="-12"/>
          <w:sz w:val="24"/>
          <w:szCs w:val="24"/>
        </w:rPr>
        <w:t xml:space="preserve"> </w:t>
      </w:r>
      <w:r w:rsidRPr="00723DC9">
        <w:rPr>
          <w:rFonts w:ascii="Arial" w:hAnsi="Arial" w:cs="Arial"/>
          <w:b/>
          <w:sz w:val="24"/>
          <w:szCs w:val="24"/>
        </w:rPr>
        <w:t>Bank</w:t>
      </w:r>
      <w:r w:rsidRPr="00723DC9">
        <w:rPr>
          <w:rFonts w:ascii="Arial" w:hAnsi="Arial" w:cs="Arial"/>
          <w:b/>
          <w:spacing w:val="-9"/>
          <w:sz w:val="24"/>
          <w:szCs w:val="24"/>
        </w:rPr>
        <w:t xml:space="preserve"> </w:t>
      </w:r>
      <w:r w:rsidRPr="00723DC9">
        <w:rPr>
          <w:rFonts w:ascii="Arial" w:hAnsi="Arial" w:cs="Arial"/>
          <w:b/>
          <w:sz w:val="24"/>
          <w:szCs w:val="24"/>
        </w:rPr>
        <w:t xml:space="preserve">Operations Support Services Pvt. Ltd. 2nd Floor, Madhuli Apartment, Shiv Sagar Estate, Dr. Annie Besant Road, Worli, Mumbai – 400018. </w:t>
      </w:r>
    </w:p>
    <w:p w14:paraId="4F218285" w14:textId="460B9C6C" w:rsidR="00C92DD9" w:rsidRPr="00723DC9" w:rsidRDefault="00B04BC2" w:rsidP="00A65A74">
      <w:pPr>
        <w:pStyle w:val="ListParagraph"/>
        <w:tabs>
          <w:tab w:val="left" w:pos="807"/>
        </w:tabs>
        <w:ind w:left="720" w:right="854" w:firstLine="0"/>
        <w:jc w:val="both"/>
        <w:rPr>
          <w:rFonts w:ascii="Arial" w:hAnsi="Arial" w:cs="Arial"/>
          <w:sz w:val="24"/>
          <w:szCs w:val="24"/>
        </w:rPr>
      </w:pPr>
      <w:r w:rsidRPr="00723DC9">
        <w:rPr>
          <w:rFonts w:ascii="Arial" w:hAnsi="Arial" w:cs="Arial"/>
          <w:bCs/>
          <w:sz w:val="24"/>
          <w:szCs w:val="24"/>
        </w:rPr>
        <w:t xml:space="preserve">Soft copy of </w:t>
      </w:r>
      <w:r w:rsidR="004A242D" w:rsidRPr="00723DC9">
        <w:rPr>
          <w:rFonts w:ascii="Arial" w:hAnsi="Arial" w:cs="Arial"/>
          <w:bCs/>
          <w:sz w:val="24"/>
          <w:szCs w:val="24"/>
        </w:rPr>
        <w:t xml:space="preserve">these </w:t>
      </w:r>
      <w:r w:rsidRPr="00723DC9">
        <w:rPr>
          <w:rFonts w:ascii="Arial" w:hAnsi="Arial" w:cs="Arial"/>
          <w:bCs/>
          <w:sz w:val="24"/>
          <w:szCs w:val="24"/>
        </w:rPr>
        <w:t xml:space="preserve">documents to be submitted to </w:t>
      </w:r>
      <w:hyperlink r:id="rId19" w:history="1">
        <w:r w:rsidR="004A242D" w:rsidRPr="00723DC9">
          <w:rPr>
            <w:rStyle w:val="Hyperlink"/>
            <w:rFonts w:ascii="Arial" w:hAnsi="Arial" w:cs="Arial"/>
            <w:b/>
            <w:sz w:val="24"/>
            <w:szCs w:val="24"/>
          </w:rPr>
          <w:t>tender@sboss.net.in</w:t>
        </w:r>
      </w:hyperlink>
      <w:r w:rsidRPr="00723DC9">
        <w:rPr>
          <w:rFonts w:ascii="Arial" w:hAnsi="Arial" w:cs="Arial"/>
          <w:b/>
          <w:sz w:val="24"/>
          <w:szCs w:val="24"/>
        </w:rPr>
        <w:t>.</w:t>
      </w:r>
      <w:r w:rsidR="004A242D" w:rsidRPr="00723DC9">
        <w:rPr>
          <w:rFonts w:ascii="Arial" w:hAnsi="Arial" w:cs="Arial"/>
          <w:b/>
          <w:sz w:val="24"/>
          <w:szCs w:val="24"/>
        </w:rPr>
        <w:t xml:space="preserve"> </w:t>
      </w:r>
      <w:r w:rsidRPr="00723DC9">
        <w:rPr>
          <w:rFonts w:ascii="Arial" w:hAnsi="Arial" w:cs="Arial"/>
          <w:sz w:val="24"/>
          <w:szCs w:val="24"/>
        </w:rPr>
        <w:t>Signature</w:t>
      </w:r>
      <w:r w:rsidRPr="00723DC9">
        <w:rPr>
          <w:rFonts w:ascii="Arial" w:hAnsi="Arial" w:cs="Arial"/>
          <w:spacing w:val="-4"/>
          <w:sz w:val="24"/>
          <w:szCs w:val="24"/>
        </w:rPr>
        <w:t xml:space="preserve"> </w:t>
      </w:r>
      <w:r w:rsidRPr="00723DC9">
        <w:rPr>
          <w:rFonts w:ascii="Arial" w:hAnsi="Arial" w:cs="Arial"/>
          <w:sz w:val="24"/>
          <w:szCs w:val="24"/>
        </w:rPr>
        <w:t>and</w:t>
      </w:r>
      <w:r w:rsidRPr="00723DC9">
        <w:rPr>
          <w:rFonts w:ascii="Arial" w:hAnsi="Arial" w:cs="Arial"/>
          <w:spacing w:val="-1"/>
          <w:sz w:val="24"/>
          <w:szCs w:val="24"/>
        </w:rPr>
        <w:t xml:space="preserve"> </w:t>
      </w:r>
      <w:r w:rsidRPr="00723DC9">
        <w:rPr>
          <w:rFonts w:ascii="Arial" w:hAnsi="Arial" w:cs="Arial"/>
          <w:sz w:val="24"/>
          <w:szCs w:val="24"/>
        </w:rPr>
        <w:t>seal</w:t>
      </w:r>
      <w:r w:rsidRPr="00723DC9">
        <w:rPr>
          <w:rFonts w:ascii="Arial" w:hAnsi="Arial" w:cs="Arial"/>
          <w:spacing w:val="-4"/>
          <w:sz w:val="24"/>
          <w:szCs w:val="24"/>
        </w:rPr>
        <w:t xml:space="preserve"> </w:t>
      </w:r>
      <w:r w:rsidRPr="00723DC9">
        <w:rPr>
          <w:rFonts w:ascii="Arial" w:hAnsi="Arial" w:cs="Arial"/>
          <w:sz w:val="24"/>
          <w:szCs w:val="24"/>
        </w:rPr>
        <w:t>of</w:t>
      </w:r>
      <w:r w:rsidRPr="00723DC9">
        <w:rPr>
          <w:rFonts w:ascii="Arial" w:hAnsi="Arial" w:cs="Arial"/>
          <w:spacing w:val="-2"/>
          <w:sz w:val="24"/>
          <w:szCs w:val="24"/>
        </w:rPr>
        <w:t xml:space="preserve"> </w:t>
      </w:r>
      <w:r w:rsidRPr="00723DC9">
        <w:rPr>
          <w:rFonts w:ascii="Arial" w:hAnsi="Arial" w:cs="Arial"/>
          <w:sz w:val="24"/>
          <w:szCs w:val="24"/>
        </w:rPr>
        <w:t>the</w:t>
      </w:r>
      <w:r w:rsidRPr="00723DC9">
        <w:rPr>
          <w:rFonts w:ascii="Arial" w:hAnsi="Arial" w:cs="Arial"/>
          <w:spacing w:val="-1"/>
          <w:sz w:val="24"/>
          <w:szCs w:val="24"/>
        </w:rPr>
        <w:t xml:space="preserve"> </w:t>
      </w:r>
      <w:r w:rsidRPr="00723DC9">
        <w:rPr>
          <w:rFonts w:ascii="Arial" w:hAnsi="Arial" w:cs="Arial"/>
          <w:sz w:val="24"/>
          <w:szCs w:val="24"/>
        </w:rPr>
        <w:t>company</w:t>
      </w:r>
      <w:r w:rsidRPr="00723DC9">
        <w:rPr>
          <w:rFonts w:ascii="Arial" w:hAnsi="Arial" w:cs="Arial"/>
          <w:spacing w:val="-3"/>
          <w:sz w:val="24"/>
          <w:szCs w:val="24"/>
        </w:rPr>
        <w:t xml:space="preserve"> </w:t>
      </w:r>
      <w:r w:rsidRPr="00723DC9">
        <w:rPr>
          <w:rFonts w:ascii="Arial" w:hAnsi="Arial" w:cs="Arial"/>
          <w:sz w:val="24"/>
          <w:szCs w:val="24"/>
        </w:rPr>
        <w:t>to</w:t>
      </w:r>
      <w:r w:rsidRPr="00723DC9">
        <w:rPr>
          <w:rFonts w:ascii="Arial" w:hAnsi="Arial" w:cs="Arial"/>
          <w:spacing w:val="-2"/>
          <w:sz w:val="24"/>
          <w:szCs w:val="24"/>
        </w:rPr>
        <w:t xml:space="preserve"> </w:t>
      </w:r>
      <w:r w:rsidRPr="00723DC9">
        <w:rPr>
          <w:rFonts w:ascii="Arial" w:hAnsi="Arial" w:cs="Arial"/>
          <w:sz w:val="24"/>
          <w:szCs w:val="24"/>
        </w:rPr>
        <w:t>be</w:t>
      </w:r>
      <w:r w:rsidRPr="00723DC9">
        <w:rPr>
          <w:rFonts w:ascii="Arial" w:hAnsi="Arial" w:cs="Arial"/>
          <w:spacing w:val="-4"/>
          <w:sz w:val="24"/>
          <w:szCs w:val="24"/>
        </w:rPr>
        <w:t xml:space="preserve"> </w:t>
      </w:r>
      <w:r w:rsidRPr="00723DC9">
        <w:rPr>
          <w:rFonts w:ascii="Arial" w:hAnsi="Arial" w:cs="Arial"/>
          <w:sz w:val="24"/>
          <w:szCs w:val="24"/>
        </w:rPr>
        <w:t>put</w:t>
      </w:r>
      <w:r w:rsidRPr="00723DC9">
        <w:rPr>
          <w:rFonts w:ascii="Arial" w:hAnsi="Arial" w:cs="Arial"/>
          <w:spacing w:val="-3"/>
          <w:sz w:val="24"/>
          <w:szCs w:val="24"/>
        </w:rPr>
        <w:t xml:space="preserve"> </w:t>
      </w:r>
      <w:r w:rsidRPr="00723DC9">
        <w:rPr>
          <w:rFonts w:ascii="Arial" w:hAnsi="Arial" w:cs="Arial"/>
          <w:sz w:val="24"/>
          <w:szCs w:val="24"/>
        </w:rPr>
        <w:t>on</w:t>
      </w:r>
      <w:r w:rsidRPr="00723DC9">
        <w:rPr>
          <w:rFonts w:ascii="Arial" w:hAnsi="Arial" w:cs="Arial"/>
          <w:spacing w:val="-1"/>
          <w:sz w:val="24"/>
          <w:szCs w:val="24"/>
        </w:rPr>
        <w:t xml:space="preserve"> </w:t>
      </w:r>
      <w:r w:rsidRPr="00723DC9">
        <w:rPr>
          <w:rFonts w:ascii="Arial" w:hAnsi="Arial" w:cs="Arial"/>
          <w:sz w:val="24"/>
          <w:szCs w:val="24"/>
        </w:rPr>
        <w:t>all</w:t>
      </w:r>
      <w:r w:rsidRPr="00723DC9">
        <w:rPr>
          <w:rFonts w:ascii="Arial" w:hAnsi="Arial" w:cs="Arial"/>
          <w:spacing w:val="-2"/>
          <w:sz w:val="24"/>
          <w:szCs w:val="24"/>
        </w:rPr>
        <w:t xml:space="preserve"> </w:t>
      </w:r>
      <w:r w:rsidRPr="00723DC9">
        <w:rPr>
          <w:rFonts w:ascii="Arial" w:hAnsi="Arial" w:cs="Arial"/>
          <w:sz w:val="24"/>
          <w:szCs w:val="24"/>
        </w:rPr>
        <w:t>the</w:t>
      </w:r>
      <w:r w:rsidRPr="00723DC9">
        <w:rPr>
          <w:rFonts w:ascii="Arial" w:hAnsi="Arial" w:cs="Arial"/>
          <w:spacing w:val="-3"/>
          <w:sz w:val="24"/>
          <w:szCs w:val="24"/>
        </w:rPr>
        <w:t xml:space="preserve"> </w:t>
      </w:r>
      <w:r w:rsidRPr="00723DC9">
        <w:rPr>
          <w:rFonts w:ascii="Arial" w:hAnsi="Arial" w:cs="Arial"/>
          <w:spacing w:val="-2"/>
          <w:sz w:val="24"/>
          <w:szCs w:val="24"/>
        </w:rPr>
        <w:t>pages.</w:t>
      </w:r>
    </w:p>
    <w:p w14:paraId="236CF8AA" w14:textId="6FF64F41" w:rsidR="005447E8" w:rsidRPr="00723DC9" w:rsidRDefault="005447E8" w:rsidP="00A65A74">
      <w:pPr>
        <w:pStyle w:val="ListParagraph"/>
        <w:numPr>
          <w:ilvl w:val="0"/>
          <w:numId w:val="38"/>
        </w:numPr>
        <w:tabs>
          <w:tab w:val="left" w:pos="1103"/>
        </w:tabs>
        <w:spacing w:before="39" w:line="271" w:lineRule="auto"/>
        <w:ind w:right="854"/>
        <w:jc w:val="both"/>
        <w:rPr>
          <w:rFonts w:ascii="Arial" w:hAnsi="Arial" w:cs="Arial"/>
          <w:sz w:val="24"/>
          <w:szCs w:val="24"/>
        </w:rPr>
      </w:pPr>
      <w:r w:rsidRPr="00723DC9">
        <w:rPr>
          <w:rFonts w:ascii="Arial" w:hAnsi="Arial" w:cs="Arial"/>
          <w:sz w:val="24"/>
          <w:szCs w:val="24"/>
        </w:rPr>
        <w:t>To attend virtual meet for opening of</w:t>
      </w:r>
      <w:r w:rsidRPr="00723DC9">
        <w:rPr>
          <w:rFonts w:ascii="Arial" w:hAnsi="Arial" w:cs="Arial"/>
          <w:spacing w:val="40"/>
          <w:sz w:val="24"/>
          <w:szCs w:val="24"/>
        </w:rPr>
        <w:t xml:space="preserve"> </w:t>
      </w:r>
      <w:r w:rsidRPr="00723DC9">
        <w:rPr>
          <w:rFonts w:ascii="Arial" w:hAnsi="Arial" w:cs="Arial"/>
          <w:sz w:val="24"/>
          <w:szCs w:val="24"/>
        </w:rPr>
        <w:t>commercial Bids, the Bidder’s representatives</w:t>
      </w:r>
      <w:r w:rsidRPr="00723DC9">
        <w:rPr>
          <w:rFonts w:ascii="Arial" w:hAnsi="Arial" w:cs="Arial"/>
          <w:spacing w:val="40"/>
          <w:sz w:val="24"/>
          <w:szCs w:val="24"/>
        </w:rPr>
        <w:t xml:space="preserve"> </w:t>
      </w:r>
      <w:r w:rsidRPr="00723DC9">
        <w:rPr>
          <w:rFonts w:ascii="Arial" w:hAnsi="Arial" w:cs="Arial"/>
          <w:sz w:val="24"/>
          <w:szCs w:val="24"/>
        </w:rPr>
        <w:t xml:space="preserve">are required to mail authorization letter from the authorized signatories as per format specified in </w:t>
      </w:r>
      <w:r w:rsidR="00040038" w:rsidRPr="00723DC9">
        <w:rPr>
          <w:rFonts w:ascii="Arial" w:hAnsi="Arial" w:cs="Arial"/>
          <w:sz w:val="24"/>
          <w:szCs w:val="24"/>
        </w:rPr>
        <w:t>Annexure</w:t>
      </w:r>
      <w:r w:rsidRPr="00723DC9">
        <w:rPr>
          <w:rFonts w:ascii="Arial" w:hAnsi="Arial" w:cs="Arial"/>
          <w:sz w:val="24"/>
          <w:szCs w:val="24"/>
        </w:rPr>
        <w:t xml:space="preserve"> 03 –</w:t>
      </w:r>
      <w:r w:rsidRPr="00723DC9">
        <w:rPr>
          <w:rFonts w:ascii="Arial" w:hAnsi="Arial" w:cs="Arial"/>
          <w:spacing w:val="40"/>
          <w:sz w:val="24"/>
          <w:szCs w:val="24"/>
        </w:rPr>
        <w:t xml:space="preserve"> </w:t>
      </w:r>
      <w:r w:rsidRPr="00723DC9">
        <w:rPr>
          <w:rFonts w:ascii="Arial" w:hAnsi="Arial" w:cs="Arial"/>
          <w:sz w:val="24"/>
          <w:szCs w:val="24"/>
        </w:rPr>
        <w:t>Authorization letter format.</w:t>
      </w:r>
    </w:p>
    <w:p w14:paraId="7F72F6EC" w14:textId="77777777" w:rsidR="009E63E7" w:rsidRPr="00723DC9" w:rsidRDefault="009E63E7" w:rsidP="00A65A74">
      <w:pPr>
        <w:pStyle w:val="ListParagraph"/>
        <w:numPr>
          <w:ilvl w:val="0"/>
          <w:numId w:val="38"/>
        </w:numPr>
        <w:ind w:right="854"/>
        <w:jc w:val="both"/>
        <w:rPr>
          <w:rFonts w:ascii="Arial" w:hAnsi="Arial" w:cs="Arial"/>
          <w:b/>
          <w:sz w:val="24"/>
          <w:szCs w:val="24"/>
        </w:rPr>
      </w:pPr>
      <w:r w:rsidRPr="00723DC9">
        <w:rPr>
          <w:rFonts w:ascii="Arial" w:hAnsi="Arial" w:cs="Arial"/>
          <w:sz w:val="24"/>
          <w:szCs w:val="24"/>
        </w:rPr>
        <w:t xml:space="preserve">Documentary evidence must be furnished mandatorily against each of the above criteria, along with an index. All documents must be self-attested by the authorized signatory with the Seal of the Bidder. </w:t>
      </w:r>
      <w:r w:rsidRPr="00723DC9">
        <w:rPr>
          <w:rFonts w:ascii="Arial" w:hAnsi="Arial" w:cs="Arial"/>
          <w:b/>
          <w:sz w:val="24"/>
          <w:szCs w:val="24"/>
          <w:u w:val="single"/>
        </w:rPr>
        <w:t>Relevant portions in the submitted documents in</w:t>
      </w:r>
      <w:r w:rsidRPr="00723DC9">
        <w:rPr>
          <w:rFonts w:ascii="Arial" w:hAnsi="Arial" w:cs="Arial"/>
          <w:b/>
          <w:sz w:val="24"/>
          <w:szCs w:val="24"/>
        </w:rPr>
        <w:t xml:space="preserve"> </w:t>
      </w:r>
      <w:r w:rsidRPr="00723DC9">
        <w:rPr>
          <w:rFonts w:ascii="Arial" w:hAnsi="Arial" w:cs="Arial"/>
          <w:b/>
          <w:sz w:val="24"/>
          <w:szCs w:val="24"/>
          <w:u w:val="single"/>
        </w:rPr>
        <w:t>pursuance of the eligibility criteria should be highlighted.</w:t>
      </w:r>
    </w:p>
    <w:p w14:paraId="7F33F75C" w14:textId="0023CF96" w:rsidR="005447E8" w:rsidRPr="00723DC9" w:rsidRDefault="005447E8" w:rsidP="00A65A74">
      <w:pPr>
        <w:pStyle w:val="ListParagraph"/>
        <w:numPr>
          <w:ilvl w:val="0"/>
          <w:numId w:val="38"/>
        </w:numPr>
        <w:tabs>
          <w:tab w:val="left" w:pos="709"/>
        </w:tabs>
        <w:ind w:right="854"/>
        <w:jc w:val="both"/>
        <w:rPr>
          <w:rFonts w:ascii="Arial" w:hAnsi="Arial" w:cs="Arial"/>
          <w:sz w:val="24"/>
          <w:szCs w:val="24"/>
        </w:rPr>
      </w:pPr>
      <w:r w:rsidRPr="00723DC9">
        <w:rPr>
          <w:rFonts w:ascii="Arial" w:hAnsi="Arial" w:cs="Arial"/>
          <w:b/>
          <w:bCs/>
          <w:w w:val="105"/>
          <w:sz w:val="24"/>
          <w:szCs w:val="24"/>
        </w:rPr>
        <w:t>Compliance</w:t>
      </w:r>
      <w:r w:rsidRPr="00723DC9">
        <w:rPr>
          <w:rFonts w:ascii="Arial" w:hAnsi="Arial" w:cs="Arial"/>
          <w:b/>
          <w:bCs/>
          <w:spacing w:val="12"/>
          <w:w w:val="105"/>
          <w:sz w:val="24"/>
          <w:szCs w:val="24"/>
        </w:rPr>
        <w:t xml:space="preserve"> </w:t>
      </w:r>
      <w:r w:rsidRPr="00723DC9">
        <w:rPr>
          <w:rFonts w:ascii="Arial" w:hAnsi="Arial" w:cs="Arial"/>
          <w:b/>
          <w:bCs/>
          <w:spacing w:val="-2"/>
          <w:w w:val="105"/>
          <w:sz w:val="24"/>
          <w:szCs w:val="24"/>
        </w:rPr>
        <w:t>Statement</w:t>
      </w:r>
      <w:r w:rsidR="003F1702" w:rsidRPr="00723DC9">
        <w:rPr>
          <w:rFonts w:ascii="Arial" w:hAnsi="Arial" w:cs="Arial"/>
          <w:b/>
          <w:bCs/>
          <w:spacing w:val="-2"/>
          <w:w w:val="105"/>
          <w:sz w:val="24"/>
          <w:szCs w:val="24"/>
        </w:rPr>
        <w:t xml:space="preserve">: </w:t>
      </w:r>
      <w:r w:rsidRPr="00723DC9">
        <w:rPr>
          <w:rFonts w:ascii="Arial" w:hAnsi="Arial" w:cs="Arial"/>
          <w:sz w:val="24"/>
          <w:szCs w:val="24"/>
        </w:rPr>
        <w:t xml:space="preserve">The Bidder shall certify the compliance or deviation of all clauses, terms conditions and specifications stipulated in RFP, as per </w:t>
      </w:r>
      <w:r w:rsidR="00040038" w:rsidRPr="00723DC9">
        <w:rPr>
          <w:rFonts w:ascii="Arial" w:hAnsi="Arial" w:cs="Arial"/>
          <w:sz w:val="24"/>
          <w:szCs w:val="24"/>
        </w:rPr>
        <w:t>Annexure</w:t>
      </w:r>
      <w:r w:rsidRPr="00723DC9">
        <w:rPr>
          <w:rFonts w:ascii="Arial" w:hAnsi="Arial" w:cs="Arial"/>
          <w:sz w:val="24"/>
          <w:szCs w:val="24"/>
        </w:rPr>
        <w:t xml:space="preserve"> 0</w:t>
      </w:r>
      <w:r w:rsidR="00915401" w:rsidRPr="00723DC9">
        <w:rPr>
          <w:rFonts w:ascii="Arial" w:hAnsi="Arial" w:cs="Arial"/>
          <w:sz w:val="24"/>
          <w:szCs w:val="24"/>
        </w:rPr>
        <w:t>6</w:t>
      </w:r>
      <w:r w:rsidRPr="00723DC9">
        <w:rPr>
          <w:rFonts w:ascii="Arial" w:hAnsi="Arial" w:cs="Arial"/>
          <w:sz w:val="24"/>
          <w:szCs w:val="24"/>
        </w:rPr>
        <w:t xml:space="preserve"> – Conformity Letter.</w:t>
      </w:r>
    </w:p>
    <w:p w14:paraId="07A5817B" w14:textId="77777777" w:rsidR="005447E8" w:rsidRPr="00723DC9" w:rsidRDefault="005447E8" w:rsidP="00A65A74">
      <w:pPr>
        <w:pStyle w:val="ListParagraph"/>
        <w:numPr>
          <w:ilvl w:val="0"/>
          <w:numId w:val="38"/>
        </w:numPr>
        <w:tabs>
          <w:tab w:val="left" w:pos="1103"/>
        </w:tabs>
        <w:spacing w:line="271" w:lineRule="auto"/>
        <w:ind w:right="854"/>
        <w:jc w:val="both"/>
        <w:rPr>
          <w:rFonts w:ascii="Arial" w:hAnsi="Arial" w:cs="Arial"/>
          <w:sz w:val="24"/>
          <w:szCs w:val="24"/>
        </w:rPr>
      </w:pPr>
      <w:r w:rsidRPr="00723DC9">
        <w:rPr>
          <w:rFonts w:ascii="Arial" w:hAnsi="Arial" w:cs="Arial"/>
          <w:sz w:val="24"/>
          <w:szCs w:val="24"/>
        </w:rPr>
        <w:t>Non-submission</w:t>
      </w:r>
      <w:r w:rsidRPr="00723DC9">
        <w:rPr>
          <w:rFonts w:ascii="Arial" w:hAnsi="Arial" w:cs="Arial"/>
          <w:spacing w:val="40"/>
          <w:sz w:val="24"/>
          <w:szCs w:val="24"/>
        </w:rPr>
        <w:t xml:space="preserve"> </w:t>
      </w:r>
      <w:r w:rsidRPr="00723DC9">
        <w:rPr>
          <w:rFonts w:ascii="Arial" w:hAnsi="Arial" w:cs="Arial"/>
          <w:sz w:val="24"/>
          <w:szCs w:val="24"/>
        </w:rPr>
        <w:t>of</w:t>
      </w:r>
      <w:r w:rsidRPr="00723DC9">
        <w:rPr>
          <w:rFonts w:ascii="Arial" w:hAnsi="Arial" w:cs="Arial"/>
          <w:spacing w:val="40"/>
          <w:sz w:val="24"/>
          <w:szCs w:val="24"/>
        </w:rPr>
        <w:t xml:space="preserve"> </w:t>
      </w:r>
      <w:r w:rsidRPr="00723DC9">
        <w:rPr>
          <w:rFonts w:ascii="Arial" w:hAnsi="Arial" w:cs="Arial"/>
          <w:sz w:val="24"/>
          <w:szCs w:val="24"/>
        </w:rPr>
        <w:t>duly</w:t>
      </w:r>
      <w:r w:rsidRPr="00723DC9">
        <w:rPr>
          <w:rFonts w:ascii="Arial" w:hAnsi="Arial" w:cs="Arial"/>
          <w:spacing w:val="40"/>
          <w:sz w:val="24"/>
          <w:szCs w:val="24"/>
        </w:rPr>
        <w:t xml:space="preserve"> </w:t>
      </w:r>
      <w:r w:rsidRPr="00723DC9">
        <w:rPr>
          <w:rFonts w:ascii="Arial" w:hAnsi="Arial" w:cs="Arial"/>
          <w:sz w:val="24"/>
          <w:szCs w:val="24"/>
        </w:rPr>
        <w:t>filled</w:t>
      </w:r>
      <w:r w:rsidRPr="00723DC9">
        <w:rPr>
          <w:rFonts w:ascii="Arial" w:hAnsi="Arial" w:cs="Arial"/>
          <w:spacing w:val="40"/>
          <w:sz w:val="24"/>
          <w:szCs w:val="24"/>
        </w:rPr>
        <w:t xml:space="preserve"> </w:t>
      </w:r>
      <w:r w:rsidRPr="00723DC9">
        <w:rPr>
          <w:rFonts w:ascii="Arial" w:hAnsi="Arial" w:cs="Arial"/>
          <w:sz w:val="24"/>
          <w:szCs w:val="24"/>
        </w:rPr>
        <w:t>&amp;</w:t>
      </w:r>
      <w:r w:rsidRPr="00723DC9">
        <w:rPr>
          <w:rFonts w:ascii="Arial" w:hAnsi="Arial" w:cs="Arial"/>
          <w:spacing w:val="40"/>
          <w:sz w:val="24"/>
          <w:szCs w:val="24"/>
        </w:rPr>
        <w:t xml:space="preserve"> </w:t>
      </w:r>
      <w:r w:rsidRPr="00723DC9">
        <w:rPr>
          <w:rFonts w:ascii="Arial" w:hAnsi="Arial" w:cs="Arial"/>
          <w:sz w:val="24"/>
          <w:szCs w:val="24"/>
        </w:rPr>
        <w:t>signed</w:t>
      </w:r>
      <w:r w:rsidRPr="00723DC9">
        <w:rPr>
          <w:rFonts w:ascii="Arial" w:hAnsi="Arial" w:cs="Arial"/>
          <w:spacing w:val="40"/>
          <w:sz w:val="24"/>
          <w:szCs w:val="24"/>
        </w:rPr>
        <w:t xml:space="preserve"> </w:t>
      </w:r>
      <w:r w:rsidRPr="00723DC9">
        <w:rPr>
          <w:rFonts w:ascii="Arial" w:hAnsi="Arial" w:cs="Arial"/>
          <w:sz w:val="24"/>
          <w:szCs w:val="24"/>
        </w:rPr>
        <w:t>conformity</w:t>
      </w:r>
      <w:r w:rsidRPr="00723DC9">
        <w:rPr>
          <w:rFonts w:ascii="Arial" w:hAnsi="Arial" w:cs="Arial"/>
          <w:spacing w:val="40"/>
          <w:sz w:val="24"/>
          <w:szCs w:val="24"/>
        </w:rPr>
        <w:t xml:space="preserve"> </w:t>
      </w:r>
      <w:r w:rsidRPr="00723DC9">
        <w:rPr>
          <w:rFonts w:ascii="Arial" w:hAnsi="Arial" w:cs="Arial"/>
          <w:sz w:val="24"/>
          <w:szCs w:val="24"/>
        </w:rPr>
        <w:t>letter</w:t>
      </w:r>
      <w:r w:rsidRPr="00723DC9">
        <w:rPr>
          <w:rFonts w:ascii="Arial" w:hAnsi="Arial" w:cs="Arial"/>
          <w:spacing w:val="40"/>
          <w:sz w:val="24"/>
          <w:szCs w:val="24"/>
        </w:rPr>
        <w:t xml:space="preserve"> </w:t>
      </w:r>
      <w:r w:rsidRPr="00723DC9">
        <w:rPr>
          <w:rFonts w:ascii="Arial" w:hAnsi="Arial" w:cs="Arial"/>
          <w:sz w:val="24"/>
          <w:szCs w:val="24"/>
        </w:rPr>
        <w:t>and</w:t>
      </w:r>
      <w:r w:rsidRPr="00723DC9">
        <w:rPr>
          <w:rFonts w:ascii="Arial" w:hAnsi="Arial" w:cs="Arial"/>
          <w:spacing w:val="40"/>
          <w:sz w:val="24"/>
          <w:szCs w:val="24"/>
        </w:rPr>
        <w:t xml:space="preserve"> </w:t>
      </w:r>
      <w:r w:rsidRPr="00723DC9">
        <w:rPr>
          <w:rFonts w:ascii="Arial" w:hAnsi="Arial" w:cs="Arial"/>
          <w:sz w:val="24"/>
          <w:szCs w:val="24"/>
        </w:rPr>
        <w:t>Data</w:t>
      </w:r>
      <w:r w:rsidRPr="00723DC9">
        <w:rPr>
          <w:rFonts w:ascii="Arial" w:hAnsi="Arial" w:cs="Arial"/>
          <w:spacing w:val="40"/>
          <w:sz w:val="24"/>
          <w:szCs w:val="24"/>
        </w:rPr>
        <w:t xml:space="preserve"> </w:t>
      </w:r>
      <w:r w:rsidRPr="00723DC9">
        <w:rPr>
          <w:rFonts w:ascii="Arial" w:hAnsi="Arial" w:cs="Arial"/>
          <w:sz w:val="24"/>
          <w:szCs w:val="24"/>
        </w:rPr>
        <w:t>Sheet will make the bid liable for rejection.</w:t>
      </w:r>
    </w:p>
    <w:p w14:paraId="16EC7BF9" w14:textId="09CA62EA" w:rsidR="000D41E3" w:rsidRPr="00723DC9" w:rsidRDefault="000D41E3" w:rsidP="00A65A74">
      <w:pPr>
        <w:pStyle w:val="ListParagraph"/>
        <w:numPr>
          <w:ilvl w:val="0"/>
          <w:numId w:val="38"/>
        </w:numPr>
        <w:tabs>
          <w:tab w:val="left" w:pos="814"/>
        </w:tabs>
        <w:ind w:right="854"/>
        <w:jc w:val="both"/>
        <w:rPr>
          <w:rFonts w:ascii="Arial" w:hAnsi="Arial" w:cs="Arial"/>
          <w:w w:val="105"/>
          <w:sz w:val="24"/>
          <w:szCs w:val="24"/>
        </w:rPr>
      </w:pPr>
      <w:r w:rsidRPr="00723DC9">
        <w:rPr>
          <w:rFonts w:ascii="Arial" w:hAnsi="Arial" w:cs="Arial"/>
          <w:w w:val="105"/>
          <w:sz w:val="24"/>
          <w:szCs w:val="24"/>
        </w:rPr>
        <w:t>Numbering</w:t>
      </w:r>
      <w:r w:rsidRPr="00723DC9">
        <w:rPr>
          <w:rFonts w:ascii="Arial" w:hAnsi="Arial" w:cs="Arial"/>
          <w:spacing w:val="5"/>
          <w:w w:val="105"/>
          <w:sz w:val="24"/>
          <w:szCs w:val="24"/>
        </w:rPr>
        <w:t xml:space="preserve"> </w:t>
      </w:r>
      <w:r w:rsidRPr="00723DC9">
        <w:rPr>
          <w:rFonts w:ascii="Arial" w:hAnsi="Arial" w:cs="Arial"/>
          <w:w w:val="105"/>
          <w:sz w:val="24"/>
          <w:szCs w:val="24"/>
        </w:rPr>
        <w:t>of</w:t>
      </w:r>
      <w:r w:rsidRPr="00723DC9">
        <w:rPr>
          <w:rFonts w:ascii="Arial" w:hAnsi="Arial" w:cs="Arial"/>
          <w:spacing w:val="5"/>
          <w:w w:val="105"/>
          <w:sz w:val="24"/>
          <w:szCs w:val="24"/>
        </w:rPr>
        <w:t xml:space="preserve"> </w:t>
      </w:r>
      <w:proofErr w:type="gramStart"/>
      <w:r w:rsidRPr="00723DC9">
        <w:rPr>
          <w:rFonts w:ascii="Arial" w:hAnsi="Arial" w:cs="Arial"/>
          <w:w w:val="105"/>
          <w:sz w:val="24"/>
          <w:szCs w:val="24"/>
        </w:rPr>
        <w:t>Pages</w:t>
      </w:r>
      <w:r w:rsidRPr="00723DC9">
        <w:rPr>
          <w:rFonts w:ascii="Arial" w:hAnsi="Arial" w:cs="Arial"/>
          <w:spacing w:val="4"/>
          <w:w w:val="105"/>
          <w:sz w:val="24"/>
          <w:szCs w:val="24"/>
        </w:rPr>
        <w:t xml:space="preserve"> </w:t>
      </w:r>
      <w:r w:rsidRPr="00723DC9">
        <w:rPr>
          <w:rFonts w:ascii="Arial" w:hAnsi="Arial" w:cs="Arial"/>
          <w:spacing w:val="-10"/>
          <w:w w:val="105"/>
          <w:sz w:val="24"/>
          <w:szCs w:val="24"/>
        </w:rPr>
        <w:t>:</w:t>
      </w:r>
      <w:proofErr w:type="gramEnd"/>
      <w:r w:rsidR="0080280D" w:rsidRPr="00723DC9">
        <w:rPr>
          <w:rFonts w:ascii="Arial" w:hAnsi="Arial" w:cs="Arial"/>
          <w:spacing w:val="-10"/>
          <w:w w:val="105"/>
          <w:sz w:val="24"/>
          <w:szCs w:val="24"/>
        </w:rPr>
        <w:t xml:space="preserve"> </w:t>
      </w:r>
      <w:r w:rsidRPr="00723DC9">
        <w:rPr>
          <w:rFonts w:ascii="Arial" w:hAnsi="Arial" w:cs="Arial"/>
          <w:w w:val="105"/>
          <w:sz w:val="24"/>
          <w:szCs w:val="24"/>
        </w:rPr>
        <w:t>All pages of the bid including brochures are to be numbered as Page no in a seriatim</w:t>
      </w:r>
      <w:r w:rsidRPr="00723DC9">
        <w:rPr>
          <w:rFonts w:ascii="Arial" w:hAnsi="Arial" w:cs="Arial"/>
          <w:spacing w:val="-12"/>
          <w:w w:val="105"/>
          <w:sz w:val="24"/>
          <w:szCs w:val="24"/>
        </w:rPr>
        <w:t xml:space="preserve"> </w:t>
      </w:r>
      <w:r w:rsidRPr="00723DC9">
        <w:rPr>
          <w:rFonts w:ascii="Arial" w:hAnsi="Arial" w:cs="Arial"/>
          <w:w w:val="105"/>
          <w:sz w:val="24"/>
          <w:szCs w:val="24"/>
        </w:rPr>
        <w:t>along</w:t>
      </w:r>
      <w:r w:rsidRPr="00723DC9">
        <w:rPr>
          <w:rFonts w:ascii="Arial" w:hAnsi="Arial" w:cs="Arial"/>
          <w:spacing w:val="-10"/>
          <w:w w:val="105"/>
          <w:sz w:val="24"/>
          <w:szCs w:val="24"/>
        </w:rPr>
        <w:t xml:space="preserve"> </w:t>
      </w:r>
      <w:r w:rsidRPr="00723DC9">
        <w:rPr>
          <w:rFonts w:ascii="Arial" w:hAnsi="Arial" w:cs="Arial"/>
          <w:w w:val="105"/>
          <w:sz w:val="24"/>
          <w:szCs w:val="24"/>
        </w:rPr>
        <w:t>with</w:t>
      </w:r>
      <w:r w:rsidRPr="00723DC9">
        <w:rPr>
          <w:rFonts w:ascii="Arial" w:hAnsi="Arial" w:cs="Arial"/>
          <w:spacing w:val="-11"/>
          <w:w w:val="105"/>
          <w:sz w:val="24"/>
          <w:szCs w:val="24"/>
        </w:rPr>
        <w:t xml:space="preserve"> </w:t>
      </w:r>
      <w:r w:rsidRPr="00723DC9">
        <w:rPr>
          <w:rFonts w:ascii="Arial" w:hAnsi="Arial" w:cs="Arial"/>
          <w:w w:val="105"/>
          <w:sz w:val="24"/>
          <w:szCs w:val="24"/>
        </w:rPr>
        <w:t>proper</w:t>
      </w:r>
      <w:r w:rsidRPr="00723DC9">
        <w:rPr>
          <w:rFonts w:ascii="Arial" w:hAnsi="Arial" w:cs="Arial"/>
          <w:spacing w:val="-10"/>
          <w:w w:val="105"/>
          <w:sz w:val="24"/>
          <w:szCs w:val="24"/>
        </w:rPr>
        <w:t xml:space="preserve"> </w:t>
      </w:r>
      <w:r w:rsidRPr="00723DC9">
        <w:rPr>
          <w:rFonts w:ascii="Arial" w:hAnsi="Arial" w:cs="Arial"/>
          <w:w w:val="105"/>
          <w:sz w:val="24"/>
          <w:szCs w:val="24"/>
        </w:rPr>
        <w:t>index.</w:t>
      </w:r>
      <w:r w:rsidRPr="00723DC9">
        <w:rPr>
          <w:rFonts w:ascii="Arial" w:hAnsi="Arial" w:cs="Arial"/>
          <w:spacing w:val="-13"/>
          <w:w w:val="105"/>
          <w:sz w:val="24"/>
          <w:szCs w:val="24"/>
        </w:rPr>
        <w:t xml:space="preserve"> </w:t>
      </w:r>
      <w:r w:rsidRPr="00723DC9">
        <w:rPr>
          <w:rFonts w:ascii="Arial" w:hAnsi="Arial" w:cs="Arial"/>
          <w:w w:val="105"/>
          <w:sz w:val="24"/>
          <w:szCs w:val="24"/>
        </w:rPr>
        <w:t>The</w:t>
      </w:r>
      <w:r w:rsidRPr="00723DC9">
        <w:rPr>
          <w:rFonts w:ascii="Arial" w:hAnsi="Arial" w:cs="Arial"/>
          <w:spacing w:val="-11"/>
          <w:w w:val="105"/>
          <w:sz w:val="24"/>
          <w:szCs w:val="24"/>
        </w:rPr>
        <w:t xml:space="preserve"> </w:t>
      </w:r>
      <w:r w:rsidRPr="00723DC9">
        <w:rPr>
          <w:rFonts w:ascii="Arial" w:hAnsi="Arial" w:cs="Arial"/>
          <w:w w:val="105"/>
          <w:sz w:val="24"/>
          <w:szCs w:val="24"/>
        </w:rPr>
        <w:t>numbering</w:t>
      </w:r>
      <w:r w:rsidRPr="00723DC9">
        <w:rPr>
          <w:rFonts w:ascii="Arial" w:hAnsi="Arial" w:cs="Arial"/>
          <w:spacing w:val="-11"/>
          <w:w w:val="105"/>
          <w:sz w:val="24"/>
          <w:szCs w:val="24"/>
        </w:rPr>
        <w:t xml:space="preserve"> </w:t>
      </w:r>
      <w:r w:rsidRPr="00723DC9">
        <w:rPr>
          <w:rFonts w:ascii="Arial" w:hAnsi="Arial" w:cs="Arial"/>
          <w:w w:val="105"/>
          <w:sz w:val="24"/>
          <w:szCs w:val="24"/>
        </w:rPr>
        <w:t>shall</w:t>
      </w:r>
      <w:r w:rsidRPr="00723DC9">
        <w:rPr>
          <w:rFonts w:ascii="Arial" w:hAnsi="Arial" w:cs="Arial"/>
          <w:spacing w:val="-11"/>
          <w:w w:val="105"/>
          <w:sz w:val="24"/>
          <w:szCs w:val="24"/>
        </w:rPr>
        <w:t xml:space="preserve"> </w:t>
      </w:r>
      <w:r w:rsidRPr="00723DC9">
        <w:rPr>
          <w:rFonts w:ascii="Arial" w:hAnsi="Arial" w:cs="Arial"/>
          <w:w w:val="105"/>
          <w:sz w:val="24"/>
          <w:szCs w:val="24"/>
        </w:rPr>
        <w:t>be</w:t>
      </w:r>
      <w:r w:rsidRPr="00723DC9">
        <w:rPr>
          <w:rFonts w:ascii="Arial" w:hAnsi="Arial" w:cs="Arial"/>
          <w:spacing w:val="-11"/>
          <w:w w:val="105"/>
          <w:sz w:val="24"/>
          <w:szCs w:val="24"/>
        </w:rPr>
        <w:t xml:space="preserve"> </w:t>
      </w:r>
      <w:r w:rsidRPr="00723DC9">
        <w:rPr>
          <w:rFonts w:ascii="Arial" w:hAnsi="Arial" w:cs="Arial"/>
          <w:w w:val="105"/>
          <w:sz w:val="24"/>
          <w:szCs w:val="24"/>
        </w:rPr>
        <w:t>done</w:t>
      </w:r>
      <w:r w:rsidRPr="00723DC9">
        <w:rPr>
          <w:rFonts w:ascii="Arial" w:hAnsi="Arial" w:cs="Arial"/>
          <w:spacing w:val="-11"/>
          <w:w w:val="105"/>
          <w:sz w:val="24"/>
          <w:szCs w:val="24"/>
        </w:rPr>
        <w:t xml:space="preserve"> </w:t>
      </w:r>
      <w:r w:rsidRPr="00723DC9">
        <w:rPr>
          <w:rFonts w:ascii="Arial" w:hAnsi="Arial" w:cs="Arial"/>
          <w:w w:val="105"/>
          <w:sz w:val="24"/>
          <w:szCs w:val="24"/>
        </w:rPr>
        <w:t>separately</w:t>
      </w:r>
      <w:r w:rsidRPr="00723DC9">
        <w:rPr>
          <w:rFonts w:ascii="Arial" w:hAnsi="Arial" w:cs="Arial"/>
          <w:spacing w:val="-12"/>
          <w:w w:val="105"/>
          <w:sz w:val="24"/>
          <w:szCs w:val="24"/>
        </w:rPr>
        <w:t xml:space="preserve"> </w:t>
      </w:r>
      <w:r w:rsidRPr="00723DC9">
        <w:rPr>
          <w:rFonts w:ascii="Arial" w:hAnsi="Arial" w:cs="Arial"/>
          <w:w w:val="105"/>
          <w:sz w:val="24"/>
          <w:szCs w:val="24"/>
        </w:rPr>
        <w:t xml:space="preserve">for Eligibility Criteria, Technical Bid and Commercial Bid </w:t>
      </w:r>
      <w:proofErr w:type="spellStart"/>
      <w:r w:rsidRPr="00723DC9">
        <w:rPr>
          <w:rFonts w:ascii="Arial" w:hAnsi="Arial" w:cs="Arial"/>
          <w:w w:val="105"/>
          <w:sz w:val="24"/>
          <w:szCs w:val="24"/>
        </w:rPr>
        <w:t>etc</w:t>
      </w:r>
      <w:proofErr w:type="spellEnd"/>
      <w:r w:rsidRPr="00723DC9">
        <w:rPr>
          <w:rFonts w:ascii="Arial" w:hAnsi="Arial" w:cs="Arial"/>
          <w:w w:val="105"/>
          <w:sz w:val="24"/>
          <w:szCs w:val="24"/>
        </w:rPr>
        <w:t>, not section-wise.</w:t>
      </w:r>
      <w:bookmarkStart w:id="1" w:name="_bookmark15"/>
      <w:bookmarkEnd w:id="1"/>
    </w:p>
    <w:p w14:paraId="4F617A83" w14:textId="1ACA1426" w:rsidR="000D41E3" w:rsidRPr="00723DC9" w:rsidRDefault="00007C7D" w:rsidP="00A65A74">
      <w:pPr>
        <w:pStyle w:val="ListParagraph"/>
        <w:numPr>
          <w:ilvl w:val="0"/>
          <w:numId w:val="38"/>
        </w:numPr>
        <w:tabs>
          <w:tab w:val="left" w:pos="1103"/>
        </w:tabs>
        <w:spacing w:line="271" w:lineRule="auto"/>
        <w:ind w:right="854"/>
        <w:jc w:val="both"/>
        <w:rPr>
          <w:rFonts w:ascii="Arial" w:hAnsi="Arial" w:cs="Arial"/>
          <w:sz w:val="24"/>
          <w:szCs w:val="24"/>
        </w:rPr>
      </w:pPr>
      <w:r w:rsidRPr="00723DC9">
        <w:rPr>
          <w:rFonts w:ascii="Arial" w:hAnsi="Arial" w:cs="Arial"/>
          <w:w w:val="105"/>
          <w:sz w:val="24"/>
          <w:szCs w:val="24"/>
        </w:rPr>
        <w:t>All responses received in e-mail after the Bid-submission due date/time would be considered late and would be rejected.</w:t>
      </w:r>
    </w:p>
    <w:p w14:paraId="7908895E" w14:textId="0FC37E08" w:rsidR="001F7E9C" w:rsidRPr="00723DC9" w:rsidRDefault="001F7E9C" w:rsidP="00A65A74">
      <w:pPr>
        <w:pStyle w:val="ListParagraph"/>
        <w:numPr>
          <w:ilvl w:val="0"/>
          <w:numId w:val="38"/>
        </w:numPr>
        <w:tabs>
          <w:tab w:val="left" w:pos="1162"/>
        </w:tabs>
        <w:spacing w:before="79" w:line="271" w:lineRule="auto"/>
        <w:ind w:right="854"/>
        <w:jc w:val="both"/>
        <w:rPr>
          <w:rFonts w:ascii="Arial" w:hAnsi="Arial" w:cs="Arial"/>
          <w:sz w:val="24"/>
          <w:szCs w:val="24"/>
        </w:rPr>
      </w:pPr>
      <w:r w:rsidRPr="00723DC9">
        <w:rPr>
          <w:rFonts w:ascii="Arial" w:hAnsi="Arial" w:cs="Arial"/>
          <w:sz w:val="24"/>
          <w:szCs w:val="24"/>
        </w:rPr>
        <w:t>The</w:t>
      </w:r>
      <w:r w:rsidRPr="00723DC9">
        <w:rPr>
          <w:rFonts w:ascii="Arial" w:hAnsi="Arial" w:cs="Arial"/>
          <w:spacing w:val="19"/>
          <w:sz w:val="24"/>
          <w:szCs w:val="24"/>
        </w:rPr>
        <w:t xml:space="preserve"> price </w:t>
      </w:r>
      <w:r w:rsidRPr="00723DC9">
        <w:rPr>
          <w:rFonts w:ascii="Arial" w:hAnsi="Arial" w:cs="Arial"/>
          <w:sz w:val="24"/>
          <w:szCs w:val="24"/>
        </w:rPr>
        <w:t>is</w:t>
      </w:r>
      <w:r w:rsidRPr="00723DC9">
        <w:rPr>
          <w:rFonts w:ascii="Arial" w:hAnsi="Arial" w:cs="Arial"/>
          <w:spacing w:val="17"/>
          <w:sz w:val="24"/>
          <w:szCs w:val="24"/>
        </w:rPr>
        <w:t xml:space="preserve"> </w:t>
      </w:r>
      <w:r w:rsidRPr="00723DC9">
        <w:rPr>
          <w:rFonts w:ascii="Arial" w:hAnsi="Arial" w:cs="Arial"/>
          <w:sz w:val="24"/>
          <w:szCs w:val="24"/>
        </w:rPr>
        <w:t>to</w:t>
      </w:r>
      <w:r w:rsidRPr="00723DC9">
        <w:rPr>
          <w:rFonts w:ascii="Arial" w:hAnsi="Arial" w:cs="Arial"/>
          <w:spacing w:val="20"/>
          <w:sz w:val="24"/>
          <w:szCs w:val="24"/>
        </w:rPr>
        <w:t xml:space="preserve"> </w:t>
      </w:r>
      <w:r w:rsidR="000D7117" w:rsidRPr="00723DC9">
        <w:rPr>
          <w:rFonts w:ascii="Arial" w:hAnsi="Arial" w:cs="Arial"/>
          <w:spacing w:val="20"/>
          <w:sz w:val="24"/>
          <w:szCs w:val="24"/>
        </w:rPr>
        <w:t xml:space="preserve">be </w:t>
      </w:r>
      <w:r w:rsidRPr="00723DC9">
        <w:rPr>
          <w:rFonts w:ascii="Arial" w:hAnsi="Arial" w:cs="Arial"/>
          <w:sz w:val="24"/>
          <w:szCs w:val="24"/>
        </w:rPr>
        <w:t>quote</w:t>
      </w:r>
      <w:r w:rsidR="000D7117" w:rsidRPr="00723DC9">
        <w:rPr>
          <w:rFonts w:ascii="Arial" w:hAnsi="Arial" w:cs="Arial"/>
          <w:sz w:val="24"/>
          <w:szCs w:val="24"/>
        </w:rPr>
        <w:t>d</w:t>
      </w:r>
      <w:r w:rsidRPr="00723DC9">
        <w:rPr>
          <w:rFonts w:ascii="Arial" w:hAnsi="Arial" w:cs="Arial"/>
          <w:spacing w:val="20"/>
          <w:sz w:val="24"/>
          <w:szCs w:val="24"/>
        </w:rPr>
        <w:t xml:space="preserve"> </w:t>
      </w:r>
      <w:r w:rsidRPr="00723DC9">
        <w:rPr>
          <w:rFonts w:ascii="Arial" w:hAnsi="Arial" w:cs="Arial"/>
          <w:sz w:val="24"/>
          <w:szCs w:val="24"/>
        </w:rPr>
        <w:t>in</w:t>
      </w:r>
      <w:r w:rsidRPr="00723DC9">
        <w:rPr>
          <w:rFonts w:ascii="Arial" w:hAnsi="Arial" w:cs="Arial"/>
          <w:spacing w:val="20"/>
          <w:sz w:val="24"/>
          <w:szCs w:val="24"/>
        </w:rPr>
        <w:t xml:space="preserve"> </w:t>
      </w:r>
      <w:r w:rsidRPr="00723DC9">
        <w:rPr>
          <w:rFonts w:ascii="Arial" w:hAnsi="Arial" w:cs="Arial"/>
          <w:sz w:val="24"/>
          <w:szCs w:val="24"/>
        </w:rPr>
        <w:t>Indian</w:t>
      </w:r>
      <w:r w:rsidRPr="00723DC9">
        <w:rPr>
          <w:rFonts w:ascii="Arial" w:hAnsi="Arial" w:cs="Arial"/>
          <w:spacing w:val="20"/>
          <w:sz w:val="24"/>
          <w:szCs w:val="24"/>
        </w:rPr>
        <w:t xml:space="preserve"> </w:t>
      </w:r>
      <w:r w:rsidRPr="00723DC9">
        <w:rPr>
          <w:rFonts w:ascii="Arial" w:hAnsi="Arial" w:cs="Arial"/>
          <w:sz w:val="24"/>
          <w:szCs w:val="24"/>
        </w:rPr>
        <w:t>Rupee</w:t>
      </w:r>
      <w:r w:rsidRPr="00723DC9">
        <w:rPr>
          <w:rFonts w:ascii="Arial" w:hAnsi="Arial" w:cs="Arial"/>
          <w:spacing w:val="19"/>
          <w:sz w:val="24"/>
          <w:szCs w:val="24"/>
        </w:rPr>
        <w:t xml:space="preserve"> </w:t>
      </w:r>
      <w:r w:rsidRPr="00723DC9">
        <w:rPr>
          <w:rFonts w:ascii="Arial" w:hAnsi="Arial" w:cs="Arial"/>
          <w:sz w:val="24"/>
          <w:szCs w:val="24"/>
        </w:rPr>
        <w:t>(INR)</w:t>
      </w:r>
      <w:r w:rsidRPr="00723DC9">
        <w:rPr>
          <w:rFonts w:ascii="Arial" w:hAnsi="Arial" w:cs="Arial"/>
          <w:spacing w:val="23"/>
          <w:sz w:val="24"/>
          <w:szCs w:val="24"/>
        </w:rPr>
        <w:t xml:space="preserve"> </w:t>
      </w:r>
      <w:r w:rsidRPr="00723DC9">
        <w:rPr>
          <w:rFonts w:ascii="Arial" w:hAnsi="Arial" w:cs="Arial"/>
          <w:spacing w:val="-2"/>
          <w:sz w:val="24"/>
          <w:szCs w:val="24"/>
        </w:rPr>
        <w:t>only.</w:t>
      </w:r>
      <w:r w:rsidR="000D7117" w:rsidRPr="00723DC9">
        <w:rPr>
          <w:rFonts w:ascii="Arial" w:hAnsi="Arial" w:cs="Arial"/>
          <w:spacing w:val="-2"/>
          <w:sz w:val="24"/>
          <w:szCs w:val="24"/>
        </w:rPr>
        <w:t xml:space="preserve"> </w:t>
      </w:r>
      <w:r w:rsidRPr="00723DC9">
        <w:rPr>
          <w:rFonts w:ascii="Arial" w:hAnsi="Arial" w:cs="Arial"/>
          <w:sz w:val="24"/>
          <w:szCs w:val="24"/>
        </w:rPr>
        <w:t>The</w:t>
      </w:r>
      <w:r w:rsidRPr="00723DC9">
        <w:rPr>
          <w:rFonts w:ascii="Arial" w:hAnsi="Arial" w:cs="Arial"/>
          <w:spacing w:val="80"/>
          <w:sz w:val="24"/>
          <w:szCs w:val="24"/>
        </w:rPr>
        <w:t xml:space="preserve"> </w:t>
      </w:r>
      <w:r w:rsidRPr="00723DC9">
        <w:rPr>
          <w:rFonts w:ascii="Arial" w:hAnsi="Arial" w:cs="Arial"/>
          <w:sz w:val="24"/>
          <w:szCs w:val="24"/>
        </w:rPr>
        <w:t>prices</w:t>
      </w:r>
      <w:r w:rsidRPr="00723DC9">
        <w:rPr>
          <w:rFonts w:ascii="Arial" w:hAnsi="Arial" w:cs="Arial"/>
          <w:spacing w:val="35"/>
          <w:sz w:val="24"/>
          <w:szCs w:val="24"/>
        </w:rPr>
        <w:t xml:space="preserve"> </w:t>
      </w:r>
      <w:r w:rsidRPr="00723DC9">
        <w:rPr>
          <w:rFonts w:ascii="Arial" w:hAnsi="Arial" w:cs="Arial"/>
          <w:sz w:val="24"/>
          <w:szCs w:val="24"/>
        </w:rPr>
        <w:t>quoted</w:t>
      </w:r>
      <w:r w:rsidRPr="00723DC9">
        <w:rPr>
          <w:rFonts w:ascii="Arial" w:hAnsi="Arial" w:cs="Arial"/>
          <w:spacing w:val="33"/>
          <w:sz w:val="24"/>
          <w:szCs w:val="24"/>
        </w:rPr>
        <w:t xml:space="preserve"> </w:t>
      </w:r>
      <w:r w:rsidRPr="00723DC9">
        <w:rPr>
          <w:rFonts w:ascii="Arial" w:hAnsi="Arial" w:cs="Arial"/>
          <w:sz w:val="24"/>
          <w:szCs w:val="24"/>
        </w:rPr>
        <w:t>by</w:t>
      </w:r>
      <w:r w:rsidRPr="00723DC9">
        <w:rPr>
          <w:rFonts w:ascii="Arial" w:hAnsi="Arial" w:cs="Arial"/>
          <w:spacing w:val="36"/>
          <w:sz w:val="24"/>
          <w:szCs w:val="24"/>
        </w:rPr>
        <w:t xml:space="preserve"> </w:t>
      </w:r>
      <w:r w:rsidRPr="00723DC9">
        <w:rPr>
          <w:rFonts w:ascii="Arial" w:hAnsi="Arial" w:cs="Arial"/>
          <w:sz w:val="24"/>
          <w:szCs w:val="24"/>
        </w:rPr>
        <w:t>the</w:t>
      </w:r>
      <w:r w:rsidRPr="00723DC9">
        <w:rPr>
          <w:rFonts w:ascii="Arial" w:hAnsi="Arial" w:cs="Arial"/>
          <w:spacing w:val="36"/>
          <w:sz w:val="24"/>
          <w:szCs w:val="24"/>
        </w:rPr>
        <w:t xml:space="preserve"> </w:t>
      </w:r>
      <w:r w:rsidRPr="00723DC9">
        <w:rPr>
          <w:rFonts w:ascii="Arial" w:hAnsi="Arial" w:cs="Arial"/>
          <w:sz w:val="24"/>
          <w:szCs w:val="24"/>
        </w:rPr>
        <w:t>Bidder</w:t>
      </w:r>
      <w:r w:rsidRPr="00723DC9">
        <w:rPr>
          <w:rFonts w:ascii="Arial" w:hAnsi="Arial" w:cs="Arial"/>
          <w:spacing w:val="35"/>
          <w:sz w:val="24"/>
          <w:szCs w:val="24"/>
        </w:rPr>
        <w:t xml:space="preserve"> </w:t>
      </w:r>
      <w:r w:rsidRPr="00723DC9">
        <w:rPr>
          <w:rFonts w:ascii="Arial" w:hAnsi="Arial" w:cs="Arial"/>
          <w:sz w:val="24"/>
          <w:szCs w:val="24"/>
        </w:rPr>
        <w:t>shall</w:t>
      </w:r>
      <w:r w:rsidRPr="00723DC9">
        <w:rPr>
          <w:rFonts w:ascii="Arial" w:hAnsi="Arial" w:cs="Arial"/>
          <w:spacing w:val="35"/>
          <w:sz w:val="24"/>
          <w:szCs w:val="24"/>
        </w:rPr>
        <w:t xml:space="preserve"> </w:t>
      </w:r>
      <w:r w:rsidRPr="00723DC9">
        <w:rPr>
          <w:rFonts w:ascii="Arial" w:hAnsi="Arial" w:cs="Arial"/>
          <w:sz w:val="24"/>
          <w:szCs w:val="24"/>
        </w:rPr>
        <w:t>be</w:t>
      </w:r>
      <w:r w:rsidRPr="00723DC9">
        <w:rPr>
          <w:rFonts w:ascii="Arial" w:hAnsi="Arial" w:cs="Arial"/>
          <w:spacing w:val="33"/>
          <w:sz w:val="24"/>
          <w:szCs w:val="24"/>
        </w:rPr>
        <w:t xml:space="preserve"> </w:t>
      </w:r>
      <w:r w:rsidRPr="00723DC9">
        <w:rPr>
          <w:rFonts w:ascii="Arial" w:hAnsi="Arial" w:cs="Arial"/>
          <w:sz w:val="24"/>
          <w:szCs w:val="24"/>
        </w:rPr>
        <w:t>all</w:t>
      </w:r>
      <w:r w:rsidRPr="00723DC9">
        <w:rPr>
          <w:rFonts w:ascii="Arial" w:hAnsi="Arial" w:cs="Arial"/>
          <w:spacing w:val="35"/>
          <w:sz w:val="24"/>
          <w:szCs w:val="24"/>
        </w:rPr>
        <w:t xml:space="preserve"> </w:t>
      </w:r>
      <w:r w:rsidRPr="00723DC9">
        <w:rPr>
          <w:rFonts w:ascii="Arial" w:hAnsi="Arial" w:cs="Arial"/>
          <w:sz w:val="24"/>
          <w:szCs w:val="24"/>
        </w:rPr>
        <w:t>inclusive,</w:t>
      </w:r>
      <w:r w:rsidRPr="00723DC9">
        <w:rPr>
          <w:rFonts w:ascii="Arial" w:hAnsi="Arial" w:cs="Arial"/>
          <w:spacing w:val="34"/>
          <w:sz w:val="24"/>
          <w:szCs w:val="24"/>
        </w:rPr>
        <w:t xml:space="preserve"> </w:t>
      </w:r>
      <w:r w:rsidRPr="00723DC9">
        <w:rPr>
          <w:rFonts w:ascii="Arial" w:hAnsi="Arial" w:cs="Arial"/>
          <w:sz w:val="24"/>
          <w:szCs w:val="24"/>
        </w:rPr>
        <w:t>that</w:t>
      </w:r>
      <w:r w:rsidRPr="00723DC9">
        <w:rPr>
          <w:rFonts w:ascii="Arial" w:hAnsi="Arial" w:cs="Arial"/>
          <w:spacing w:val="34"/>
          <w:sz w:val="24"/>
          <w:szCs w:val="24"/>
        </w:rPr>
        <w:t xml:space="preserve"> </w:t>
      </w:r>
      <w:r w:rsidRPr="00723DC9">
        <w:rPr>
          <w:rFonts w:ascii="Arial" w:hAnsi="Arial" w:cs="Arial"/>
          <w:sz w:val="24"/>
          <w:szCs w:val="24"/>
        </w:rPr>
        <w:t>is,</w:t>
      </w:r>
      <w:r w:rsidRPr="00723DC9">
        <w:rPr>
          <w:rFonts w:ascii="Arial" w:hAnsi="Arial" w:cs="Arial"/>
          <w:spacing w:val="33"/>
          <w:sz w:val="24"/>
          <w:szCs w:val="24"/>
        </w:rPr>
        <w:t xml:space="preserve"> </w:t>
      </w:r>
      <w:r w:rsidRPr="00723DC9">
        <w:rPr>
          <w:rFonts w:ascii="Arial" w:hAnsi="Arial" w:cs="Arial"/>
          <w:sz w:val="24"/>
          <w:szCs w:val="24"/>
        </w:rPr>
        <w:t>inclusive</w:t>
      </w:r>
      <w:r w:rsidRPr="00723DC9">
        <w:rPr>
          <w:rFonts w:ascii="Arial" w:hAnsi="Arial" w:cs="Arial"/>
          <w:spacing w:val="34"/>
          <w:sz w:val="24"/>
          <w:szCs w:val="24"/>
        </w:rPr>
        <w:t xml:space="preserve"> </w:t>
      </w:r>
      <w:r w:rsidRPr="00723DC9">
        <w:rPr>
          <w:rFonts w:ascii="Arial" w:hAnsi="Arial" w:cs="Arial"/>
          <w:sz w:val="24"/>
          <w:szCs w:val="24"/>
        </w:rPr>
        <w:t>of all taxes, duties, levies etc. except GST;</w:t>
      </w:r>
      <w:r w:rsidRPr="00723DC9">
        <w:rPr>
          <w:rFonts w:ascii="Arial" w:hAnsi="Arial" w:cs="Arial"/>
          <w:spacing w:val="40"/>
          <w:sz w:val="24"/>
          <w:szCs w:val="24"/>
        </w:rPr>
        <w:t xml:space="preserve"> </w:t>
      </w:r>
      <w:r w:rsidRPr="00723DC9">
        <w:rPr>
          <w:rFonts w:ascii="Arial" w:hAnsi="Arial" w:cs="Arial"/>
          <w:sz w:val="24"/>
          <w:szCs w:val="24"/>
        </w:rPr>
        <w:t>GST (wherever applicable) will be</w:t>
      </w:r>
      <w:r w:rsidRPr="00723DC9">
        <w:rPr>
          <w:rFonts w:ascii="Arial" w:hAnsi="Arial" w:cs="Arial"/>
          <w:spacing w:val="40"/>
          <w:sz w:val="24"/>
          <w:szCs w:val="24"/>
        </w:rPr>
        <w:t xml:space="preserve"> </w:t>
      </w:r>
      <w:r w:rsidRPr="00723DC9">
        <w:rPr>
          <w:rFonts w:ascii="Arial" w:hAnsi="Arial" w:cs="Arial"/>
          <w:sz w:val="24"/>
          <w:szCs w:val="24"/>
        </w:rPr>
        <w:t>paid extra.</w:t>
      </w:r>
    </w:p>
    <w:p w14:paraId="47FCD7CD" w14:textId="77777777" w:rsidR="005447E8" w:rsidRPr="00723DC9" w:rsidRDefault="005447E8" w:rsidP="00A65A74">
      <w:pPr>
        <w:ind w:right="854"/>
        <w:jc w:val="both"/>
        <w:rPr>
          <w:b/>
          <w:sz w:val="24"/>
          <w:szCs w:val="24"/>
        </w:rPr>
      </w:pPr>
    </w:p>
    <w:p w14:paraId="67805AD5" w14:textId="74427774" w:rsidR="00A54EBD" w:rsidRPr="00723DC9" w:rsidRDefault="006732AF" w:rsidP="00A65A74">
      <w:pPr>
        <w:pStyle w:val="ListParagraph"/>
        <w:numPr>
          <w:ilvl w:val="0"/>
          <w:numId w:val="24"/>
        </w:numPr>
        <w:tabs>
          <w:tab w:val="left" w:pos="382"/>
        </w:tabs>
        <w:ind w:left="382" w:right="854" w:firstLine="44"/>
        <w:jc w:val="both"/>
        <w:rPr>
          <w:rFonts w:ascii="Arial" w:hAnsi="Arial" w:cs="Arial"/>
          <w:b/>
          <w:bCs/>
          <w:sz w:val="24"/>
          <w:szCs w:val="24"/>
        </w:rPr>
      </w:pPr>
      <w:r w:rsidRPr="00723DC9">
        <w:rPr>
          <w:rFonts w:ascii="Arial" w:hAnsi="Arial" w:cs="Arial"/>
          <w:b/>
          <w:bCs/>
          <w:w w:val="105"/>
          <w:sz w:val="24"/>
          <w:szCs w:val="24"/>
        </w:rPr>
        <w:t>Opening</w:t>
      </w:r>
      <w:r w:rsidRPr="00723DC9">
        <w:rPr>
          <w:rFonts w:ascii="Arial" w:hAnsi="Arial" w:cs="Arial"/>
          <w:b/>
          <w:bCs/>
          <w:spacing w:val="7"/>
          <w:w w:val="105"/>
          <w:sz w:val="24"/>
          <w:szCs w:val="24"/>
        </w:rPr>
        <w:t xml:space="preserve"> </w:t>
      </w:r>
      <w:r w:rsidRPr="00723DC9">
        <w:rPr>
          <w:rFonts w:ascii="Arial" w:hAnsi="Arial" w:cs="Arial"/>
          <w:b/>
          <w:bCs/>
          <w:w w:val="105"/>
          <w:sz w:val="24"/>
          <w:szCs w:val="24"/>
        </w:rPr>
        <w:t>of</w:t>
      </w:r>
      <w:r w:rsidRPr="00723DC9">
        <w:rPr>
          <w:rFonts w:ascii="Arial" w:hAnsi="Arial" w:cs="Arial"/>
          <w:b/>
          <w:bCs/>
          <w:spacing w:val="8"/>
          <w:w w:val="105"/>
          <w:sz w:val="24"/>
          <w:szCs w:val="24"/>
        </w:rPr>
        <w:t xml:space="preserve"> </w:t>
      </w:r>
      <w:r w:rsidRPr="00723DC9">
        <w:rPr>
          <w:rFonts w:ascii="Arial" w:hAnsi="Arial" w:cs="Arial"/>
          <w:b/>
          <w:bCs/>
          <w:w w:val="105"/>
          <w:sz w:val="24"/>
          <w:szCs w:val="24"/>
        </w:rPr>
        <w:t>Bids</w:t>
      </w:r>
      <w:r w:rsidR="00A54EBD" w:rsidRPr="00723DC9">
        <w:rPr>
          <w:rFonts w:ascii="Arial" w:hAnsi="Arial" w:cs="Arial"/>
          <w:b/>
          <w:bCs/>
          <w:w w:val="105"/>
          <w:sz w:val="24"/>
          <w:szCs w:val="24"/>
        </w:rPr>
        <w:t xml:space="preserve"> &amp; Evaluation</w:t>
      </w:r>
      <w:r w:rsidR="00A54EBD" w:rsidRPr="00723DC9">
        <w:rPr>
          <w:rFonts w:ascii="Arial" w:hAnsi="Arial" w:cs="Arial"/>
          <w:b/>
          <w:bCs/>
          <w:spacing w:val="-4"/>
          <w:w w:val="105"/>
          <w:sz w:val="24"/>
          <w:szCs w:val="24"/>
        </w:rPr>
        <w:t xml:space="preserve"> </w:t>
      </w:r>
      <w:r w:rsidR="00A54EBD" w:rsidRPr="00723DC9">
        <w:rPr>
          <w:rFonts w:ascii="Arial" w:hAnsi="Arial" w:cs="Arial"/>
          <w:b/>
          <w:bCs/>
          <w:spacing w:val="-2"/>
          <w:w w:val="105"/>
          <w:sz w:val="24"/>
          <w:szCs w:val="24"/>
        </w:rPr>
        <w:t>Methodology</w:t>
      </w:r>
    </w:p>
    <w:p w14:paraId="3DDEB226" w14:textId="77777777" w:rsidR="007F1058" w:rsidRPr="00723DC9" w:rsidRDefault="007F1058" w:rsidP="00A65A74">
      <w:pPr>
        <w:pStyle w:val="BodyText"/>
        <w:spacing w:before="41" w:line="271" w:lineRule="auto"/>
        <w:ind w:left="815" w:right="854"/>
        <w:rPr>
          <w:rFonts w:ascii="Arial" w:hAnsi="Arial" w:cs="Arial"/>
          <w:sz w:val="24"/>
          <w:szCs w:val="24"/>
        </w:rPr>
      </w:pPr>
    </w:p>
    <w:p w14:paraId="25AD74C7" w14:textId="0C402002" w:rsidR="00164DD3" w:rsidRPr="00723DC9" w:rsidRDefault="006732AF" w:rsidP="00A65A74">
      <w:pPr>
        <w:pStyle w:val="BodyText"/>
        <w:numPr>
          <w:ilvl w:val="0"/>
          <w:numId w:val="33"/>
        </w:numPr>
        <w:spacing w:before="41" w:line="271" w:lineRule="auto"/>
        <w:ind w:right="854"/>
        <w:jc w:val="both"/>
        <w:rPr>
          <w:rFonts w:ascii="Arial" w:hAnsi="Arial" w:cs="Arial"/>
          <w:sz w:val="24"/>
          <w:szCs w:val="24"/>
        </w:rPr>
      </w:pPr>
      <w:r w:rsidRPr="00723DC9">
        <w:rPr>
          <w:rFonts w:ascii="Arial" w:hAnsi="Arial" w:cs="Arial"/>
          <w:b/>
          <w:bCs/>
          <w:sz w:val="24"/>
          <w:szCs w:val="24"/>
        </w:rPr>
        <w:t>Opening</w:t>
      </w:r>
      <w:r w:rsidRPr="00723DC9">
        <w:rPr>
          <w:rFonts w:ascii="Arial" w:hAnsi="Arial" w:cs="Arial"/>
          <w:b/>
          <w:bCs/>
          <w:spacing w:val="40"/>
          <w:sz w:val="24"/>
          <w:szCs w:val="24"/>
        </w:rPr>
        <w:t xml:space="preserve"> </w:t>
      </w:r>
      <w:r w:rsidRPr="00723DC9">
        <w:rPr>
          <w:rFonts w:ascii="Arial" w:hAnsi="Arial" w:cs="Arial"/>
          <w:b/>
          <w:bCs/>
          <w:sz w:val="24"/>
          <w:szCs w:val="24"/>
        </w:rPr>
        <w:t>of</w:t>
      </w:r>
      <w:r w:rsidRPr="00723DC9">
        <w:rPr>
          <w:rFonts w:ascii="Arial" w:hAnsi="Arial" w:cs="Arial"/>
          <w:b/>
          <w:bCs/>
          <w:spacing w:val="40"/>
          <w:sz w:val="24"/>
          <w:szCs w:val="24"/>
        </w:rPr>
        <w:t xml:space="preserve"> </w:t>
      </w:r>
      <w:r w:rsidRPr="00723DC9">
        <w:rPr>
          <w:rFonts w:ascii="Arial" w:hAnsi="Arial" w:cs="Arial"/>
          <w:b/>
          <w:bCs/>
          <w:sz w:val="24"/>
          <w:szCs w:val="24"/>
        </w:rPr>
        <w:t>Eligibility</w:t>
      </w:r>
      <w:r w:rsidR="007F1058" w:rsidRPr="00723DC9">
        <w:rPr>
          <w:rFonts w:ascii="Arial" w:hAnsi="Arial" w:cs="Arial"/>
          <w:b/>
          <w:bCs/>
          <w:sz w:val="24"/>
          <w:szCs w:val="24"/>
        </w:rPr>
        <w:t>/Technical</w:t>
      </w:r>
      <w:r w:rsidRPr="00723DC9">
        <w:rPr>
          <w:rFonts w:ascii="Arial" w:hAnsi="Arial" w:cs="Arial"/>
          <w:b/>
          <w:bCs/>
          <w:spacing w:val="40"/>
          <w:sz w:val="24"/>
          <w:szCs w:val="24"/>
        </w:rPr>
        <w:t xml:space="preserve"> </w:t>
      </w:r>
      <w:proofErr w:type="gramStart"/>
      <w:r w:rsidRPr="00723DC9">
        <w:rPr>
          <w:rFonts w:ascii="Arial" w:hAnsi="Arial" w:cs="Arial"/>
          <w:b/>
          <w:bCs/>
          <w:sz w:val="24"/>
          <w:szCs w:val="24"/>
        </w:rPr>
        <w:t>Bids</w:t>
      </w:r>
      <w:r w:rsidRPr="00723DC9">
        <w:rPr>
          <w:rFonts w:ascii="Arial" w:hAnsi="Arial" w:cs="Arial"/>
          <w:spacing w:val="40"/>
          <w:sz w:val="24"/>
          <w:szCs w:val="24"/>
        </w:rPr>
        <w:t xml:space="preserve"> </w:t>
      </w:r>
      <w:r w:rsidRPr="00723DC9">
        <w:rPr>
          <w:rFonts w:ascii="Arial" w:hAnsi="Arial" w:cs="Arial"/>
          <w:sz w:val="24"/>
          <w:szCs w:val="24"/>
        </w:rPr>
        <w:t>:</w:t>
      </w:r>
      <w:proofErr w:type="gramEnd"/>
      <w:r w:rsidRPr="00723DC9">
        <w:rPr>
          <w:rFonts w:ascii="Arial" w:hAnsi="Arial" w:cs="Arial"/>
          <w:spacing w:val="40"/>
          <w:sz w:val="24"/>
          <w:szCs w:val="24"/>
        </w:rPr>
        <w:t xml:space="preserve"> </w:t>
      </w:r>
      <w:r w:rsidRPr="00723DC9">
        <w:rPr>
          <w:rFonts w:ascii="Arial" w:hAnsi="Arial" w:cs="Arial"/>
          <w:sz w:val="24"/>
          <w:szCs w:val="24"/>
        </w:rPr>
        <w:t>The</w:t>
      </w:r>
      <w:r w:rsidRPr="00723DC9">
        <w:rPr>
          <w:rFonts w:ascii="Arial" w:hAnsi="Arial" w:cs="Arial"/>
          <w:spacing w:val="40"/>
          <w:sz w:val="24"/>
          <w:szCs w:val="24"/>
        </w:rPr>
        <w:t xml:space="preserve"> </w:t>
      </w:r>
      <w:r w:rsidRPr="00723DC9">
        <w:rPr>
          <w:rFonts w:ascii="Arial" w:hAnsi="Arial" w:cs="Arial"/>
          <w:sz w:val="24"/>
          <w:szCs w:val="24"/>
        </w:rPr>
        <w:t>Eligibility</w:t>
      </w:r>
      <w:r w:rsidR="007F1058" w:rsidRPr="00723DC9">
        <w:rPr>
          <w:rFonts w:ascii="Arial" w:hAnsi="Arial" w:cs="Arial"/>
          <w:sz w:val="24"/>
          <w:szCs w:val="24"/>
        </w:rPr>
        <w:t>/Technical</w:t>
      </w:r>
      <w:r w:rsidRPr="00723DC9">
        <w:rPr>
          <w:rFonts w:ascii="Arial" w:hAnsi="Arial" w:cs="Arial"/>
          <w:spacing w:val="40"/>
          <w:sz w:val="24"/>
          <w:szCs w:val="24"/>
        </w:rPr>
        <w:t xml:space="preserve"> </w:t>
      </w:r>
      <w:r w:rsidRPr="00723DC9">
        <w:rPr>
          <w:rFonts w:ascii="Arial" w:hAnsi="Arial" w:cs="Arial"/>
          <w:sz w:val="24"/>
          <w:szCs w:val="24"/>
        </w:rPr>
        <w:t xml:space="preserve">bid shall be opened </w:t>
      </w:r>
      <w:r w:rsidR="007F1058" w:rsidRPr="00723DC9">
        <w:rPr>
          <w:rFonts w:ascii="Arial" w:hAnsi="Arial" w:cs="Arial"/>
          <w:sz w:val="24"/>
          <w:szCs w:val="24"/>
        </w:rPr>
        <w:t>by a Committee at SBOSS to scrutinize</w:t>
      </w:r>
      <w:r w:rsidR="00A711BD" w:rsidRPr="00723DC9">
        <w:rPr>
          <w:rFonts w:ascii="Arial" w:hAnsi="Arial" w:cs="Arial"/>
          <w:sz w:val="24"/>
          <w:szCs w:val="24"/>
        </w:rPr>
        <w:t>/evaluate</w:t>
      </w:r>
      <w:r w:rsidR="007F1058" w:rsidRPr="00723DC9">
        <w:rPr>
          <w:rFonts w:ascii="Arial" w:hAnsi="Arial" w:cs="Arial"/>
          <w:sz w:val="24"/>
          <w:szCs w:val="24"/>
        </w:rPr>
        <w:t xml:space="preserve"> the prima facie eligibility of the </w:t>
      </w:r>
      <w:r w:rsidRPr="00723DC9">
        <w:rPr>
          <w:rFonts w:ascii="Arial" w:hAnsi="Arial" w:cs="Arial"/>
          <w:sz w:val="24"/>
          <w:szCs w:val="24"/>
        </w:rPr>
        <w:t>Bidders</w:t>
      </w:r>
      <w:r w:rsidR="00164DD3" w:rsidRPr="00723DC9">
        <w:rPr>
          <w:rFonts w:ascii="Arial" w:hAnsi="Arial" w:cs="Arial"/>
          <w:sz w:val="24"/>
          <w:szCs w:val="24"/>
        </w:rPr>
        <w:t xml:space="preserve">. </w:t>
      </w:r>
    </w:p>
    <w:p w14:paraId="7CF5F290" w14:textId="3CB94079" w:rsidR="00A6639E" w:rsidRPr="00723DC9" w:rsidRDefault="00A6639E" w:rsidP="00A65A74">
      <w:pPr>
        <w:pStyle w:val="ListParagraph"/>
        <w:numPr>
          <w:ilvl w:val="0"/>
          <w:numId w:val="33"/>
        </w:numPr>
        <w:tabs>
          <w:tab w:val="left" w:pos="1535"/>
        </w:tabs>
        <w:spacing w:line="271" w:lineRule="auto"/>
        <w:ind w:right="854"/>
        <w:jc w:val="both"/>
        <w:rPr>
          <w:rFonts w:ascii="Arial" w:hAnsi="Arial" w:cs="Arial"/>
          <w:sz w:val="24"/>
          <w:szCs w:val="24"/>
        </w:rPr>
      </w:pPr>
      <w:r w:rsidRPr="00723DC9">
        <w:rPr>
          <w:rFonts w:ascii="Arial" w:hAnsi="Arial" w:cs="Arial"/>
          <w:w w:val="105"/>
          <w:sz w:val="24"/>
          <w:szCs w:val="24"/>
        </w:rPr>
        <w:t xml:space="preserve">During evaluation of the eligibility bids, </w:t>
      </w:r>
      <w:r w:rsidR="0079035A" w:rsidRPr="00723DC9">
        <w:rPr>
          <w:rFonts w:ascii="Arial" w:hAnsi="Arial" w:cs="Arial"/>
          <w:w w:val="105"/>
          <w:sz w:val="24"/>
          <w:szCs w:val="24"/>
        </w:rPr>
        <w:t>SBOSS</w:t>
      </w:r>
      <w:r w:rsidRPr="00723DC9">
        <w:rPr>
          <w:rFonts w:ascii="Arial" w:hAnsi="Arial" w:cs="Arial"/>
          <w:w w:val="105"/>
          <w:sz w:val="24"/>
          <w:szCs w:val="24"/>
        </w:rPr>
        <w:t xml:space="preserve"> may seek from the Bidder clarifications</w:t>
      </w:r>
      <w:r w:rsidRPr="00723DC9">
        <w:rPr>
          <w:rFonts w:ascii="Arial" w:hAnsi="Arial" w:cs="Arial"/>
          <w:spacing w:val="-4"/>
          <w:w w:val="105"/>
          <w:sz w:val="24"/>
          <w:szCs w:val="24"/>
        </w:rPr>
        <w:t xml:space="preserve"> </w:t>
      </w:r>
      <w:r w:rsidRPr="00723DC9">
        <w:rPr>
          <w:rFonts w:ascii="Arial" w:hAnsi="Arial" w:cs="Arial"/>
          <w:w w:val="105"/>
          <w:sz w:val="24"/>
          <w:szCs w:val="24"/>
        </w:rPr>
        <w:t>on</w:t>
      </w:r>
      <w:r w:rsidRPr="00723DC9">
        <w:rPr>
          <w:rFonts w:ascii="Arial" w:hAnsi="Arial" w:cs="Arial"/>
          <w:spacing w:val="-3"/>
          <w:w w:val="105"/>
          <w:sz w:val="24"/>
          <w:szCs w:val="24"/>
        </w:rPr>
        <w:t xml:space="preserve"> </w:t>
      </w:r>
      <w:r w:rsidRPr="00723DC9">
        <w:rPr>
          <w:rFonts w:ascii="Arial" w:hAnsi="Arial" w:cs="Arial"/>
          <w:w w:val="105"/>
          <w:sz w:val="24"/>
          <w:szCs w:val="24"/>
        </w:rPr>
        <w:t>the</w:t>
      </w:r>
      <w:r w:rsidRPr="00723DC9">
        <w:rPr>
          <w:rFonts w:ascii="Arial" w:hAnsi="Arial" w:cs="Arial"/>
          <w:spacing w:val="-3"/>
          <w:w w:val="105"/>
          <w:sz w:val="24"/>
          <w:szCs w:val="24"/>
        </w:rPr>
        <w:t xml:space="preserve"> </w:t>
      </w:r>
      <w:r w:rsidRPr="00723DC9">
        <w:rPr>
          <w:rFonts w:ascii="Arial" w:hAnsi="Arial" w:cs="Arial"/>
          <w:w w:val="105"/>
          <w:sz w:val="24"/>
          <w:szCs w:val="24"/>
        </w:rPr>
        <w:t>bid</w:t>
      </w:r>
      <w:r w:rsidRPr="00723DC9">
        <w:rPr>
          <w:rFonts w:ascii="Arial" w:hAnsi="Arial" w:cs="Arial"/>
          <w:spacing w:val="-3"/>
          <w:w w:val="105"/>
          <w:sz w:val="24"/>
          <w:szCs w:val="24"/>
        </w:rPr>
        <w:t xml:space="preserve"> </w:t>
      </w:r>
      <w:r w:rsidRPr="00723DC9">
        <w:rPr>
          <w:rFonts w:ascii="Arial" w:hAnsi="Arial" w:cs="Arial"/>
          <w:w w:val="105"/>
          <w:sz w:val="24"/>
          <w:szCs w:val="24"/>
        </w:rPr>
        <w:t>submitted</w:t>
      </w:r>
      <w:r w:rsidRPr="00723DC9">
        <w:rPr>
          <w:rFonts w:ascii="Arial" w:hAnsi="Arial" w:cs="Arial"/>
          <w:spacing w:val="-3"/>
          <w:w w:val="105"/>
          <w:sz w:val="24"/>
          <w:szCs w:val="24"/>
        </w:rPr>
        <w:t xml:space="preserve"> </w:t>
      </w:r>
      <w:r w:rsidRPr="00723DC9">
        <w:rPr>
          <w:rFonts w:ascii="Arial" w:hAnsi="Arial" w:cs="Arial"/>
          <w:w w:val="105"/>
          <w:sz w:val="24"/>
          <w:szCs w:val="24"/>
        </w:rPr>
        <w:t>by</w:t>
      </w:r>
      <w:r w:rsidRPr="00723DC9">
        <w:rPr>
          <w:rFonts w:ascii="Arial" w:hAnsi="Arial" w:cs="Arial"/>
          <w:spacing w:val="-3"/>
          <w:w w:val="105"/>
          <w:sz w:val="24"/>
          <w:szCs w:val="24"/>
        </w:rPr>
        <w:t xml:space="preserve"> </w:t>
      </w:r>
      <w:r w:rsidRPr="00723DC9">
        <w:rPr>
          <w:rFonts w:ascii="Arial" w:hAnsi="Arial" w:cs="Arial"/>
          <w:w w:val="105"/>
          <w:sz w:val="24"/>
          <w:szCs w:val="24"/>
        </w:rPr>
        <w:t>the</w:t>
      </w:r>
      <w:r w:rsidRPr="00723DC9">
        <w:rPr>
          <w:rFonts w:ascii="Arial" w:hAnsi="Arial" w:cs="Arial"/>
          <w:spacing w:val="-3"/>
          <w:w w:val="105"/>
          <w:sz w:val="24"/>
          <w:szCs w:val="24"/>
        </w:rPr>
        <w:t xml:space="preserve"> </w:t>
      </w:r>
      <w:r w:rsidRPr="00723DC9">
        <w:rPr>
          <w:rFonts w:ascii="Arial" w:hAnsi="Arial" w:cs="Arial"/>
          <w:w w:val="105"/>
          <w:sz w:val="24"/>
          <w:szCs w:val="24"/>
        </w:rPr>
        <w:t>Bidder.</w:t>
      </w:r>
      <w:r w:rsidRPr="00723DC9">
        <w:rPr>
          <w:rFonts w:ascii="Arial" w:hAnsi="Arial" w:cs="Arial"/>
          <w:spacing w:val="-3"/>
          <w:w w:val="105"/>
          <w:sz w:val="24"/>
          <w:szCs w:val="24"/>
        </w:rPr>
        <w:t xml:space="preserve"> </w:t>
      </w:r>
      <w:r w:rsidRPr="00723DC9">
        <w:rPr>
          <w:rFonts w:ascii="Arial" w:hAnsi="Arial" w:cs="Arial"/>
          <w:w w:val="105"/>
          <w:sz w:val="24"/>
          <w:szCs w:val="24"/>
        </w:rPr>
        <w:t>The</w:t>
      </w:r>
      <w:r w:rsidRPr="00723DC9">
        <w:rPr>
          <w:rFonts w:ascii="Arial" w:hAnsi="Arial" w:cs="Arial"/>
          <w:spacing w:val="-3"/>
          <w:w w:val="105"/>
          <w:sz w:val="24"/>
          <w:szCs w:val="24"/>
        </w:rPr>
        <w:t xml:space="preserve"> </w:t>
      </w:r>
      <w:r w:rsidRPr="00723DC9">
        <w:rPr>
          <w:rFonts w:ascii="Arial" w:hAnsi="Arial" w:cs="Arial"/>
          <w:w w:val="105"/>
          <w:sz w:val="24"/>
          <w:szCs w:val="24"/>
        </w:rPr>
        <w:t>request</w:t>
      </w:r>
      <w:r w:rsidRPr="00723DC9">
        <w:rPr>
          <w:rFonts w:ascii="Arial" w:hAnsi="Arial" w:cs="Arial"/>
          <w:spacing w:val="-2"/>
          <w:w w:val="105"/>
          <w:sz w:val="24"/>
          <w:szCs w:val="24"/>
        </w:rPr>
        <w:t xml:space="preserve"> </w:t>
      </w:r>
      <w:r w:rsidRPr="00723DC9">
        <w:rPr>
          <w:rFonts w:ascii="Arial" w:hAnsi="Arial" w:cs="Arial"/>
          <w:w w:val="105"/>
          <w:sz w:val="24"/>
          <w:szCs w:val="24"/>
        </w:rPr>
        <w:t>for</w:t>
      </w:r>
      <w:r w:rsidRPr="00723DC9">
        <w:rPr>
          <w:rFonts w:ascii="Arial" w:hAnsi="Arial" w:cs="Arial"/>
          <w:spacing w:val="-4"/>
          <w:w w:val="105"/>
          <w:sz w:val="24"/>
          <w:szCs w:val="24"/>
        </w:rPr>
        <w:t xml:space="preserve"> </w:t>
      </w:r>
      <w:r w:rsidRPr="00723DC9">
        <w:rPr>
          <w:rFonts w:ascii="Arial" w:hAnsi="Arial" w:cs="Arial"/>
          <w:w w:val="105"/>
          <w:sz w:val="24"/>
          <w:szCs w:val="24"/>
        </w:rPr>
        <w:t>such clarification and the response from the Bidder shall be in writing.</w:t>
      </w:r>
    </w:p>
    <w:p w14:paraId="0267733E" w14:textId="4147C86F" w:rsidR="00A6639E" w:rsidRPr="00723DC9" w:rsidRDefault="00A6639E" w:rsidP="00A65A74">
      <w:pPr>
        <w:pStyle w:val="ListParagraph"/>
        <w:numPr>
          <w:ilvl w:val="0"/>
          <w:numId w:val="33"/>
        </w:numPr>
        <w:tabs>
          <w:tab w:val="left" w:pos="1535"/>
        </w:tabs>
        <w:spacing w:line="271" w:lineRule="auto"/>
        <w:ind w:right="854"/>
        <w:jc w:val="both"/>
        <w:rPr>
          <w:rFonts w:ascii="Arial" w:hAnsi="Arial" w:cs="Arial"/>
          <w:sz w:val="24"/>
          <w:szCs w:val="24"/>
        </w:rPr>
      </w:pPr>
      <w:r w:rsidRPr="00723DC9">
        <w:rPr>
          <w:rFonts w:ascii="Arial" w:hAnsi="Arial" w:cs="Arial"/>
          <w:w w:val="105"/>
          <w:sz w:val="24"/>
          <w:szCs w:val="24"/>
        </w:rPr>
        <w:t xml:space="preserve">After the evaluation of the eligibility bids </w:t>
      </w:r>
      <w:r w:rsidR="0079035A" w:rsidRPr="00723DC9">
        <w:rPr>
          <w:rFonts w:ascii="Arial" w:hAnsi="Arial" w:cs="Arial"/>
          <w:w w:val="105"/>
          <w:sz w:val="24"/>
          <w:szCs w:val="24"/>
        </w:rPr>
        <w:t>SBOSS</w:t>
      </w:r>
      <w:r w:rsidRPr="00723DC9">
        <w:rPr>
          <w:rFonts w:ascii="Arial" w:hAnsi="Arial" w:cs="Arial"/>
          <w:w w:val="105"/>
          <w:sz w:val="24"/>
          <w:szCs w:val="24"/>
        </w:rPr>
        <w:t xml:space="preserve"> will finalize the list of eligible bidders, who will be called for making a presentation regarding their capability, resources and ways of accomplishment of Scope of Work, etc.</w:t>
      </w:r>
      <w:r w:rsidRPr="00723DC9">
        <w:rPr>
          <w:rFonts w:ascii="Arial" w:hAnsi="Arial" w:cs="Arial"/>
          <w:spacing w:val="-4"/>
          <w:w w:val="105"/>
          <w:sz w:val="24"/>
          <w:szCs w:val="24"/>
        </w:rPr>
        <w:t xml:space="preserve"> </w:t>
      </w:r>
    </w:p>
    <w:p w14:paraId="2EF4B5FA" w14:textId="77777777" w:rsidR="00A6639E" w:rsidRPr="00723DC9" w:rsidRDefault="00A6639E" w:rsidP="00A65A74">
      <w:pPr>
        <w:pStyle w:val="BodyText"/>
        <w:spacing w:before="41" w:line="271" w:lineRule="auto"/>
        <w:ind w:left="1535" w:right="854"/>
        <w:rPr>
          <w:rFonts w:ascii="Arial" w:hAnsi="Arial" w:cs="Arial"/>
          <w:sz w:val="24"/>
          <w:szCs w:val="24"/>
        </w:rPr>
      </w:pPr>
    </w:p>
    <w:p w14:paraId="06A76230" w14:textId="5BDF41E9" w:rsidR="00210FB5" w:rsidRPr="00723DC9" w:rsidRDefault="00422C78" w:rsidP="00A65A74">
      <w:pPr>
        <w:pStyle w:val="ListParagraph"/>
        <w:numPr>
          <w:ilvl w:val="1"/>
          <w:numId w:val="34"/>
        </w:numPr>
        <w:tabs>
          <w:tab w:val="left" w:pos="382"/>
        </w:tabs>
        <w:spacing w:before="41" w:line="271" w:lineRule="auto"/>
        <w:ind w:right="854"/>
        <w:jc w:val="both"/>
        <w:rPr>
          <w:rFonts w:ascii="Arial" w:hAnsi="Arial" w:cs="Arial"/>
          <w:w w:val="105"/>
          <w:sz w:val="24"/>
          <w:szCs w:val="24"/>
        </w:rPr>
      </w:pPr>
      <w:r w:rsidRPr="00723DC9">
        <w:rPr>
          <w:rFonts w:ascii="Arial" w:hAnsi="Arial" w:cs="Arial"/>
          <w:b/>
          <w:bCs/>
          <w:w w:val="105"/>
          <w:sz w:val="24"/>
          <w:szCs w:val="24"/>
        </w:rPr>
        <w:t xml:space="preserve"> </w:t>
      </w:r>
      <w:r w:rsidR="00210FB5" w:rsidRPr="00723DC9">
        <w:rPr>
          <w:rFonts w:ascii="Arial" w:hAnsi="Arial" w:cs="Arial"/>
          <w:b/>
          <w:bCs/>
          <w:w w:val="105"/>
          <w:sz w:val="24"/>
          <w:szCs w:val="24"/>
        </w:rPr>
        <w:t>Evaluation</w:t>
      </w:r>
      <w:r w:rsidR="00210FB5" w:rsidRPr="00723DC9">
        <w:rPr>
          <w:rFonts w:ascii="Arial" w:hAnsi="Arial" w:cs="Arial"/>
          <w:b/>
          <w:bCs/>
          <w:spacing w:val="-4"/>
          <w:w w:val="105"/>
          <w:sz w:val="24"/>
          <w:szCs w:val="24"/>
        </w:rPr>
        <w:t xml:space="preserve"> </w:t>
      </w:r>
      <w:r w:rsidR="00210FB5" w:rsidRPr="00723DC9">
        <w:rPr>
          <w:rFonts w:ascii="Arial" w:hAnsi="Arial" w:cs="Arial"/>
          <w:b/>
          <w:bCs/>
          <w:spacing w:val="-2"/>
          <w:w w:val="105"/>
          <w:sz w:val="24"/>
          <w:szCs w:val="24"/>
        </w:rPr>
        <w:t>Methodology</w:t>
      </w:r>
      <w:r w:rsidR="00A6639E" w:rsidRPr="00723DC9">
        <w:rPr>
          <w:rFonts w:ascii="Arial" w:hAnsi="Arial" w:cs="Arial"/>
          <w:spacing w:val="-2"/>
          <w:w w:val="105"/>
          <w:sz w:val="24"/>
          <w:szCs w:val="24"/>
        </w:rPr>
        <w:t xml:space="preserve">: It will be a </w:t>
      </w:r>
      <w:r w:rsidR="00A913BF" w:rsidRPr="00723DC9">
        <w:rPr>
          <w:rFonts w:ascii="Arial" w:hAnsi="Arial" w:cs="Arial"/>
          <w:spacing w:val="-2"/>
          <w:w w:val="105"/>
          <w:sz w:val="24"/>
          <w:szCs w:val="24"/>
        </w:rPr>
        <w:t xml:space="preserve">two </w:t>
      </w:r>
      <w:r w:rsidR="00210FB5" w:rsidRPr="00723DC9">
        <w:rPr>
          <w:rFonts w:ascii="Arial" w:hAnsi="Arial" w:cs="Arial"/>
          <w:w w:val="105"/>
          <w:sz w:val="24"/>
          <w:szCs w:val="24"/>
        </w:rPr>
        <w:t>-stage</w:t>
      </w:r>
      <w:r w:rsidR="00210FB5" w:rsidRPr="00723DC9">
        <w:rPr>
          <w:rFonts w:ascii="Arial" w:hAnsi="Arial" w:cs="Arial"/>
          <w:spacing w:val="-12"/>
          <w:w w:val="105"/>
          <w:sz w:val="24"/>
          <w:szCs w:val="24"/>
        </w:rPr>
        <w:t xml:space="preserve"> </w:t>
      </w:r>
      <w:r w:rsidR="00210FB5" w:rsidRPr="00723DC9">
        <w:rPr>
          <w:rFonts w:ascii="Arial" w:hAnsi="Arial" w:cs="Arial"/>
          <w:w w:val="105"/>
          <w:sz w:val="24"/>
          <w:szCs w:val="24"/>
        </w:rPr>
        <w:t>process</w:t>
      </w:r>
      <w:r w:rsidR="00210FB5" w:rsidRPr="00723DC9">
        <w:rPr>
          <w:rFonts w:ascii="Arial" w:hAnsi="Arial" w:cs="Arial"/>
          <w:spacing w:val="-12"/>
          <w:w w:val="105"/>
          <w:sz w:val="24"/>
          <w:szCs w:val="24"/>
        </w:rPr>
        <w:t xml:space="preserve"> </w:t>
      </w:r>
      <w:r w:rsidR="00210FB5" w:rsidRPr="00723DC9">
        <w:rPr>
          <w:rFonts w:ascii="Arial" w:hAnsi="Arial" w:cs="Arial"/>
          <w:w w:val="105"/>
          <w:sz w:val="24"/>
          <w:szCs w:val="24"/>
        </w:rPr>
        <w:t>or</w:t>
      </w:r>
      <w:r w:rsidR="00210FB5" w:rsidRPr="00723DC9">
        <w:rPr>
          <w:rFonts w:ascii="Arial" w:hAnsi="Arial" w:cs="Arial"/>
          <w:spacing w:val="-11"/>
          <w:w w:val="105"/>
          <w:sz w:val="24"/>
          <w:szCs w:val="24"/>
        </w:rPr>
        <w:t xml:space="preserve"> </w:t>
      </w:r>
      <w:r w:rsidR="00210FB5" w:rsidRPr="00723DC9">
        <w:rPr>
          <w:rFonts w:ascii="Arial" w:hAnsi="Arial" w:cs="Arial"/>
          <w:w w:val="105"/>
          <w:sz w:val="24"/>
          <w:szCs w:val="24"/>
        </w:rPr>
        <w:t>selection</w:t>
      </w:r>
      <w:r w:rsidR="00210FB5" w:rsidRPr="00723DC9">
        <w:rPr>
          <w:rFonts w:ascii="Arial" w:hAnsi="Arial" w:cs="Arial"/>
          <w:spacing w:val="-12"/>
          <w:w w:val="105"/>
          <w:sz w:val="24"/>
          <w:szCs w:val="24"/>
        </w:rPr>
        <w:t xml:space="preserve"> </w:t>
      </w:r>
      <w:r w:rsidR="00210FB5" w:rsidRPr="00723DC9">
        <w:rPr>
          <w:rFonts w:ascii="Arial" w:hAnsi="Arial" w:cs="Arial"/>
          <w:w w:val="105"/>
          <w:sz w:val="24"/>
          <w:szCs w:val="24"/>
        </w:rPr>
        <w:t>of</w:t>
      </w:r>
      <w:r w:rsidR="00210FB5" w:rsidRPr="00723DC9">
        <w:rPr>
          <w:rFonts w:ascii="Arial" w:hAnsi="Arial" w:cs="Arial"/>
          <w:spacing w:val="-12"/>
          <w:w w:val="105"/>
          <w:sz w:val="24"/>
          <w:szCs w:val="24"/>
        </w:rPr>
        <w:t xml:space="preserve"> </w:t>
      </w:r>
      <w:r w:rsidR="00210FB5" w:rsidRPr="00723DC9">
        <w:rPr>
          <w:rFonts w:ascii="Arial" w:hAnsi="Arial" w:cs="Arial"/>
          <w:w w:val="105"/>
          <w:sz w:val="24"/>
          <w:szCs w:val="24"/>
        </w:rPr>
        <w:t>the</w:t>
      </w:r>
      <w:r w:rsidR="00210FB5" w:rsidRPr="00723DC9">
        <w:rPr>
          <w:rFonts w:ascii="Arial" w:hAnsi="Arial" w:cs="Arial"/>
          <w:spacing w:val="-12"/>
          <w:w w:val="105"/>
          <w:sz w:val="24"/>
          <w:szCs w:val="24"/>
        </w:rPr>
        <w:t xml:space="preserve"> </w:t>
      </w:r>
      <w:r w:rsidR="00210FB5" w:rsidRPr="00723DC9">
        <w:rPr>
          <w:rFonts w:ascii="Arial" w:hAnsi="Arial" w:cs="Arial"/>
          <w:w w:val="105"/>
          <w:sz w:val="24"/>
          <w:szCs w:val="24"/>
        </w:rPr>
        <w:t>vendor</w:t>
      </w:r>
      <w:r w:rsidR="00A913BF" w:rsidRPr="00723DC9">
        <w:rPr>
          <w:rFonts w:ascii="Arial" w:hAnsi="Arial" w:cs="Arial"/>
          <w:w w:val="105"/>
          <w:sz w:val="24"/>
          <w:szCs w:val="24"/>
        </w:rPr>
        <w:t>(s)</w:t>
      </w:r>
      <w:r w:rsidR="00210FB5" w:rsidRPr="00723DC9">
        <w:rPr>
          <w:rFonts w:ascii="Arial" w:hAnsi="Arial" w:cs="Arial"/>
          <w:w w:val="105"/>
          <w:sz w:val="24"/>
          <w:szCs w:val="24"/>
        </w:rPr>
        <w:t>:</w:t>
      </w:r>
      <w:r w:rsidR="007267B7" w:rsidRPr="00723DC9">
        <w:rPr>
          <w:rFonts w:ascii="Arial" w:hAnsi="Arial" w:cs="Arial"/>
          <w:w w:val="105"/>
          <w:sz w:val="24"/>
          <w:szCs w:val="24"/>
        </w:rPr>
        <w:t xml:space="preserve"> </w:t>
      </w:r>
      <w:r w:rsidR="00210FB5" w:rsidRPr="00723DC9">
        <w:rPr>
          <w:rFonts w:ascii="Arial" w:hAnsi="Arial" w:cs="Arial"/>
          <w:w w:val="105"/>
          <w:sz w:val="24"/>
          <w:szCs w:val="24"/>
        </w:rPr>
        <w:t>(Refer Annexure 08)</w:t>
      </w:r>
    </w:p>
    <w:p w14:paraId="5E6E6CEE" w14:textId="3DB0B288" w:rsidR="00210FB5" w:rsidRPr="00723DC9" w:rsidRDefault="00210FB5" w:rsidP="00A65A74">
      <w:pPr>
        <w:pStyle w:val="BodyText"/>
        <w:spacing w:before="41" w:line="271" w:lineRule="auto"/>
        <w:ind w:left="1560" w:right="854"/>
        <w:rPr>
          <w:rFonts w:ascii="Arial" w:hAnsi="Arial" w:cs="Arial"/>
          <w:sz w:val="24"/>
          <w:szCs w:val="24"/>
        </w:rPr>
      </w:pPr>
      <w:r w:rsidRPr="00723DC9">
        <w:rPr>
          <w:rFonts w:ascii="Arial" w:hAnsi="Arial" w:cs="Arial"/>
          <w:w w:val="105"/>
          <w:sz w:val="24"/>
          <w:szCs w:val="24"/>
        </w:rPr>
        <w:t xml:space="preserve">Stage1: Eligibility cum Technical </w:t>
      </w:r>
      <w:r w:rsidR="00476D74" w:rsidRPr="00723DC9">
        <w:rPr>
          <w:rFonts w:ascii="Arial" w:hAnsi="Arial" w:cs="Arial"/>
          <w:w w:val="105"/>
          <w:sz w:val="24"/>
          <w:szCs w:val="24"/>
        </w:rPr>
        <w:t>Evaluation</w:t>
      </w:r>
    </w:p>
    <w:p w14:paraId="4D55C7B8" w14:textId="6EE3E6A5" w:rsidR="00210FB5" w:rsidRPr="00723DC9" w:rsidRDefault="00210FB5" w:rsidP="00A65A74">
      <w:pPr>
        <w:pStyle w:val="BodyText"/>
        <w:spacing w:before="1"/>
        <w:ind w:left="1560" w:right="854"/>
        <w:rPr>
          <w:rFonts w:ascii="Arial" w:hAnsi="Arial" w:cs="Arial"/>
          <w:sz w:val="24"/>
          <w:szCs w:val="24"/>
        </w:rPr>
      </w:pPr>
      <w:r w:rsidRPr="00723DC9">
        <w:rPr>
          <w:rFonts w:ascii="Arial" w:hAnsi="Arial" w:cs="Arial"/>
          <w:w w:val="105"/>
          <w:sz w:val="24"/>
          <w:szCs w:val="24"/>
        </w:rPr>
        <w:t>Stage</w:t>
      </w:r>
      <w:r w:rsidRPr="00723DC9">
        <w:rPr>
          <w:rFonts w:ascii="Arial" w:hAnsi="Arial" w:cs="Arial"/>
          <w:spacing w:val="-10"/>
          <w:w w:val="105"/>
          <w:sz w:val="24"/>
          <w:szCs w:val="24"/>
        </w:rPr>
        <w:t xml:space="preserve"> </w:t>
      </w:r>
      <w:r w:rsidRPr="00723DC9">
        <w:rPr>
          <w:rFonts w:ascii="Arial" w:hAnsi="Arial" w:cs="Arial"/>
          <w:w w:val="105"/>
          <w:sz w:val="24"/>
          <w:szCs w:val="24"/>
        </w:rPr>
        <w:t>2:</w:t>
      </w:r>
      <w:r w:rsidRPr="00723DC9">
        <w:rPr>
          <w:rFonts w:ascii="Arial" w:hAnsi="Arial" w:cs="Arial"/>
          <w:spacing w:val="-10"/>
          <w:w w:val="105"/>
          <w:sz w:val="24"/>
          <w:szCs w:val="24"/>
        </w:rPr>
        <w:t xml:space="preserve"> </w:t>
      </w:r>
      <w:r w:rsidRPr="00723DC9">
        <w:rPr>
          <w:rFonts w:ascii="Arial" w:hAnsi="Arial" w:cs="Arial"/>
          <w:spacing w:val="-2"/>
          <w:w w:val="105"/>
          <w:sz w:val="24"/>
          <w:szCs w:val="24"/>
        </w:rPr>
        <w:t>Commercial</w:t>
      </w:r>
      <w:r w:rsidR="00315D4F" w:rsidRPr="00723DC9">
        <w:rPr>
          <w:rFonts w:ascii="Arial" w:hAnsi="Arial" w:cs="Arial"/>
          <w:spacing w:val="-2"/>
          <w:w w:val="105"/>
          <w:sz w:val="24"/>
          <w:szCs w:val="24"/>
        </w:rPr>
        <w:t xml:space="preserve"> evaluation of eligible bidders</w:t>
      </w:r>
    </w:p>
    <w:p w14:paraId="7CCF5581" w14:textId="77777777" w:rsidR="00210FB5" w:rsidRPr="00723DC9" w:rsidRDefault="00210FB5" w:rsidP="00A65A74">
      <w:pPr>
        <w:pStyle w:val="ListParagraph"/>
        <w:spacing w:line="271" w:lineRule="auto"/>
        <w:ind w:right="854"/>
        <w:rPr>
          <w:rFonts w:ascii="Arial" w:hAnsi="Arial" w:cs="Arial"/>
          <w:sz w:val="24"/>
          <w:szCs w:val="24"/>
        </w:rPr>
      </w:pPr>
    </w:p>
    <w:p w14:paraId="30BF18F3" w14:textId="61D7B775" w:rsidR="00210FB5" w:rsidRPr="00723DC9" w:rsidRDefault="001009BC" w:rsidP="00A65A74">
      <w:pPr>
        <w:pStyle w:val="ListParagraph"/>
        <w:tabs>
          <w:tab w:val="left" w:pos="851"/>
        </w:tabs>
        <w:spacing w:before="163"/>
        <w:ind w:left="812" w:right="854" w:hanging="103"/>
        <w:jc w:val="both"/>
        <w:rPr>
          <w:rFonts w:ascii="Arial" w:hAnsi="Arial" w:cs="Arial"/>
          <w:b/>
          <w:bCs/>
          <w:sz w:val="24"/>
          <w:szCs w:val="24"/>
        </w:rPr>
      </w:pPr>
      <w:r w:rsidRPr="00723DC9">
        <w:rPr>
          <w:rFonts w:ascii="Arial" w:hAnsi="Arial" w:cs="Arial"/>
          <w:b/>
          <w:bCs/>
          <w:w w:val="105"/>
          <w:sz w:val="24"/>
          <w:szCs w:val="24"/>
        </w:rPr>
        <w:lastRenderedPageBreak/>
        <w:t xml:space="preserve">6.1a. </w:t>
      </w:r>
      <w:r w:rsidR="00210FB5" w:rsidRPr="00723DC9">
        <w:rPr>
          <w:rFonts w:ascii="Arial" w:hAnsi="Arial" w:cs="Arial"/>
          <w:b/>
          <w:bCs/>
          <w:w w:val="105"/>
          <w:sz w:val="24"/>
          <w:szCs w:val="24"/>
        </w:rPr>
        <w:t>Evaluation</w:t>
      </w:r>
      <w:r w:rsidR="00210FB5" w:rsidRPr="00723DC9">
        <w:rPr>
          <w:rFonts w:ascii="Arial" w:hAnsi="Arial" w:cs="Arial"/>
          <w:b/>
          <w:bCs/>
          <w:spacing w:val="1"/>
          <w:w w:val="105"/>
          <w:sz w:val="24"/>
          <w:szCs w:val="24"/>
        </w:rPr>
        <w:t xml:space="preserve"> </w:t>
      </w:r>
      <w:r w:rsidR="00210FB5" w:rsidRPr="00723DC9">
        <w:rPr>
          <w:rFonts w:ascii="Arial" w:hAnsi="Arial" w:cs="Arial"/>
          <w:b/>
          <w:bCs/>
          <w:w w:val="105"/>
          <w:sz w:val="24"/>
          <w:szCs w:val="24"/>
        </w:rPr>
        <w:t>Methodology</w:t>
      </w:r>
      <w:r w:rsidR="00210FB5" w:rsidRPr="00723DC9">
        <w:rPr>
          <w:rFonts w:ascii="Arial" w:hAnsi="Arial" w:cs="Arial"/>
          <w:b/>
          <w:bCs/>
          <w:spacing w:val="1"/>
          <w:w w:val="105"/>
          <w:sz w:val="24"/>
          <w:szCs w:val="24"/>
        </w:rPr>
        <w:t xml:space="preserve"> </w:t>
      </w:r>
      <w:r w:rsidR="00210FB5" w:rsidRPr="00723DC9">
        <w:rPr>
          <w:rFonts w:ascii="Arial" w:hAnsi="Arial" w:cs="Arial"/>
          <w:b/>
          <w:bCs/>
          <w:w w:val="105"/>
          <w:sz w:val="24"/>
          <w:szCs w:val="24"/>
        </w:rPr>
        <w:t>for</w:t>
      </w:r>
      <w:r w:rsidR="00210FB5" w:rsidRPr="00723DC9">
        <w:rPr>
          <w:rFonts w:ascii="Arial" w:hAnsi="Arial" w:cs="Arial"/>
          <w:b/>
          <w:bCs/>
          <w:spacing w:val="3"/>
          <w:w w:val="105"/>
          <w:sz w:val="24"/>
          <w:szCs w:val="24"/>
        </w:rPr>
        <w:t xml:space="preserve"> </w:t>
      </w:r>
      <w:r w:rsidR="00210FB5" w:rsidRPr="00723DC9">
        <w:rPr>
          <w:rFonts w:ascii="Arial" w:hAnsi="Arial" w:cs="Arial"/>
          <w:b/>
          <w:bCs/>
          <w:w w:val="105"/>
          <w:sz w:val="24"/>
          <w:szCs w:val="24"/>
        </w:rPr>
        <w:t>Eligible</w:t>
      </w:r>
      <w:r w:rsidR="00210FB5" w:rsidRPr="00723DC9">
        <w:rPr>
          <w:rFonts w:ascii="Arial" w:hAnsi="Arial" w:cs="Arial"/>
          <w:b/>
          <w:bCs/>
          <w:spacing w:val="1"/>
          <w:w w:val="105"/>
          <w:sz w:val="24"/>
          <w:szCs w:val="24"/>
        </w:rPr>
        <w:t xml:space="preserve"> </w:t>
      </w:r>
      <w:r w:rsidR="00210FB5" w:rsidRPr="00723DC9">
        <w:rPr>
          <w:rFonts w:ascii="Arial" w:hAnsi="Arial" w:cs="Arial"/>
          <w:b/>
          <w:bCs/>
          <w:spacing w:val="-2"/>
          <w:w w:val="105"/>
          <w:sz w:val="24"/>
          <w:szCs w:val="24"/>
        </w:rPr>
        <w:t>Bidder.</w:t>
      </w:r>
    </w:p>
    <w:p w14:paraId="2E2CE650" w14:textId="35297F0F" w:rsidR="00210FB5" w:rsidRPr="00723DC9" w:rsidRDefault="00210FB5" w:rsidP="00A65A74">
      <w:pPr>
        <w:pStyle w:val="BodyText"/>
        <w:numPr>
          <w:ilvl w:val="0"/>
          <w:numId w:val="30"/>
        </w:numPr>
        <w:spacing w:before="271" w:line="271" w:lineRule="auto"/>
        <w:ind w:left="1418" w:right="854"/>
        <w:jc w:val="both"/>
        <w:rPr>
          <w:rFonts w:ascii="Arial" w:hAnsi="Arial" w:cs="Arial"/>
          <w:sz w:val="24"/>
          <w:szCs w:val="24"/>
        </w:rPr>
      </w:pPr>
      <w:r w:rsidRPr="00723DC9">
        <w:rPr>
          <w:rFonts w:ascii="Arial" w:hAnsi="Arial" w:cs="Arial"/>
          <w:w w:val="105"/>
          <w:sz w:val="24"/>
          <w:szCs w:val="24"/>
        </w:rPr>
        <w:t xml:space="preserve">The Commercial Bid of the vendors scoring less </w:t>
      </w:r>
      <w:r w:rsidRPr="00723DC9">
        <w:rPr>
          <w:rFonts w:ascii="Arial" w:hAnsi="Arial" w:cs="Arial"/>
          <w:sz w:val="24"/>
          <w:szCs w:val="24"/>
        </w:rPr>
        <w:t xml:space="preserve">than 50% in </w:t>
      </w:r>
      <w:r w:rsidR="007267B7" w:rsidRPr="00723DC9">
        <w:rPr>
          <w:rFonts w:ascii="Arial" w:hAnsi="Arial" w:cs="Arial"/>
          <w:sz w:val="24"/>
          <w:szCs w:val="24"/>
        </w:rPr>
        <w:t>Eligibility</w:t>
      </w:r>
      <w:r w:rsidR="00972201" w:rsidRPr="00723DC9">
        <w:rPr>
          <w:rFonts w:ascii="Arial" w:hAnsi="Arial" w:cs="Arial"/>
          <w:sz w:val="24"/>
          <w:szCs w:val="24"/>
        </w:rPr>
        <w:t xml:space="preserve"> cum </w:t>
      </w:r>
      <w:r w:rsidRPr="00723DC9">
        <w:rPr>
          <w:rFonts w:ascii="Arial" w:hAnsi="Arial" w:cs="Arial"/>
          <w:sz w:val="24"/>
          <w:szCs w:val="24"/>
        </w:rPr>
        <w:t>Technical S</w:t>
      </w:r>
      <w:r w:rsidR="00972201" w:rsidRPr="00723DC9">
        <w:rPr>
          <w:rFonts w:ascii="Arial" w:hAnsi="Arial" w:cs="Arial"/>
          <w:sz w:val="24"/>
          <w:szCs w:val="24"/>
        </w:rPr>
        <w:t>coring</w:t>
      </w:r>
      <w:r w:rsidRPr="00723DC9">
        <w:rPr>
          <w:rFonts w:ascii="Arial" w:hAnsi="Arial" w:cs="Arial"/>
          <w:sz w:val="24"/>
          <w:szCs w:val="24"/>
        </w:rPr>
        <w:t xml:space="preserve"> will not be opened and hence </w:t>
      </w:r>
      <w:r w:rsidRPr="00723DC9">
        <w:rPr>
          <w:rFonts w:ascii="Arial" w:hAnsi="Arial" w:cs="Arial"/>
          <w:w w:val="105"/>
          <w:sz w:val="24"/>
          <w:szCs w:val="24"/>
        </w:rPr>
        <w:t>their Bid would not be considered for the final Techno-commercial evaluation.</w:t>
      </w:r>
    </w:p>
    <w:p w14:paraId="0B8C6235" w14:textId="4C34D07D" w:rsidR="00210FB5" w:rsidRPr="00723DC9" w:rsidRDefault="00210FB5" w:rsidP="00A65A74">
      <w:pPr>
        <w:pStyle w:val="BodyText"/>
        <w:numPr>
          <w:ilvl w:val="0"/>
          <w:numId w:val="30"/>
        </w:numPr>
        <w:spacing w:before="168" w:line="271" w:lineRule="auto"/>
        <w:ind w:left="1418" w:right="854"/>
        <w:jc w:val="both"/>
        <w:rPr>
          <w:rFonts w:ascii="Arial" w:hAnsi="Arial" w:cs="Arial"/>
          <w:sz w:val="24"/>
          <w:szCs w:val="24"/>
        </w:rPr>
      </w:pPr>
      <w:r w:rsidRPr="00723DC9">
        <w:rPr>
          <w:rFonts w:ascii="Arial" w:hAnsi="Arial" w:cs="Arial"/>
          <w:w w:val="105"/>
          <w:sz w:val="24"/>
          <w:szCs w:val="24"/>
        </w:rPr>
        <w:t>Based</w:t>
      </w:r>
      <w:r w:rsidRPr="00723DC9">
        <w:rPr>
          <w:rFonts w:ascii="Arial" w:hAnsi="Arial" w:cs="Arial"/>
          <w:spacing w:val="-9"/>
          <w:w w:val="105"/>
          <w:sz w:val="24"/>
          <w:szCs w:val="24"/>
        </w:rPr>
        <w:t xml:space="preserve"> </w:t>
      </w:r>
      <w:r w:rsidRPr="00723DC9">
        <w:rPr>
          <w:rFonts w:ascii="Arial" w:hAnsi="Arial" w:cs="Arial"/>
          <w:w w:val="105"/>
          <w:sz w:val="24"/>
          <w:szCs w:val="24"/>
        </w:rPr>
        <w:t>on</w:t>
      </w:r>
      <w:r w:rsidRPr="00723DC9">
        <w:rPr>
          <w:rFonts w:ascii="Arial" w:hAnsi="Arial" w:cs="Arial"/>
          <w:spacing w:val="-9"/>
          <w:w w:val="105"/>
          <w:sz w:val="24"/>
          <w:szCs w:val="24"/>
        </w:rPr>
        <w:t xml:space="preserve"> </w:t>
      </w:r>
      <w:r w:rsidRPr="00723DC9">
        <w:rPr>
          <w:rFonts w:ascii="Arial" w:hAnsi="Arial" w:cs="Arial"/>
          <w:w w:val="105"/>
          <w:sz w:val="24"/>
          <w:szCs w:val="24"/>
        </w:rPr>
        <w:t>the</w:t>
      </w:r>
      <w:r w:rsidRPr="00723DC9">
        <w:rPr>
          <w:rFonts w:ascii="Arial" w:hAnsi="Arial" w:cs="Arial"/>
          <w:spacing w:val="-9"/>
          <w:w w:val="105"/>
          <w:sz w:val="24"/>
          <w:szCs w:val="24"/>
        </w:rPr>
        <w:t xml:space="preserve"> </w:t>
      </w:r>
      <w:r w:rsidRPr="00723DC9">
        <w:rPr>
          <w:rFonts w:ascii="Arial" w:hAnsi="Arial" w:cs="Arial"/>
          <w:w w:val="105"/>
          <w:sz w:val="24"/>
          <w:szCs w:val="24"/>
        </w:rPr>
        <w:t>submission</w:t>
      </w:r>
      <w:r w:rsidRPr="00723DC9">
        <w:rPr>
          <w:rFonts w:ascii="Arial" w:hAnsi="Arial" w:cs="Arial"/>
          <w:spacing w:val="-9"/>
          <w:w w:val="105"/>
          <w:sz w:val="24"/>
          <w:szCs w:val="24"/>
        </w:rPr>
        <w:t xml:space="preserve"> </w:t>
      </w:r>
      <w:r w:rsidRPr="00723DC9">
        <w:rPr>
          <w:rFonts w:ascii="Arial" w:hAnsi="Arial" w:cs="Arial"/>
          <w:w w:val="105"/>
          <w:sz w:val="24"/>
          <w:szCs w:val="24"/>
        </w:rPr>
        <w:t>of</w:t>
      </w:r>
      <w:r w:rsidRPr="00723DC9">
        <w:rPr>
          <w:rFonts w:ascii="Arial" w:hAnsi="Arial" w:cs="Arial"/>
          <w:spacing w:val="-9"/>
          <w:w w:val="105"/>
          <w:sz w:val="24"/>
          <w:szCs w:val="24"/>
        </w:rPr>
        <w:t xml:space="preserve"> </w:t>
      </w:r>
      <w:r w:rsidRPr="00723DC9">
        <w:rPr>
          <w:rFonts w:ascii="Arial" w:hAnsi="Arial" w:cs="Arial"/>
          <w:w w:val="105"/>
          <w:sz w:val="24"/>
          <w:szCs w:val="24"/>
        </w:rPr>
        <w:t>documents,</w:t>
      </w:r>
      <w:r w:rsidRPr="00723DC9">
        <w:rPr>
          <w:rFonts w:ascii="Arial" w:hAnsi="Arial" w:cs="Arial"/>
          <w:spacing w:val="-9"/>
          <w:w w:val="105"/>
          <w:sz w:val="24"/>
          <w:szCs w:val="24"/>
        </w:rPr>
        <w:t xml:space="preserve"> </w:t>
      </w:r>
      <w:r w:rsidRPr="00723DC9">
        <w:rPr>
          <w:rFonts w:ascii="Arial" w:hAnsi="Arial" w:cs="Arial"/>
          <w:w w:val="105"/>
          <w:sz w:val="24"/>
          <w:szCs w:val="24"/>
        </w:rPr>
        <w:t>Bids</w:t>
      </w:r>
      <w:r w:rsidRPr="00723DC9">
        <w:rPr>
          <w:rFonts w:ascii="Arial" w:hAnsi="Arial" w:cs="Arial"/>
          <w:spacing w:val="-9"/>
          <w:w w:val="105"/>
          <w:sz w:val="24"/>
          <w:szCs w:val="24"/>
        </w:rPr>
        <w:t xml:space="preserve"> </w:t>
      </w:r>
      <w:r w:rsidRPr="00723DC9">
        <w:rPr>
          <w:rFonts w:ascii="Arial" w:hAnsi="Arial" w:cs="Arial"/>
          <w:w w:val="105"/>
          <w:sz w:val="24"/>
          <w:szCs w:val="24"/>
        </w:rPr>
        <w:t>getting</w:t>
      </w:r>
      <w:r w:rsidRPr="00723DC9">
        <w:rPr>
          <w:rFonts w:ascii="Arial" w:hAnsi="Arial" w:cs="Arial"/>
          <w:spacing w:val="-10"/>
          <w:w w:val="105"/>
          <w:sz w:val="24"/>
          <w:szCs w:val="24"/>
        </w:rPr>
        <w:t xml:space="preserve"> </w:t>
      </w:r>
      <w:r w:rsidRPr="00723DC9">
        <w:rPr>
          <w:rFonts w:ascii="Arial" w:hAnsi="Arial" w:cs="Arial"/>
          <w:w w:val="105"/>
          <w:sz w:val="24"/>
          <w:szCs w:val="24"/>
        </w:rPr>
        <w:t>a</w:t>
      </w:r>
      <w:r w:rsidRPr="00723DC9">
        <w:rPr>
          <w:rFonts w:ascii="Arial" w:hAnsi="Arial" w:cs="Arial"/>
          <w:spacing w:val="-9"/>
          <w:w w:val="105"/>
          <w:sz w:val="24"/>
          <w:szCs w:val="24"/>
        </w:rPr>
        <w:t xml:space="preserve"> </w:t>
      </w:r>
      <w:r w:rsidRPr="00723DC9">
        <w:rPr>
          <w:rFonts w:ascii="Arial" w:hAnsi="Arial" w:cs="Arial"/>
          <w:w w:val="105"/>
          <w:sz w:val="24"/>
          <w:szCs w:val="24"/>
        </w:rPr>
        <w:t>minimum</w:t>
      </w:r>
      <w:r w:rsidRPr="00723DC9">
        <w:rPr>
          <w:rFonts w:ascii="Arial" w:hAnsi="Arial" w:cs="Arial"/>
          <w:spacing w:val="-10"/>
          <w:w w:val="105"/>
          <w:sz w:val="24"/>
          <w:szCs w:val="24"/>
        </w:rPr>
        <w:t xml:space="preserve"> </w:t>
      </w:r>
      <w:r w:rsidRPr="00723DC9">
        <w:rPr>
          <w:rFonts w:ascii="Arial" w:hAnsi="Arial" w:cs="Arial"/>
          <w:w w:val="105"/>
          <w:sz w:val="24"/>
          <w:szCs w:val="24"/>
        </w:rPr>
        <w:t>score</w:t>
      </w:r>
      <w:r w:rsidRPr="00723DC9">
        <w:rPr>
          <w:rFonts w:ascii="Arial" w:hAnsi="Arial" w:cs="Arial"/>
          <w:spacing w:val="-9"/>
          <w:w w:val="105"/>
          <w:sz w:val="24"/>
          <w:szCs w:val="24"/>
        </w:rPr>
        <w:t xml:space="preserve"> </w:t>
      </w:r>
      <w:r w:rsidRPr="00723DC9">
        <w:rPr>
          <w:rFonts w:ascii="Arial" w:hAnsi="Arial" w:cs="Arial"/>
          <w:w w:val="105"/>
          <w:sz w:val="24"/>
          <w:szCs w:val="24"/>
        </w:rPr>
        <w:t>of</w:t>
      </w:r>
      <w:r w:rsidRPr="00723DC9">
        <w:rPr>
          <w:rFonts w:ascii="Arial" w:hAnsi="Arial" w:cs="Arial"/>
          <w:spacing w:val="-11"/>
          <w:w w:val="105"/>
          <w:sz w:val="24"/>
          <w:szCs w:val="24"/>
        </w:rPr>
        <w:t xml:space="preserve"> </w:t>
      </w:r>
      <w:r w:rsidR="00972201" w:rsidRPr="00723DC9">
        <w:rPr>
          <w:rFonts w:ascii="Arial" w:hAnsi="Arial" w:cs="Arial"/>
          <w:spacing w:val="-11"/>
          <w:w w:val="105"/>
          <w:sz w:val="24"/>
          <w:szCs w:val="24"/>
        </w:rPr>
        <w:t>5</w:t>
      </w:r>
      <w:r w:rsidRPr="00723DC9">
        <w:rPr>
          <w:rFonts w:ascii="Arial" w:hAnsi="Arial" w:cs="Arial"/>
          <w:w w:val="105"/>
          <w:sz w:val="24"/>
          <w:szCs w:val="24"/>
        </w:rPr>
        <w:t>0</w:t>
      </w:r>
      <w:r w:rsidRPr="00723DC9">
        <w:rPr>
          <w:rFonts w:ascii="Arial" w:hAnsi="Arial" w:cs="Arial"/>
          <w:spacing w:val="-11"/>
          <w:w w:val="105"/>
          <w:sz w:val="24"/>
          <w:szCs w:val="24"/>
        </w:rPr>
        <w:t xml:space="preserve"> </w:t>
      </w:r>
      <w:r w:rsidRPr="00723DC9">
        <w:rPr>
          <w:rFonts w:ascii="Arial" w:hAnsi="Arial" w:cs="Arial"/>
          <w:w w:val="105"/>
          <w:sz w:val="24"/>
          <w:szCs w:val="24"/>
        </w:rPr>
        <w:t>out</w:t>
      </w:r>
      <w:r w:rsidRPr="00723DC9">
        <w:rPr>
          <w:rFonts w:ascii="Arial" w:hAnsi="Arial" w:cs="Arial"/>
          <w:spacing w:val="-9"/>
          <w:w w:val="105"/>
          <w:sz w:val="24"/>
          <w:szCs w:val="24"/>
        </w:rPr>
        <w:t xml:space="preserve"> </w:t>
      </w:r>
      <w:r w:rsidRPr="00723DC9">
        <w:rPr>
          <w:rFonts w:ascii="Arial" w:hAnsi="Arial" w:cs="Arial"/>
          <w:w w:val="105"/>
          <w:sz w:val="24"/>
          <w:szCs w:val="24"/>
        </w:rPr>
        <w:t>of 100</w:t>
      </w:r>
      <w:r w:rsidRPr="00723DC9">
        <w:rPr>
          <w:rFonts w:ascii="Arial" w:hAnsi="Arial" w:cs="Arial"/>
          <w:spacing w:val="-8"/>
          <w:w w:val="105"/>
          <w:sz w:val="24"/>
          <w:szCs w:val="24"/>
        </w:rPr>
        <w:t xml:space="preserve"> </w:t>
      </w:r>
      <w:r w:rsidRPr="00723DC9">
        <w:rPr>
          <w:rFonts w:ascii="Arial" w:hAnsi="Arial" w:cs="Arial"/>
          <w:w w:val="105"/>
          <w:sz w:val="24"/>
          <w:szCs w:val="24"/>
        </w:rPr>
        <w:t>Marks</w:t>
      </w:r>
      <w:r w:rsidRPr="00723DC9">
        <w:rPr>
          <w:rFonts w:ascii="Arial" w:hAnsi="Arial" w:cs="Arial"/>
          <w:spacing w:val="39"/>
          <w:w w:val="105"/>
          <w:sz w:val="24"/>
          <w:szCs w:val="24"/>
        </w:rPr>
        <w:t xml:space="preserve"> </w:t>
      </w:r>
      <w:r w:rsidRPr="00723DC9">
        <w:rPr>
          <w:rFonts w:ascii="Arial" w:hAnsi="Arial" w:cs="Arial"/>
          <w:w w:val="105"/>
          <w:sz w:val="24"/>
          <w:szCs w:val="24"/>
        </w:rPr>
        <w:t>in</w:t>
      </w:r>
      <w:r w:rsidRPr="00723DC9">
        <w:rPr>
          <w:rFonts w:ascii="Arial" w:hAnsi="Arial" w:cs="Arial"/>
          <w:spacing w:val="-9"/>
          <w:w w:val="105"/>
          <w:sz w:val="24"/>
          <w:szCs w:val="24"/>
        </w:rPr>
        <w:t xml:space="preserve"> </w:t>
      </w:r>
      <w:r w:rsidRPr="00723DC9">
        <w:rPr>
          <w:rFonts w:ascii="Arial" w:hAnsi="Arial" w:cs="Arial"/>
          <w:w w:val="105"/>
          <w:sz w:val="24"/>
          <w:szCs w:val="24"/>
        </w:rPr>
        <w:t>Technical</w:t>
      </w:r>
      <w:r w:rsidRPr="00723DC9">
        <w:rPr>
          <w:rFonts w:ascii="Arial" w:hAnsi="Arial" w:cs="Arial"/>
          <w:spacing w:val="-8"/>
          <w:w w:val="105"/>
          <w:sz w:val="24"/>
          <w:szCs w:val="24"/>
        </w:rPr>
        <w:t xml:space="preserve"> </w:t>
      </w:r>
      <w:r w:rsidRPr="00723DC9">
        <w:rPr>
          <w:rFonts w:ascii="Arial" w:hAnsi="Arial" w:cs="Arial"/>
          <w:w w:val="105"/>
          <w:sz w:val="24"/>
          <w:szCs w:val="24"/>
        </w:rPr>
        <w:t>evaluation</w:t>
      </w:r>
      <w:r w:rsidRPr="00723DC9">
        <w:rPr>
          <w:rFonts w:ascii="Arial" w:hAnsi="Arial" w:cs="Arial"/>
          <w:spacing w:val="-7"/>
          <w:w w:val="105"/>
          <w:sz w:val="24"/>
          <w:szCs w:val="24"/>
        </w:rPr>
        <w:t xml:space="preserve"> </w:t>
      </w:r>
      <w:r w:rsidRPr="00723DC9">
        <w:rPr>
          <w:rFonts w:ascii="Arial" w:hAnsi="Arial" w:cs="Arial"/>
          <w:w w:val="105"/>
          <w:sz w:val="24"/>
          <w:szCs w:val="24"/>
        </w:rPr>
        <w:t>would</w:t>
      </w:r>
      <w:r w:rsidRPr="00723DC9">
        <w:rPr>
          <w:rFonts w:ascii="Arial" w:hAnsi="Arial" w:cs="Arial"/>
          <w:spacing w:val="-8"/>
          <w:w w:val="105"/>
          <w:sz w:val="24"/>
          <w:szCs w:val="24"/>
        </w:rPr>
        <w:t xml:space="preserve"> </w:t>
      </w:r>
      <w:r w:rsidRPr="00723DC9">
        <w:rPr>
          <w:rFonts w:ascii="Arial" w:hAnsi="Arial" w:cs="Arial"/>
          <w:w w:val="105"/>
          <w:sz w:val="24"/>
          <w:szCs w:val="24"/>
        </w:rPr>
        <w:t>be</w:t>
      </w:r>
      <w:r w:rsidRPr="00723DC9">
        <w:rPr>
          <w:rFonts w:ascii="Arial" w:hAnsi="Arial" w:cs="Arial"/>
          <w:spacing w:val="-10"/>
          <w:w w:val="105"/>
          <w:sz w:val="24"/>
          <w:szCs w:val="24"/>
        </w:rPr>
        <w:t xml:space="preserve"> </w:t>
      </w:r>
      <w:r w:rsidRPr="00723DC9">
        <w:rPr>
          <w:rFonts w:ascii="Arial" w:hAnsi="Arial" w:cs="Arial"/>
          <w:w w:val="105"/>
          <w:sz w:val="24"/>
          <w:szCs w:val="24"/>
        </w:rPr>
        <w:t>called</w:t>
      </w:r>
      <w:r w:rsidRPr="00723DC9">
        <w:rPr>
          <w:rFonts w:ascii="Arial" w:hAnsi="Arial" w:cs="Arial"/>
          <w:spacing w:val="-8"/>
          <w:w w:val="105"/>
          <w:sz w:val="24"/>
          <w:szCs w:val="24"/>
        </w:rPr>
        <w:t xml:space="preserve"> </w:t>
      </w:r>
      <w:r w:rsidRPr="00723DC9">
        <w:rPr>
          <w:rFonts w:ascii="Arial" w:hAnsi="Arial" w:cs="Arial"/>
          <w:w w:val="105"/>
          <w:sz w:val="24"/>
          <w:szCs w:val="24"/>
        </w:rPr>
        <w:t>for</w:t>
      </w:r>
      <w:r w:rsidRPr="00723DC9">
        <w:rPr>
          <w:rFonts w:ascii="Arial" w:hAnsi="Arial" w:cs="Arial"/>
          <w:spacing w:val="-7"/>
          <w:w w:val="105"/>
          <w:sz w:val="24"/>
          <w:szCs w:val="24"/>
        </w:rPr>
        <w:t xml:space="preserve"> </w:t>
      </w:r>
      <w:r w:rsidRPr="00723DC9">
        <w:rPr>
          <w:rFonts w:ascii="Arial" w:hAnsi="Arial" w:cs="Arial"/>
          <w:w w:val="105"/>
          <w:sz w:val="24"/>
          <w:szCs w:val="24"/>
        </w:rPr>
        <w:t>a</w:t>
      </w:r>
      <w:r w:rsidRPr="00723DC9">
        <w:rPr>
          <w:rFonts w:ascii="Arial" w:hAnsi="Arial" w:cs="Arial"/>
          <w:spacing w:val="-8"/>
          <w:w w:val="105"/>
          <w:sz w:val="24"/>
          <w:szCs w:val="24"/>
        </w:rPr>
        <w:t xml:space="preserve"> </w:t>
      </w:r>
      <w:r w:rsidRPr="00723DC9">
        <w:rPr>
          <w:rFonts w:ascii="Arial" w:hAnsi="Arial" w:cs="Arial"/>
          <w:w w:val="105"/>
          <w:sz w:val="24"/>
          <w:szCs w:val="24"/>
        </w:rPr>
        <w:t>commercial</w:t>
      </w:r>
      <w:r w:rsidRPr="00723DC9">
        <w:rPr>
          <w:rFonts w:ascii="Arial" w:hAnsi="Arial" w:cs="Arial"/>
          <w:spacing w:val="-8"/>
          <w:w w:val="105"/>
          <w:sz w:val="24"/>
          <w:szCs w:val="24"/>
        </w:rPr>
        <w:t xml:space="preserve"> </w:t>
      </w:r>
      <w:r w:rsidRPr="00723DC9">
        <w:rPr>
          <w:rFonts w:ascii="Arial" w:hAnsi="Arial" w:cs="Arial"/>
          <w:w w:val="105"/>
          <w:sz w:val="24"/>
          <w:szCs w:val="24"/>
        </w:rPr>
        <w:t>bid</w:t>
      </w:r>
      <w:r w:rsidRPr="00723DC9">
        <w:rPr>
          <w:rFonts w:ascii="Arial" w:hAnsi="Arial" w:cs="Arial"/>
          <w:spacing w:val="-8"/>
          <w:w w:val="105"/>
          <w:sz w:val="24"/>
          <w:szCs w:val="24"/>
        </w:rPr>
        <w:t xml:space="preserve"> </w:t>
      </w:r>
      <w:r w:rsidRPr="00723DC9">
        <w:rPr>
          <w:rFonts w:ascii="Arial" w:hAnsi="Arial" w:cs="Arial"/>
          <w:w w:val="105"/>
          <w:sz w:val="24"/>
          <w:szCs w:val="24"/>
        </w:rPr>
        <w:t>opening. The date and time would be communicated to the shortlisted bidder(s) only.</w:t>
      </w:r>
    </w:p>
    <w:p w14:paraId="23A0483F" w14:textId="3A4D70CD" w:rsidR="00210FB5" w:rsidRPr="00723DC9" w:rsidRDefault="00210FB5" w:rsidP="00A65A74">
      <w:pPr>
        <w:pStyle w:val="BodyText"/>
        <w:numPr>
          <w:ilvl w:val="0"/>
          <w:numId w:val="30"/>
        </w:numPr>
        <w:spacing w:before="164" w:line="271" w:lineRule="auto"/>
        <w:ind w:left="1418" w:right="854"/>
        <w:jc w:val="both"/>
        <w:rPr>
          <w:rFonts w:ascii="Arial" w:hAnsi="Arial" w:cs="Arial"/>
          <w:sz w:val="24"/>
          <w:szCs w:val="24"/>
        </w:rPr>
      </w:pPr>
      <w:r w:rsidRPr="00723DC9">
        <w:rPr>
          <w:rFonts w:ascii="Arial" w:hAnsi="Arial" w:cs="Arial"/>
          <w:sz w:val="24"/>
          <w:szCs w:val="24"/>
        </w:rPr>
        <w:t>Bidder will be finalized on Techno - commercial basis, on the basis of the combined weighted</w:t>
      </w:r>
      <w:r w:rsidRPr="00723DC9">
        <w:rPr>
          <w:rFonts w:ascii="Arial" w:hAnsi="Arial" w:cs="Arial"/>
          <w:spacing w:val="40"/>
          <w:sz w:val="24"/>
          <w:szCs w:val="24"/>
        </w:rPr>
        <w:t xml:space="preserve"> </w:t>
      </w:r>
      <w:r w:rsidRPr="00723DC9">
        <w:rPr>
          <w:rFonts w:ascii="Arial" w:hAnsi="Arial" w:cs="Arial"/>
          <w:sz w:val="24"/>
          <w:szCs w:val="24"/>
        </w:rPr>
        <w:t>score</w:t>
      </w:r>
      <w:r w:rsidRPr="00723DC9">
        <w:rPr>
          <w:rFonts w:ascii="Arial" w:hAnsi="Arial" w:cs="Arial"/>
          <w:spacing w:val="40"/>
          <w:sz w:val="24"/>
          <w:szCs w:val="24"/>
        </w:rPr>
        <w:t xml:space="preserve"> </w:t>
      </w:r>
      <w:r w:rsidRPr="00723DC9">
        <w:rPr>
          <w:rFonts w:ascii="Arial" w:hAnsi="Arial" w:cs="Arial"/>
          <w:sz w:val="24"/>
          <w:szCs w:val="24"/>
        </w:rPr>
        <w:t>for</w:t>
      </w:r>
      <w:r w:rsidRPr="00723DC9">
        <w:rPr>
          <w:rFonts w:ascii="Arial" w:hAnsi="Arial" w:cs="Arial"/>
          <w:spacing w:val="40"/>
          <w:sz w:val="24"/>
          <w:szCs w:val="24"/>
        </w:rPr>
        <w:t xml:space="preserve"> </w:t>
      </w:r>
      <w:r w:rsidRPr="00723DC9">
        <w:rPr>
          <w:rFonts w:ascii="Arial" w:hAnsi="Arial" w:cs="Arial"/>
          <w:sz w:val="24"/>
          <w:szCs w:val="24"/>
        </w:rPr>
        <w:t>technical</w:t>
      </w:r>
      <w:r w:rsidRPr="00723DC9">
        <w:rPr>
          <w:rFonts w:ascii="Arial" w:hAnsi="Arial" w:cs="Arial"/>
          <w:spacing w:val="40"/>
          <w:sz w:val="24"/>
          <w:szCs w:val="24"/>
        </w:rPr>
        <w:t xml:space="preserve"> </w:t>
      </w:r>
      <w:r w:rsidRPr="00723DC9">
        <w:rPr>
          <w:rFonts w:ascii="Arial" w:hAnsi="Arial" w:cs="Arial"/>
          <w:sz w:val="24"/>
          <w:szCs w:val="24"/>
        </w:rPr>
        <w:t>and</w:t>
      </w:r>
      <w:r w:rsidRPr="00723DC9">
        <w:rPr>
          <w:rFonts w:ascii="Arial" w:hAnsi="Arial" w:cs="Arial"/>
          <w:spacing w:val="40"/>
          <w:sz w:val="24"/>
          <w:szCs w:val="24"/>
        </w:rPr>
        <w:t xml:space="preserve"> </w:t>
      </w:r>
      <w:r w:rsidRPr="00723DC9">
        <w:rPr>
          <w:rFonts w:ascii="Arial" w:hAnsi="Arial" w:cs="Arial"/>
          <w:sz w:val="24"/>
          <w:szCs w:val="24"/>
        </w:rPr>
        <w:t>commercial</w:t>
      </w:r>
      <w:r w:rsidRPr="00723DC9">
        <w:rPr>
          <w:rFonts w:ascii="Arial" w:hAnsi="Arial" w:cs="Arial"/>
          <w:spacing w:val="40"/>
          <w:sz w:val="24"/>
          <w:szCs w:val="24"/>
        </w:rPr>
        <w:t xml:space="preserve"> </w:t>
      </w:r>
      <w:r w:rsidRPr="00723DC9">
        <w:rPr>
          <w:rFonts w:ascii="Arial" w:hAnsi="Arial" w:cs="Arial"/>
          <w:sz w:val="24"/>
          <w:szCs w:val="24"/>
        </w:rPr>
        <w:t>evaluation,</w:t>
      </w:r>
      <w:r w:rsidRPr="00723DC9">
        <w:rPr>
          <w:rFonts w:ascii="Arial" w:hAnsi="Arial" w:cs="Arial"/>
          <w:spacing w:val="40"/>
          <w:sz w:val="24"/>
          <w:szCs w:val="24"/>
        </w:rPr>
        <w:t xml:space="preserve"> </w:t>
      </w:r>
      <w:r w:rsidRPr="00723DC9">
        <w:rPr>
          <w:rFonts w:ascii="Arial" w:hAnsi="Arial" w:cs="Arial"/>
          <w:sz w:val="24"/>
          <w:szCs w:val="24"/>
        </w:rPr>
        <w:t>the</w:t>
      </w:r>
      <w:r w:rsidRPr="00723DC9">
        <w:rPr>
          <w:rFonts w:ascii="Arial" w:hAnsi="Arial" w:cs="Arial"/>
          <w:spacing w:val="40"/>
          <w:sz w:val="24"/>
          <w:szCs w:val="24"/>
        </w:rPr>
        <w:t xml:space="preserve"> </w:t>
      </w:r>
      <w:r w:rsidRPr="00723DC9">
        <w:rPr>
          <w:rFonts w:ascii="Arial" w:hAnsi="Arial" w:cs="Arial"/>
          <w:sz w:val="24"/>
          <w:szCs w:val="24"/>
        </w:rPr>
        <w:t>bidders</w:t>
      </w:r>
      <w:r w:rsidRPr="00723DC9">
        <w:rPr>
          <w:rFonts w:ascii="Arial" w:hAnsi="Arial" w:cs="Arial"/>
          <w:spacing w:val="40"/>
          <w:sz w:val="24"/>
          <w:szCs w:val="24"/>
        </w:rPr>
        <w:t xml:space="preserve"> </w:t>
      </w:r>
      <w:r w:rsidRPr="00723DC9">
        <w:rPr>
          <w:rFonts w:ascii="Arial" w:hAnsi="Arial" w:cs="Arial"/>
          <w:sz w:val="24"/>
          <w:szCs w:val="24"/>
        </w:rPr>
        <w:t>shall</w:t>
      </w:r>
      <w:r w:rsidRPr="00723DC9">
        <w:rPr>
          <w:rFonts w:ascii="Arial" w:hAnsi="Arial" w:cs="Arial"/>
          <w:spacing w:val="40"/>
          <w:sz w:val="24"/>
          <w:szCs w:val="24"/>
        </w:rPr>
        <w:t xml:space="preserve"> </w:t>
      </w:r>
      <w:r w:rsidRPr="00723DC9">
        <w:rPr>
          <w:rFonts w:ascii="Arial" w:hAnsi="Arial" w:cs="Arial"/>
          <w:sz w:val="24"/>
          <w:szCs w:val="24"/>
        </w:rPr>
        <w:t>be ranked in terms of the total score obtained. The proposal obtaining the highest total combined</w:t>
      </w:r>
      <w:r w:rsidRPr="00723DC9">
        <w:rPr>
          <w:rFonts w:ascii="Arial" w:hAnsi="Arial" w:cs="Arial"/>
          <w:spacing w:val="39"/>
          <w:sz w:val="24"/>
          <w:szCs w:val="24"/>
        </w:rPr>
        <w:t xml:space="preserve"> </w:t>
      </w:r>
      <w:r w:rsidRPr="00723DC9">
        <w:rPr>
          <w:rFonts w:ascii="Arial" w:hAnsi="Arial" w:cs="Arial"/>
          <w:sz w:val="24"/>
          <w:szCs w:val="24"/>
        </w:rPr>
        <w:t>score</w:t>
      </w:r>
      <w:r w:rsidRPr="00723DC9">
        <w:rPr>
          <w:rFonts w:ascii="Arial" w:hAnsi="Arial" w:cs="Arial"/>
          <w:spacing w:val="40"/>
          <w:sz w:val="24"/>
          <w:szCs w:val="24"/>
        </w:rPr>
        <w:t xml:space="preserve"> </w:t>
      </w:r>
      <w:r w:rsidRPr="00723DC9">
        <w:rPr>
          <w:rFonts w:ascii="Arial" w:hAnsi="Arial" w:cs="Arial"/>
          <w:sz w:val="24"/>
          <w:szCs w:val="24"/>
        </w:rPr>
        <w:t>in</w:t>
      </w:r>
      <w:r w:rsidRPr="00723DC9">
        <w:rPr>
          <w:rFonts w:ascii="Arial" w:hAnsi="Arial" w:cs="Arial"/>
          <w:spacing w:val="39"/>
          <w:sz w:val="24"/>
          <w:szCs w:val="24"/>
        </w:rPr>
        <w:t xml:space="preserve"> </w:t>
      </w:r>
      <w:r w:rsidRPr="00723DC9">
        <w:rPr>
          <w:rFonts w:ascii="Arial" w:hAnsi="Arial" w:cs="Arial"/>
          <w:sz w:val="24"/>
          <w:szCs w:val="24"/>
        </w:rPr>
        <w:t>evaluation</w:t>
      </w:r>
      <w:r w:rsidRPr="00723DC9">
        <w:rPr>
          <w:rFonts w:ascii="Arial" w:hAnsi="Arial" w:cs="Arial"/>
          <w:spacing w:val="39"/>
          <w:sz w:val="24"/>
          <w:szCs w:val="24"/>
        </w:rPr>
        <w:t xml:space="preserve"> </w:t>
      </w:r>
      <w:r w:rsidRPr="00723DC9">
        <w:rPr>
          <w:rFonts w:ascii="Arial" w:hAnsi="Arial" w:cs="Arial"/>
          <w:sz w:val="24"/>
          <w:szCs w:val="24"/>
        </w:rPr>
        <w:t>of</w:t>
      </w:r>
      <w:r w:rsidRPr="00723DC9">
        <w:rPr>
          <w:rFonts w:ascii="Arial" w:hAnsi="Arial" w:cs="Arial"/>
          <w:spacing w:val="39"/>
          <w:sz w:val="24"/>
          <w:szCs w:val="24"/>
        </w:rPr>
        <w:t xml:space="preserve"> </w:t>
      </w:r>
      <w:r w:rsidRPr="00723DC9">
        <w:rPr>
          <w:rFonts w:ascii="Arial" w:hAnsi="Arial" w:cs="Arial"/>
          <w:sz w:val="24"/>
          <w:szCs w:val="24"/>
        </w:rPr>
        <w:t>quality</w:t>
      </w:r>
      <w:r w:rsidRPr="00723DC9">
        <w:rPr>
          <w:rFonts w:ascii="Arial" w:hAnsi="Arial" w:cs="Arial"/>
          <w:spacing w:val="40"/>
          <w:sz w:val="24"/>
          <w:szCs w:val="24"/>
        </w:rPr>
        <w:t xml:space="preserve"> </w:t>
      </w:r>
      <w:r w:rsidRPr="00723DC9">
        <w:rPr>
          <w:rFonts w:ascii="Arial" w:hAnsi="Arial" w:cs="Arial"/>
          <w:sz w:val="24"/>
          <w:szCs w:val="24"/>
        </w:rPr>
        <w:t>and</w:t>
      </w:r>
      <w:r w:rsidRPr="00723DC9">
        <w:rPr>
          <w:rFonts w:ascii="Arial" w:hAnsi="Arial" w:cs="Arial"/>
          <w:spacing w:val="40"/>
          <w:sz w:val="24"/>
          <w:szCs w:val="24"/>
        </w:rPr>
        <w:t xml:space="preserve"> </w:t>
      </w:r>
      <w:r w:rsidRPr="00723DC9">
        <w:rPr>
          <w:rFonts w:ascii="Arial" w:hAnsi="Arial" w:cs="Arial"/>
          <w:sz w:val="24"/>
          <w:szCs w:val="24"/>
        </w:rPr>
        <w:t>cost</w:t>
      </w:r>
      <w:r w:rsidRPr="00723DC9">
        <w:rPr>
          <w:rFonts w:ascii="Arial" w:hAnsi="Arial" w:cs="Arial"/>
          <w:spacing w:val="40"/>
          <w:sz w:val="24"/>
          <w:szCs w:val="24"/>
        </w:rPr>
        <w:t xml:space="preserve"> </w:t>
      </w:r>
      <w:r w:rsidRPr="00723DC9">
        <w:rPr>
          <w:rFonts w:ascii="Arial" w:hAnsi="Arial" w:cs="Arial"/>
          <w:sz w:val="24"/>
          <w:szCs w:val="24"/>
        </w:rPr>
        <w:t>will</w:t>
      </w:r>
      <w:r w:rsidRPr="00723DC9">
        <w:rPr>
          <w:rFonts w:ascii="Arial" w:hAnsi="Arial" w:cs="Arial"/>
          <w:spacing w:val="39"/>
          <w:sz w:val="24"/>
          <w:szCs w:val="24"/>
        </w:rPr>
        <w:t xml:space="preserve"> </w:t>
      </w:r>
      <w:r w:rsidRPr="00723DC9">
        <w:rPr>
          <w:rFonts w:ascii="Arial" w:hAnsi="Arial" w:cs="Arial"/>
          <w:sz w:val="24"/>
          <w:szCs w:val="24"/>
        </w:rPr>
        <w:t>be</w:t>
      </w:r>
      <w:r w:rsidRPr="00723DC9">
        <w:rPr>
          <w:rFonts w:ascii="Arial" w:hAnsi="Arial" w:cs="Arial"/>
          <w:spacing w:val="40"/>
          <w:sz w:val="24"/>
          <w:szCs w:val="24"/>
        </w:rPr>
        <w:t xml:space="preserve"> </w:t>
      </w:r>
      <w:r w:rsidRPr="00723DC9">
        <w:rPr>
          <w:rFonts w:ascii="Arial" w:hAnsi="Arial" w:cs="Arial"/>
          <w:sz w:val="24"/>
          <w:szCs w:val="24"/>
        </w:rPr>
        <w:t>ranked</w:t>
      </w:r>
      <w:r w:rsidRPr="00723DC9">
        <w:rPr>
          <w:rFonts w:ascii="Arial" w:hAnsi="Arial" w:cs="Arial"/>
          <w:spacing w:val="40"/>
          <w:sz w:val="24"/>
          <w:szCs w:val="24"/>
        </w:rPr>
        <w:t xml:space="preserve"> </w:t>
      </w:r>
      <w:r w:rsidRPr="00723DC9">
        <w:rPr>
          <w:rFonts w:ascii="Arial" w:hAnsi="Arial" w:cs="Arial"/>
          <w:sz w:val="24"/>
          <w:szCs w:val="24"/>
        </w:rPr>
        <w:t>as</w:t>
      </w:r>
      <w:r w:rsidRPr="00723DC9">
        <w:rPr>
          <w:rFonts w:ascii="Arial" w:hAnsi="Arial" w:cs="Arial"/>
          <w:spacing w:val="40"/>
          <w:sz w:val="24"/>
          <w:szCs w:val="24"/>
        </w:rPr>
        <w:t xml:space="preserve"> </w:t>
      </w:r>
      <w:r w:rsidR="00F8670A" w:rsidRPr="00723DC9">
        <w:rPr>
          <w:rFonts w:ascii="Arial" w:hAnsi="Arial" w:cs="Arial"/>
          <w:spacing w:val="40"/>
          <w:sz w:val="24"/>
          <w:szCs w:val="24"/>
        </w:rPr>
        <w:t>L</w:t>
      </w:r>
      <w:r w:rsidRPr="00723DC9">
        <w:rPr>
          <w:rFonts w:ascii="Arial" w:hAnsi="Arial" w:cs="Arial"/>
          <w:sz w:val="24"/>
          <w:szCs w:val="24"/>
        </w:rPr>
        <w:t>-1</w:t>
      </w:r>
      <w:r w:rsidRPr="00723DC9">
        <w:rPr>
          <w:rFonts w:ascii="Arial" w:hAnsi="Arial" w:cs="Arial"/>
          <w:spacing w:val="40"/>
          <w:sz w:val="24"/>
          <w:szCs w:val="24"/>
        </w:rPr>
        <w:t xml:space="preserve"> </w:t>
      </w:r>
      <w:r w:rsidRPr="00723DC9">
        <w:rPr>
          <w:rFonts w:ascii="Arial" w:hAnsi="Arial" w:cs="Arial"/>
          <w:sz w:val="24"/>
          <w:szCs w:val="24"/>
        </w:rPr>
        <w:t xml:space="preserve">followed by the proposals securing lesser marks as </w:t>
      </w:r>
      <w:r w:rsidR="00F8670A" w:rsidRPr="00723DC9">
        <w:rPr>
          <w:rFonts w:ascii="Arial" w:hAnsi="Arial" w:cs="Arial"/>
          <w:sz w:val="24"/>
          <w:szCs w:val="24"/>
        </w:rPr>
        <w:t>L</w:t>
      </w:r>
      <w:r w:rsidRPr="00723DC9">
        <w:rPr>
          <w:rFonts w:ascii="Arial" w:hAnsi="Arial" w:cs="Arial"/>
          <w:sz w:val="24"/>
          <w:szCs w:val="24"/>
        </w:rPr>
        <w:t xml:space="preserve">-2, </w:t>
      </w:r>
      <w:r w:rsidR="00F8670A" w:rsidRPr="00723DC9">
        <w:rPr>
          <w:rFonts w:ascii="Arial" w:hAnsi="Arial" w:cs="Arial"/>
          <w:sz w:val="24"/>
          <w:szCs w:val="24"/>
        </w:rPr>
        <w:t>L</w:t>
      </w:r>
      <w:r w:rsidRPr="00723DC9">
        <w:rPr>
          <w:rFonts w:ascii="Arial" w:hAnsi="Arial" w:cs="Arial"/>
          <w:sz w:val="24"/>
          <w:szCs w:val="24"/>
        </w:rPr>
        <w:t xml:space="preserve">-3 </w:t>
      </w:r>
      <w:proofErr w:type="spellStart"/>
      <w:r w:rsidRPr="00723DC9">
        <w:rPr>
          <w:rFonts w:ascii="Arial" w:hAnsi="Arial" w:cs="Arial"/>
          <w:sz w:val="24"/>
          <w:szCs w:val="24"/>
        </w:rPr>
        <w:t>etc</w:t>
      </w:r>
      <w:proofErr w:type="spellEnd"/>
      <w:r w:rsidRPr="00723DC9">
        <w:rPr>
          <w:rFonts w:ascii="Arial" w:hAnsi="Arial" w:cs="Arial"/>
          <w:sz w:val="24"/>
          <w:szCs w:val="24"/>
        </w:rPr>
        <w:t xml:space="preserve"> in that order. The proposal securing the highest combined marks and ranked </w:t>
      </w:r>
      <w:r w:rsidR="006E054A" w:rsidRPr="00723DC9">
        <w:rPr>
          <w:rFonts w:ascii="Arial" w:hAnsi="Arial" w:cs="Arial"/>
          <w:sz w:val="24"/>
          <w:szCs w:val="24"/>
        </w:rPr>
        <w:t>L</w:t>
      </w:r>
      <w:r w:rsidRPr="00723DC9">
        <w:rPr>
          <w:rFonts w:ascii="Arial" w:hAnsi="Arial" w:cs="Arial"/>
          <w:sz w:val="24"/>
          <w:szCs w:val="24"/>
        </w:rPr>
        <w:t>-1 shall be recommended for award of contract. In case of more than one vendor securing equal highest score,</w:t>
      </w:r>
      <w:r w:rsidRPr="00723DC9">
        <w:rPr>
          <w:rFonts w:ascii="Arial" w:hAnsi="Arial" w:cs="Arial"/>
          <w:spacing w:val="80"/>
          <w:sz w:val="24"/>
          <w:szCs w:val="24"/>
        </w:rPr>
        <w:t xml:space="preserve"> </w:t>
      </w:r>
      <w:r w:rsidRPr="00723DC9">
        <w:rPr>
          <w:rFonts w:ascii="Arial" w:hAnsi="Arial" w:cs="Arial"/>
          <w:sz w:val="24"/>
          <w:szCs w:val="24"/>
        </w:rPr>
        <w:t xml:space="preserve">the bidder with highest </w:t>
      </w:r>
      <w:r w:rsidR="00496804" w:rsidRPr="00723DC9">
        <w:rPr>
          <w:rFonts w:ascii="Arial" w:hAnsi="Arial" w:cs="Arial"/>
          <w:sz w:val="24"/>
          <w:szCs w:val="24"/>
        </w:rPr>
        <w:t xml:space="preserve">Commercial </w:t>
      </w:r>
      <w:r w:rsidRPr="00723DC9">
        <w:rPr>
          <w:rFonts w:ascii="Arial" w:hAnsi="Arial" w:cs="Arial"/>
          <w:sz w:val="24"/>
          <w:szCs w:val="24"/>
        </w:rPr>
        <w:t xml:space="preserve">Score amongst them will be declared the L-1 </w:t>
      </w:r>
      <w:r w:rsidRPr="00723DC9">
        <w:rPr>
          <w:rFonts w:ascii="Arial" w:hAnsi="Arial" w:cs="Arial"/>
          <w:spacing w:val="-2"/>
          <w:sz w:val="24"/>
          <w:szCs w:val="24"/>
        </w:rPr>
        <w:t>Bidder.</w:t>
      </w:r>
    </w:p>
    <w:p w14:paraId="57006D2E" w14:textId="68961310" w:rsidR="00210FB5" w:rsidRPr="00723DC9" w:rsidRDefault="00210FB5" w:rsidP="00A65A74">
      <w:pPr>
        <w:pStyle w:val="BodyText"/>
        <w:numPr>
          <w:ilvl w:val="0"/>
          <w:numId w:val="30"/>
        </w:numPr>
        <w:spacing w:before="169" w:line="276" w:lineRule="auto"/>
        <w:ind w:left="1418" w:right="854"/>
        <w:jc w:val="both"/>
        <w:rPr>
          <w:rFonts w:ascii="Arial" w:hAnsi="Arial" w:cs="Arial"/>
          <w:sz w:val="24"/>
          <w:szCs w:val="24"/>
        </w:rPr>
      </w:pPr>
      <w:r w:rsidRPr="00723DC9">
        <w:rPr>
          <w:rFonts w:ascii="Arial" w:hAnsi="Arial" w:cs="Arial"/>
          <w:w w:val="105"/>
          <w:sz w:val="24"/>
          <w:szCs w:val="24"/>
        </w:rPr>
        <w:t>The</w:t>
      </w:r>
      <w:r w:rsidRPr="00723DC9">
        <w:rPr>
          <w:rFonts w:ascii="Arial" w:hAnsi="Arial" w:cs="Arial"/>
          <w:spacing w:val="-13"/>
          <w:w w:val="105"/>
          <w:sz w:val="24"/>
          <w:szCs w:val="24"/>
        </w:rPr>
        <w:t xml:space="preserve"> </w:t>
      </w:r>
      <w:r w:rsidR="0079035A" w:rsidRPr="00723DC9">
        <w:rPr>
          <w:rFonts w:ascii="Arial" w:hAnsi="Arial" w:cs="Arial"/>
          <w:w w:val="105"/>
          <w:sz w:val="24"/>
          <w:szCs w:val="24"/>
        </w:rPr>
        <w:t>SBOSS</w:t>
      </w:r>
      <w:r w:rsidRPr="00723DC9">
        <w:rPr>
          <w:rFonts w:ascii="Arial" w:hAnsi="Arial" w:cs="Arial"/>
          <w:spacing w:val="-9"/>
          <w:w w:val="105"/>
          <w:sz w:val="24"/>
          <w:szCs w:val="24"/>
        </w:rPr>
        <w:t xml:space="preserve"> </w:t>
      </w:r>
      <w:r w:rsidRPr="00723DC9">
        <w:rPr>
          <w:rFonts w:ascii="Arial" w:hAnsi="Arial" w:cs="Arial"/>
          <w:w w:val="105"/>
          <w:sz w:val="24"/>
          <w:szCs w:val="24"/>
        </w:rPr>
        <w:t>may</w:t>
      </w:r>
      <w:r w:rsidRPr="00723DC9">
        <w:rPr>
          <w:rFonts w:ascii="Arial" w:hAnsi="Arial" w:cs="Arial"/>
          <w:spacing w:val="-12"/>
          <w:w w:val="105"/>
          <w:sz w:val="24"/>
          <w:szCs w:val="24"/>
        </w:rPr>
        <w:t xml:space="preserve"> </w:t>
      </w:r>
      <w:r w:rsidRPr="00723DC9">
        <w:rPr>
          <w:rFonts w:ascii="Arial" w:hAnsi="Arial" w:cs="Arial"/>
          <w:w w:val="105"/>
          <w:sz w:val="24"/>
          <w:szCs w:val="24"/>
        </w:rPr>
        <w:t>in</w:t>
      </w:r>
      <w:r w:rsidRPr="00723DC9">
        <w:rPr>
          <w:rFonts w:ascii="Arial" w:hAnsi="Arial" w:cs="Arial"/>
          <w:spacing w:val="-13"/>
          <w:w w:val="105"/>
          <w:sz w:val="24"/>
          <w:szCs w:val="24"/>
        </w:rPr>
        <w:t xml:space="preserve"> </w:t>
      </w:r>
      <w:r w:rsidRPr="00723DC9">
        <w:rPr>
          <w:rFonts w:ascii="Arial" w:hAnsi="Arial" w:cs="Arial"/>
          <w:w w:val="105"/>
          <w:sz w:val="24"/>
          <w:szCs w:val="24"/>
        </w:rPr>
        <w:t>its</w:t>
      </w:r>
      <w:r w:rsidRPr="00723DC9">
        <w:rPr>
          <w:rFonts w:ascii="Arial" w:hAnsi="Arial" w:cs="Arial"/>
          <w:spacing w:val="-13"/>
          <w:w w:val="105"/>
          <w:sz w:val="24"/>
          <w:szCs w:val="24"/>
        </w:rPr>
        <w:t xml:space="preserve"> </w:t>
      </w:r>
      <w:r w:rsidRPr="00723DC9">
        <w:rPr>
          <w:rFonts w:ascii="Arial" w:hAnsi="Arial" w:cs="Arial"/>
          <w:w w:val="105"/>
          <w:sz w:val="24"/>
          <w:szCs w:val="24"/>
        </w:rPr>
        <w:t>absolute</w:t>
      </w:r>
      <w:r w:rsidRPr="00723DC9">
        <w:rPr>
          <w:rFonts w:ascii="Arial" w:hAnsi="Arial" w:cs="Arial"/>
          <w:spacing w:val="-13"/>
          <w:w w:val="105"/>
          <w:sz w:val="24"/>
          <w:szCs w:val="24"/>
        </w:rPr>
        <w:t xml:space="preserve"> </w:t>
      </w:r>
      <w:r w:rsidRPr="00723DC9">
        <w:rPr>
          <w:rFonts w:ascii="Arial" w:hAnsi="Arial" w:cs="Arial"/>
          <w:w w:val="105"/>
          <w:sz w:val="24"/>
          <w:szCs w:val="24"/>
        </w:rPr>
        <w:t>discretion engage</w:t>
      </w:r>
      <w:r w:rsidRPr="00723DC9">
        <w:rPr>
          <w:rFonts w:ascii="Arial" w:hAnsi="Arial" w:cs="Arial"/>
          <w:spacing w:val="-14"/>
          <w:w w:val="105"/>
          <w:sz w:val="24"/>
          <w:szCs w:val="24"/>
        </w:rPr>
        <w:t xml:space="preserve"> </w:t>
      </w:r>
      <w:r w:rsidRPr="00723DC9">
        <w:rPr>
          <w:rFonts w:ascii="Arial" w:hAnsi="Arial" w:cs="Arial"/>
          <w:w w:val="105"/>
          <w:sz w:val="24"/>
          <w:szCs w:val="24"/>
        </w:rPr>
        <w:t>in</w:t>
      </w:r>
      <w:r w:rsidRPr="00723DC9">
        <w:rPr>
          <w:rFonts w:ascii="Arial" w:hAnsi="Arial" w:cs="Arial"/>
          <w:spacing w:val="-14"/>
          <w:w w:val="105"/>
          <w:sz w:val="24"/>
          <w:szCs w:val="24"/>
        </w:rPr>
        <w:t xml:space="preserve"> </w:t>
      </w:r>
      <w:r w:rsidRPr="00723DC9">
        <w:rPr>
          <w:rFonts w:ascii="Arial" w:hAnsi="Arial" w:cs="Arial"/>
          <w:w w:val="105"/>
          <w:sz w:val="24"/>
          <w:szCs w:val="24"/>
        </w:rPr>
        <w:t>discussion</w:t>
      </w:r>
      <w:r w:rsidRPr="00723DC9">
        <w:rPr>
          <w:rFonts w:ascii="Arial" w:hAnsi="Arial" w:cs="Arial"/>
          <w:spacing w:val="-14"/>
          <w:w w:val="105"/>
          <w:sz w:val="24"/>
          <w:szCs w:val="24"/>
        </w:rPr>
        <w:t xml:space="preserve"> </w:t>
      </w:r>
      <w:r w:rsidRPr="00723DC9">
        <w:rPr>
          <w:rFonts w:ascii="Arial" w:hAnsi="Arial" w:cs="Arial"/>
          <w:w w:val="105"/>
          <w:sz w:val="24"/>
          <w:szCs w:val="24"/>
        </w:rPr>
        <w:t>or</w:t>
      </w:r>
      <w:r w:rsidRPr="00723DC9">
        <w:rPr>
          <w:rFonts w:ascii="Arial" w:hAnsi="Arial" w:cs="Arial"/>
          <w:spacing w:val="-14"/>
          <w:w w:val="105"/>
          <w:sz w:val="24"/>
          <w:szCs w:val="24"/>
        </w:rPr>
        <w:t xml:space="preserve"> </w:t>
      </w:r>
      <w:r w:rsidRPr="00723DC9">
        <w:rPr>
          <w:rFonts w:ascii="Arial" w:hAnsi="Arial" w:cs="Arial"/>
          <w:w w:val="105"/>
          <w:sz w:val="24"/>
          <w:szCs w:val="24"/>
        </w:rPr>
        <w:t>negotiation</w:t>
      </w:r>
      <w:r w:rsidRPr="00723DC9">
        <w:rPr>
          <w:rFonts w:ascii="Arial" w:hAnsi="Arial" w:cs="Arial"/>
          <w:spacing w:val="-14"/>
          <w:w w:val="105"/>
          <w:sz w:val="24"/>
          <w:szCs w:val="24"/>
        </w:rPr>
        <w:t xml:space="preserve"> </w:t>
      </w:r>
      <w:r w:rsidRPr="00723DC9">
        <w:rPr>
          <w:rFonts w:ascii="Arial" w:hAnsi="Arial" w:cs="Arial"/>
          <w:w w:val="105"/>
          <w:sz w:val="24"/>
          <w:szCs w:val="24"/>
        </w:rPr>
        <w:t>with</w:t>
      </w:r>
      <w:r w:rsidRPr="00723DC9">
        <w:rPr>
          <w:rFonts w:ascii="Arial" w:hAnsi="Arial" w:cs="Arial"/>
          <w:spacing w:val="-14"/>
          <w:w w:val="105"/>
          <w:sz w:val="24"/>
          <w:szCs w:val="24"/>
        </w:rPr>
        <w:t xml:space="preserve"> </w:t>
      </w:r>
      <w:r w:rsidR="00A868CB" w:rsidRPr="00723DC9">
        <w:rPr>
          <w:rFonts w:ascii="Arial" w:hAnsi="Arial" w:cs="Arial"/>
          <w:spacing w:val="-14"/>
          <w:w w:val="105"/>
          <w:sz w:val="24"/>
          <w:szCs w:val="24"/>
        </w:rPr>
        <w:t>L</w:t>
      </w:r>
      <w:r w:rsidRPr="00723DC9">
        <w:rPr>
          <w:rFonts w:ascii="Arial" w:hAnsi="Arial" w:cs="Arial"/>
          <w:w w:val="105"/>
          <w:sz w:val="24"/>
          <w:szCs w:val="24"/>
        </w:rPr>
        <w:t>1</w:t>
      </w:r>
      <w:r w:rsidRPr="00723DC9">
        <w:rPr>
          <w:rFonts w:ascii="Arial" w:hAnsi="Arial" w:cs="Arial"/>
          <w:spacing w:val="-14"/>
          <w:w w:val="105"/>
          <w:sz w:val="24"/>
          <w:szCs w:val="24"/>
        </w:rPr>
        <w:t xml:space="preserve"> </w:t>
      </w:r>
      <w:r w:rsidRPr="00723DC9">
        <w:rPr>
          <w:rFonts w:ascii="Arial" w:hAnsi="Arial" w:cs="Arial"/>
          <w:w w:val="105"/>
          <w:sz w:val="24"/>
          <w:szCs w:val="24"/>
        </w:rPr>
        <w:t>bidder.</w:t>
      </w:r>
      <w:r w:rsidRPr="00723DC9">
        <w:rPr>
          <w:rFonts w:ascii="Arial" w:hAnsi="Arial" w:cs="Arial"/>
          <w:spacing w:val="-13"/>
          <w:w w:val="105"/>
          <w:sz w:val="24"/>
          <w:szCs w:val="24"/>
        </w:rPr>
        <w:t xml:space="preserve"> </w:t>
      </w:r>
      <w:r w:rsidRPr="00723DC9">
        <w:rPr>
          <w:rFonts w:ascii="Arial" w:hAnsi="Arial" w:cs="Arial"/>
          <w:w w:val="105"/>
          <w:sz w:val="24"/>
          <w:szCs w:val="24"/>
        </w:rPr>
        <w:t>The</w:t>
      </w:r>
      <w:r w:rsidRPr="00723DC9">
        <w:rPr>
          <w:rFonts w:ascii="Arial" w:hAnsi="Arial" w:cs="Arial"/>
          <w:spacing w:val="-14"/>
          <w:w w:val="105"/>
          <w:sz w:val="24"/>
          <w:szCs w:val="24"/>
        </w:rPr>
        <w:t xml:space="preserve"> </w:t>
      </w:r>
      <w:r w:rsidRPr="00723DC9">
        <w:rPr>
          <w:rFonts w:ascii="Arial" w:hAnsi="Arial" w:cs="Arial"/>
          <w:w w:val="105"/>
          <w:sz w:val="24"/>
          <w:szCs w:val="24"/>
        </w:rPr>
        <w:t>decision</w:t>
      </w:r>
      <w:r w:rsidRPr="00723DC9">
        <w:rPr>
          <w:rFonts w:ascii="Arial" w:hAnsi="Arial" w:cs="Arial"/>
          <w:spacing w:val="-14"/>
          <w:w w:val="105"/>
          <w:sz w:val="24"/>
          <w:szCs w:val="24"/>
        </w:rPr>
        <w:t xml:space="preserve"> </w:t>
      </w:r>
      <w:r w:rsidRPr="00723DC9">
        <w:rPr>
          <w:rFonts w:ascii="Arial" w:hAnsi="Arial" w:cs="Arial"/>
          <w:w w:val="105"/>
          <w:sz w:val="24"/>
          <w:szCs w:val="24"/>
        </w:rPr>
        <w:t>of</w:t>
      </w:r>
      <w:r w:rsidRPr="00723DC9">
        <w:rPr>
          <w:rFonts w:ascii="Arial" w:hAnsi="Arial" w:cs="Arial"/>
          <w:spacing w:val="-14"/>
          <w:w w:val="105"/>
          <w:sz w:val="24"/>
          <w:szCs w:val="24"/>
        </w:rPr>
        <w:t xml:space="preserve"> </w:t>
      </w:r>
      <w:r w:rsidRPr="00723DC9">
        <w:rPr>
          <w:rFonts w:ascii="Arial" w:hAnsi="Arial" w:cs="Arial"/>
          <w:w w:val="105"/>
          <w:sz w:val="24"/>
          <w:szCs w:val="24"/>
        </w:rPr>
        <w:t>the</w:t>
      </w:r>
      <w:r w:rsidRPr="00723DC9">
        <w:rPr>
          <w:rFonts w:ascii="Arial" w:hAnsi="Arial" w:cs="Arial"/>
          <w:spacing w:val="-12"/>
          <w:w w:val="105"/>
          <w:sz w:val="24"/>
          <w:szCs w:val="24"/>
        </w:rPr>
        <w:t xml:space="preserve"> </w:t>
      </w:r>
      <w:r w:rsidR="0079035A" w:rsidRPr="00723DC9">
        <w:rPr>
          <w:rFonts w:ascii="Arial" w:hAnsi="Arial" w:cs="Arial"/>
          <w:w w:val="105"/>
          <w:sz w:val="24"/>
          <w:szCs w:val="24"/>
        </w:rPr>
        <w:t>SBOSS</w:t>
      </w:r>
      <w:r w:rsidRPr="00723DC9">
        <w:rPr>
          <w:rFonts w:ascii="Arial" w:hAnsi="Arial" w:cs="Arial"/>
          <w:w w:val="105"/>
          <w:sz w:val="24"/>
          <w:szCs w:val="24"/>
        </w:rPr>
        <w:t xml:space="preserve"> shall be</w:t>
      </w:r>
      <w:r w:rsidRPr="00723DC9">
        <w:rPr>
          <w:rFonts w:ascii="Arial" w:hAnsi="Arial" w:cs="Arial"/>
          <w:spacing w:val="-2"/>
          <w:w w:val="105"/>
          <w:sz w:val="24"/>
          <w:szCs w:val="24"/>
        </w:rPr>
        <w:t xml:space="preserve"> </w:t>
      </w:r>
      <w:r w:rsidRPr="00723DC9">
        <w:rPr>
          <w:rFonts w:ascii="Arial" w:hAnsi="Arial" w:cs="Arial"/>
          <w:w w:val="105"/>
          <w:sz w:val="24"/>
          <w:szCs w:val="24"/>
        </w:rPr>
        <w:t xml:space="preserve">final and binding on all the vendors </w:t>
      </w:r>
      <w:r w:rsidRPr="00723DC9">
        <w:rPr>
          <w:rFonts w:ascii="Arial" w:hAnsi="Arial" w:cs="Arial"/>
          <w:spacing w:val="-2"/>
          <w:w w:val="105"/>
          <w:sz w:val="24"/>
          <w:szCs w:val="24"/>
        </w:rPr>
        <w:t>to</w:t>
      </w:r>
      <w:r w:rsidRPr="00723DC9">
        <w:rPr>
          <w:rFonts w:ascii="Arial" w:hAnsi="Arial" w:cs="Arial"/>
          <w:spacing w:val="-7"/>
          <w:w w:val="105"/>
          <w:sz w:val="24"/>
          <w:szCs w:val="24"/>
        </w:rPr>
        <w:t xml:space="preserve"> </w:t>
      </w:r>
      <w:r w:rsidRPr="00723DC9">
        <w:rPr>
          <w:rFonts w:ascii="Arial" w:hAnsi="Arial" w:cs="Arial"/>
          <w:spacing w:val="-2"/>
          <w:w w:val="105"/>
          <w:sz w:val="24"/>
          <w:szCs w:val="24"/>
        </w:rPr>
        <w:t>this</w:t>
      </w:r>
      <w:r w:rsidRPr="00723DC9">
        <w:rPr>
          <w:rFonts w:ascii="Arial" w:hAnsi="Arial" w:cs="Arial"/>
          <w:spacing w:val="-8"/>
          <w:w w:val="105"/>
          <w:sz w:val="24"/>
          <w:szCs w:val="24"/>
        </w:rPr>
        <w:t xml:space="preserve"> </w:t>
      </w:r>
      <w:r w:rsidRPr="00723DC9">
        <w:rPr>
          <w:rFonts w:ascii="Arial" w:hAnsi="Arial" w:cs="Arial"/>
          <w:spacing w:val="-2"/>
          <w:w w:val="105"/>
          <w:sz w:val="24"/>
          <w:szCs w:val="24"/>
        </w:rPr>
        <w:t>document.</w:t>
      </w:r>
      <w:r w:rsidRPr="00723DC9">
        <w:rPr>
          <w:rFonts w:ascii="Arial" w:hAnsi="Arial" w:cs="Arial"/>
          <w:spacing w:val="-8"/>
          <w:w w:val="105"/>
          <w:sz w:val="24"/>
          <w:szCs w:val="24"/>
        </w:rPr>
        <w:t xml:space="preserve"> </w:t>
      </w:r>
      <w:r w:rsidRPr="00723DC9">
        <w:rPr>
          <w:rFonts w:ascii="Arial" w:hAnsi="Arial" w:cs="Arial"/>
          <w:spacing w:val="-2"/>
          <w:w w:val="105"/>
          <w:sz w:val="24"/>
          <w:szCs w:val="24"/>
        </w:rPr>
        <w:t>The</w:t>
      </w:r>
      <w:r w:rsidRPr="00723DC9">
        <w:rPr>
          <w:rFonts w:ascii="Arial" w:hAnsi="Arial" w:cs="Arial"/>
          <w:spacing w:val="-8"/>
          <w:w w:val="105"/>
          <w:sz w:val="24"/>
          <w:szCs w:val="24"/>
        </w:rPr>
        <w:t xml:space="preserve"> </w:t>
      </w:r>
      <w:r w:rsidR="0079035A" w:rsidRPr="00723DC9">
        <w:rPr>
          <w:rFonts w:ascii="Arial" w:hAnsi="Arial" w:cs="Arial"/>
          <w:spacing w:val="-2"/>
          <w:w w:val="105"/>
          <w:sz w:val="24"/>
          <w:szCs w:val="24"/>
        </w:rPr>
        <w:t>SBOSS</w:t>
      </w:r>
      <w:r w:rsidRPr="00723DC9">
        <w:rPr>
          <w:rFonts w:ascii="Arial" w:hAnsi="Arial" w:cs="Arial"/>
          <w:spacing w:val="-4"/>
          <w:w w:val="105"/>
          <w:sz w:val="24"/>
          <w:szCs w:val="24"/>
        </w:rPr>
        <w:t xml:space="preserve"> </w:t>
      </w:r>
      <w:r w:rsidRPr="00723DC9">
        <w:rPr>
          <w:rFonts w:ascii="Arial" w:hAnsi="Arial" w:cs="Arial"/>
          <w:spacing w:val="-2"/>
          <w:w w:val="105"/>
          <w:sz w:val="24"/>
          <w:szCs w:val="24"/>
        </w:rPr>
        <w:t>reserves</w:t>
      </w:r>
      <w:r w:rsidRPr="00723DC9">
        <w:rPr>
          <w:rFonts w:ascii="Arial" w:hAnsi="Arial" w:cs="Arial"/>
          <w:spacing w:val="-8"/>
          <w:w w:val="105"/>
          <w:sz w:val="24"/>
          <w:szCs w:val="24"/>
        </w:rPr>
        <w:t xml:space="preserve"> </w:t>
      </w:r>
      <w:r w:rsidRPr="00723DC9">
        <w:rPr>
          <w:rFonts w:ascii="Arial" w:hAnsi="Arial" w:cs="Arial"/>
          <w:spacing w:val="-2"/>
          <w:w w:val="105"/>
          <w:sz w:val="24"/>
          <w:szCs w:val="24"/>
        </w:rPr>
        <w:t xml:space="preserve">the </w:t>
      </w:r>
      <w:r w:rsidRPr="00723DC9">
        <w:rPr>
          <w:rFonts w:ascii="Arial" w:hAnsi="Arial" w:cs="Arial"/>
          <w:w w:val="105"/>
          <w:sz w:val="24"/>
          <w:szCs w:val="24"/>
        </w:rPr>
        <w:t>right</w:t>
      </w:r>
      <w:r w:rsidRPr="00723DC9">
        <w:rPr>
          <w:rFonts w:ascii="Arial" w:hAnsi="Arial" w:cs="Arial"/>
          <w:spacing w:val="-2"/>
          <w:w w:val="105"/>
          <w:sz w:val="24"/>
          <w:szCs w:val="24"/>
        </w:rPr>
        <w:t xml:space="preserve"> </w:t>
      </w:r>
      <w:r w:rsidRPr="00723DC9">
        <w:rPr>
          <w:rFonts w:ascii="Arial" w:hAnsi="Arial" w:cs="Arial"/>
          <w:w w:val="105"/>
          <w:sz w:val="24"/>
          <w:szCs w:val="24"/>
        </w:rPr>
        <w:t>to</w:t>
      </w:r>
      <w:r w:rsidRPr="00723DC9">
        <w:rPr>
          <w:rFonts w:ascii="Arial" w:hAnsi="Arial" w:cs="Arial"/>
          <w:spacing w:val="-2"/>
          <w:w w:val="105"/>
          <w:sz w:val="24"/>
          <w:szCs w:val="24"/>
        </w:rPr>
        <w:t xml:space="preserve"> </w:t>
      </w:r>
      <w:r w:rsidRPr="00723DC9">
        <w:rPr>
          <w:rFonts w:ascii="Arial" w:hAnsi="Arial" w:cs="Arial"/>
          <w:w w:val="105"/>
          <w:sz w:val="24"/>
          <w:szCs w:val="24"/>
        </w:rPr>
        <w:t>accept</w:t>
      </w:r>
      <w:r w:rsidRPr="00723DC9">
        <w:rPr>
          <w:rFonts w:ascii="Arial" w:hAnsi="Arial" w:cs="Arial"/>
          <w:spacing w:val="-2"/>
          <w:w w:val="105"/>
          <w:sz w:val="24"/>
          <w:szCs w:val="24"/>
        </w:rPr>
        <w:t xml:space="preserve"> </w:t>
      </w:r>
      <w:r w:rsidRPr="00723DC9">
        <w:rPr>
          <w:rFonts w:ascii="Arial" w:hAnsi="Arial" w:cs="Arial"/>
          <w:w w:val="105"/>
          <w:sz w:val="24"/>
          <w:szCs w:val="24"/>
        </w:rPr>
        <w:t>or</w:t>
      </w:r>
      <w:r w:rsidRPr="00723DC9">
        <w:rPr>
          <w:rFonts w:ascii="Arial" w:hAnsi="Arial" w:cs="Arial"/>
          <w:spacing w:val="-4"/>
          <w:w w:val="105"/>
          <w:sz w:val="24"/>
          <w:szCs w:val="24"/>
        </w:rPr>
        <w:t xml:space="preserve"> </w:t>
      </w:r>
      <w:r w:rsidRPr="00723DC9">
        <w:rPr>
          <w:rFonts w:ascii="Arial" w:hAnsi="Arial" w:cs="Arial"/>
          <w:w w:val="105"/>
          <w:sz w:val="24"/>
          <w:szCs w:val="24"/>
        </w:rPr>
        <w:t>reject</w:t>
      </w:r>
      <w:r w:rsidRPr="00723DC9">
        <w:rPr>
          <w:rFonts w:ascii="Arial" w:hAnsi="Arial" w:cs="Arial"/>
          <w:spacing w:val="-2"/>
          <w:w w:val="105"/>
          <w:sz w:val="24"/>
          <w:szCs w:val="24"/>
        </w:rPr>
        <w:t xml:space="preserve"> </w:t>
      </w:r>
      <w:r w:rsidRPr="00723DC9">
        <w:rPr>
          <w:rFonts w:ascii="Arial" w:hAnsi="Arial" w:cs="Arial"/>
          <w:w w:val="105"/>
          <w:sz w:val="24"/>
          <w:szCs w:val="24"/>
        </w:rPr>
        <w:t>an</w:t>
      </w:r>
      <w:r w:rsidR="00A868CB" w:rsidRPr="00723DC9">
        <w:rPr>
          <w:rFonts w:ascii="Arial" w:hAnsi="Arial" w:cs="Arial"/>
          <w:w w:val="105"/>
          <w:sz w:val="24"/>
          <w:szCs w:val="24"/>
        </w:rPr>
        <w:t>y</w:t>
      </w:r>
      <w:r w:rsidRPr="00723DC9">
        <w:rPr>
          <w:rFonts w:ascii="Arial" w:hAnsi="Arial" w:cs="Arial"/>
          <w:w w:val="105"/>
          <w:sz w:val="24"/>
          <w:szCs w:val="24"/>
        </w:rPr>
        <w:t>/all</w:t>
      </w:r>
      <w:r w:rsidRPr="00723DC9">
        <w:rPr>
          <w:rFonts w:ascii="Arial" w:hAnsi="Arial" w:cs="Arial"/>
          <w:spacing w:val="-3"/>
          <w:w w:val="105"/>
          <w:sz w:val="24"/>
          <w:szCs w:val="24"/>
        </w:rPr>
        <w:t xml:space="preserve"> </w:t>
      </w:r>
      <w:r w:rsidRPr="00723DC9">
        <w:rPr>
          <w:rFonts w:ascii="Arial" w:hAnsi="Arial" w:cs="Arial"/>
          <w:w w:val="105"/>
          <w:sz w:val="24"/>
          <w:szCs w:val="24"/>
        </w:rPr>
        <w:t>offer(s)</w:t>
      </w:r>
      <w:r w:rsidRPr="00723DC9">
        <w:rPr>
          <w:rFonts w:ascii="Arial" w:hAnsi="Arial" w:cs="Arial"/>
          <w:spacing w:val="-3"/>
          <w:w w:val="105"/>
          <w:sz w:val="24"/>
          <w:szCs w:val="24"/>
        </w:rPr>
        <w:t xml:space="preserve"> </w:t>
      </w:r>
      <w:r w:rsidRPr="00723DC9">
        <w:rPr>
          <w:rFonts w:ascii="Arial" w:hAnsi="Arial" w:cs="Arial"/>
          <w:w w:val="105"/>
          <w:sz w:val="24"/>
          <w:szCs w:val="24"/>
        </w:rPr>
        <w:t>without</w:t>
      </w:r>
      <w:r w:rsidRPr="00723DC9">
        <w:rPr>
          <w:rFonts w:ascii="Arial" w:hAnsi="Arial" w:cs="Arial"/>
          <w:spacing w:val="-2"/>
          <w:w w:val="105"/>
          <w:sz w:val="24"/>
          <w:szCs w:val="24"/>
        </w:rPr>
        <w:t xml:space="preserve"> </w:t>
      </w:r>
      <w:r w:rsidRPr="00723DC9">
        <w:rPr>
          <w:rFonts w:ascii="Arial" w:hAnsi="Arial" w:cs="Arial"/>
          <w:w w:val="105"/>
          <w:sz w:val="24"/>
          <w:szCs w:val="24"/>
        </w:rPr>
        <w:t>assigning</w:t>
      </w:r>
      <w:r w:rsidRPr="00723DC9">
        <w:rPr>
          <w:rFonts w:ascii="Arial" w:hAnsi="Arial" w:cs="Arial"/>
          <w:spacing w:val="-2"/>
          <w:w w:val="105"/>
          <w:sz w:val="24"/>
          <w:szCs w:val="24"/>
        </w:rPr>
        <w:t xml:space="preserve"> </w:t>
      </w:r>
      <w:r w:rsidRPr="00723DC9">
        <w:rPr>
          <w:rFonts w:ascii="Arial" w:hAnsi="Arial" w:cs="Arial"/>
          <w:w w:val="105"/>
          <w:sz w:val="24"/>
          <w:szCs w:val="24"/>
        </w:rPr>
        <w:t>any</w:t>
      </w:r>
      <w:r w:rsidRPr="00723DC9">
        <w:rPr>
          <w:rFonts w:ascii="Arial" w:hAnsi="Arial" w:cs="Arial"/>
          <w:spacing w:val="-2"/>
          <w:w w:val="105"/>
          <w:sz w:val="24"/>
          <w:szCs w:val="24"/>
        </w:rPr>
        <w:t xml:space="preserve"> </w:t>
      </w:r>
      <w:r w:rsidRPr="00723DC9">
        <w:rPr>
          <w:rFonts w:ascii="Arial" w:hAnsi="Arial" w:cs="Arial"/>
          <w:w w:val="105"/>
          <w:sz w:val="24"/>
          <w:szCs w:val="24"/>
        </w:rPr>
        <w:t>reason</w:t>
      </w:r>
      <w:r w:rsidRPr="00723DC9">
        <w:rPr>
          <w:rFonts w:ascii="Arial" w:hAnsi="Arial" w:cs="Arial"/>
          <w:spacing w:val="-2"/>
          <w:w w:val="105"/>
          <w:sz w:val="24"/>
          <w:szCs w:val="24"/>
        </w:rPr>
        <w:t xml:space="preserve"> </w:t>
      </w:r>
      <w:r w:rsidRPr="00723DC9">
        <w:rPr>
          <w:rFonts w:ascii="Arial" w:hAnsi="Arial" w:cs="Arial"/>
          <w:w w:val="105"/>
          <w:sz w:val="24"/>
          <w:szCs w:val="24"/>
        </w:rPr>
        <w:t>whatsoever.</w:t>
      </w:r>
    </w:p>
    <w:p w14:paraId="1968E76C" w14:textId="77777777" w:rsidR="00210FB5" w:rsidRPr="00723DC9" w:rsidRDefault="00210FB5" w:rsidP="00A65A74">
      <w:pPr>
        <w:pStyle w:val="BodyText"/>
        <w:spacing w:before="41" w:line="271" w:lineRule="auto"/>
        <w:ind w:right="854"/>
        <w:rPr>
          <w:rFonts w:ascii="Arial" w:hAnsi="Arial" w:cs="Arial"/>
          <w:sz w:val="24"/>
          <w:szCs w:val="24"/>
        </w:rPr>
      </w:pPr>
    </w:p>
    <w:p w14:paraId="3099A7E4" w14:textId="0B264723" w:rsidR="003D4BFA" w:rsidRPr="00723DC9" w:rsidRDefault="00B1254A" w:rsidP="00A65A74">
      <w:pPr>
        <w:pStyle w:val="BodyText"/>
        <w:spacing w:before="2"/>
        <w:ind w:left="567" w:right="854"/>
        <w:rPr>
          <w:rFonts w:ascii="Arial" w:hAnsi="Arial" w:cs="Arial"/>
          <w:b/>
          <w:bCs/>
          <w:sz w:val="24"/>
          <w:szCs w:val="24"/>
        </w:rPr>
      </w:pPr>
      <w:r w:rsidRPr="00723DC9">
        <w:rPr>
          <w:rFonts w:ascii="Arial" w:hAnsi="Arial" w:cs="Arial"/>
          <w:b/>
          <w:bCs/>
          <w:sz w:val="24"/>
          <w:szCs w:val="24"/>
        </w:rPr>
        <w:t xml:space="preserve">6.2. </w:t>
      </w:r>
      <w:r w:rsidR="00DB1D0C" w:rsidRPr="00723DC9">
        <w:rPr>
          <w:rFonts w:ascii="Arial" w:hAnsi="Arial" w:cs="Arial"/>
          <w:b/>
          <w:bCs/>
          <w:sz w:val="24"/>
          <w:szCs w:val="24"/>
        </w:rPr>
        <w:t xml:space="preserve">Other </w:t>
      </w:r>
      <w:r w:rsidR="002B6649" w:rsidRPr="00723DC9">
        <w:rPr>
          <w:rFonts w:ascii="Arial" w:hAnsi="Arial" w:cs="Arial"/>
          <w:b/>
          <w:bCs/>
          <w:sz w:val="24"/>
          <w:szCs w:val="24"/>
        </w:rPr>
        <w:t>Important</w:t>
      </w:r>
      <w:r w:rsidR="002B6649" w:rsidRPr="00723DC9">
        <w:rPr>
          <w:rFonts w:ascii="Arial" w:hAnsi="Arial" w:cs="Arial"/>
          <w:b/>
          <w:bCs/>
          <w:spacing w:val="10"/>
          <w:sz w:val="24"/>
          <w:szCs w:val="24"/>
        </w:rPr>
        <w:t xml:space="preserve"> </w:t>
      </w:r>
      <w:r w:rsidR="002B6649" w:rsidRPr="00723DC9">
        <w:rPr>
          <w:rFonts w:ascii="Arial" w:hAnsi="Arial" w:cs="Arial"/>
          <w:b/>
          <w:bCs/>
          <w:spacing w:val="-2"/>
          <w:sz w:val="24"/>
          <w:szCs w:val="24"/>
        </w:rPr>
        <w:t xml:space="preserve">Details </w:t>
      </w:r>
      <w:r w:rsidR="00DB1D0C" w:rsidRPr="00723DC9">
        <w:rPr>
          <w:rFonts w:ascii="Arial" w:hAnsi="Arial" w:cs="Arial"/>
          <w:b/>
          <w:bCs/>
          <w:sz w:val="24"/>
          <w:szCs w:val="24"/>
        </w:rPr>
        <w:t>of Bid Opening &amp; Evaluation:</w:t>
      </w:r>
    </w:p>
    <w:p w14:paraId="3CB9C4DA" w14:textId="77777777" w:rsidR="00A711BD" w:rsidRPr="00723DC9" w:rsidRDefault="00A711BD" w:rsidP="00A65A74">
      <w:pPr>
        <w:pStyle w:val="BodyText"/>
        <w:spacing w:before="41" w:line="271" w:lineRule="auto"/>
        <w:ind w:right="854"/>
        <w:rPr>
          <w:rFonts w:ascii="Arial" w:hAnsi="Arial" w:cs="Arial"/>
          <w:sz w:val="24"/>
          <w:szCs w:val="24"/>
        </w:rPr>
      </w:pPr>
    </w:p>
    <w:p w14:paraId="4CC5CA6F" w14:textId="7B478060" w:rsidR="006732AF" w:rsidRPr="00723DC9" w:rsidRDefault="00583F36" w:rsidP="00A65A74">
      <w:pPr>
        <w:pStyle w:val="BodyText"/>
        <w:numPr>
          <w:ilvl w:val="0"/>
          <w:numId w:val="35"/>
        </w:numPr>
        <w:spacing w:before="41" w:line="271" w:lineRule="auto"/>
        <w:ind w:left="1418" w:right="854"/>
        <w:jc w:val="both"/>
        <w:rPr>
          <w:rFonts w:ascii="Arial" w:hAnsi="Arial" w:cs="Arial"/>
          <w:sz w:val="24"/>
          <w:szCs w:val="24"/>
        </w:rPr>
      </w:pPr>
      <w:r w:rsidRPr="00723DC9">
        <w:rPr>
          <w:rFonts w:ascii="Arial" w:hAnsi="Arial" w:cs="Arial"/>
          <w:sz w:val="24"/>
          <w:szCs w:val="24"/>
        </w:rPr>
        <w:t>SBOSS will advise the date &amp; time of opening the Commercial Bids</w:t>
      </w:r>
      <w:r w:rsidR="00A31934" w:rsidRPr="00723DC9">
        <w:rPr>
          <w:rFonts w:ascii="Arial" w:hAnsi="Arial" w:cs="Arial"/>
          <w:sz w:val="24"/>
          <w:szCs w:val="24"/>
        </w:rPr>
        <w:t xml:space="preserve"> and a Team’s Link will be shared with them by SBOSS</w:t>
      </w:r>
      <w:r w:rsidRPr="00723DC9">
        <w:rPr>
          <w:rFonts w:ascii="Arial" w:hAnsi="Arial" w:cs="Arial"/>
          <w:sz w:val="24"/>
          <w:szCs w:val="24"/>
        </w:rPr>
        <w:t xml:space="preserve">. The </w:t>
      </w:r>
      <w:proofErr w:type="gramStart"/>
      <w:r w:rsidR="00770747" w:rsidRPr="00723DC9">
        <w:rPr>
          <w:rFonts w:ascii="Arial" w:hAnsi="Arial" w:cs="Arial"/>
          <w:sz w:val="24"/>
          <w:szCs w:val="24"/>
        </w:rPr>
        <w:t xml:space="preserve">Bidder’s </w:t>
      </w:r>
      <w:r w:rsidR="006732AF" w:rsidRPr="00723DC9">
        <w:rPr>
          <w:rFonts w:ascii="Arial" w:hAnsi="Arial" w:cs="Arial"/>
          <w:sz w:val="24"/>
          <w:szCs w:val="24"/>
        </w:rPr>
        <w:t xml:space="preserve"> representatives</w:t>
      </w:r>
      <w:proofErr w:type="gramEnd"/>
      <w:r w:rsidR="006732AF" w:rsidRPr="00723DC9">
        <w:rPr>
          <w:rFonts w:ascii="Arial" w:hAnsi="Arial" w:cs="Arial"/>
          <w:sz w:val="24"/>
          <w:szCs w:val="24"/>
        </w:rPr>
        <w:t xml:space="preserve"> </w:t>
      </w:r>
      <w:r w:rsidR="00A31934" w:rsidRPr="00723DC9">
        <w:rPr>
          <w:rFonts w:ascii="Arial" w:hAnsi="Arial" w:cs="Arial"/>
          <w:sz w:val="24"/>
          <w:szCs w:val="24"/>
        </w:rPr>
        <w:t xml:space="preserve">may </w:t>
      </w:r>
      <w:r w:rsidR="006732AF" w:rsidRPr="00723DC9">
        <w:rPr>
          <w:rFonts w:ascii="Arial" w:hAnsi="Arial" w:cs="Arial"/>
          <w:sz w:val="24"/>
          <w:szCs w:val="24"/>
        </w:rPr>
        <w:t>attend</w:t>
      </w:r>
      <w:r w:rsidR="006732AF" w:rsidRPr="00723DC9">
        <w:rPr>
          <w:rFonts w:ascii="Arial" w:hAnsi="Arial" w:cs="Arial"/>
          <w:spacing w:val="49"/>
          <w:sz w:val="24"/>
          <w:szCs w:val="24"/>
        </w:rPr>
        <w:t xml:space="preserve"> </w:t>
      </w:r>
      <w:r w:rsidR="00F0339E" w:rsidRPr="00723DC9">
        <w:rPr>
          <w:rFonts w:ascii="Arial" w:hAnsi="Arial" w:cs="Arial"/>
          <w:sz w:val="24"/>
          <w:szCs w:val="24"/>
        </w:rPr>
        <w:t xml:space="preserve">the Commercial Bid Opening meeting </w:t>
      </w:r>
      <w:r w:rsidR="006732AF" w:rsidRPr="00723DC9">
        <w:rPr>
          <w:rFonts w:ascii="Arial" w:hAnsi="Arial" w:cs="Arial"/>
          <w:sz w:val="24"/>
          <w:szCs w:val="24"/>
        </w:rPr>
        <w:t>on</w:t>
      </w:r>
      <w:r w:rsidR="006732AF" w:rsidRPr="00723DC9">
        <w:rPr>
          <w:rFonts w:ascii="Arial" w:hAnsi="Arial" w:cs="Arial"/>
          <w:spacing w:val="48"/>
          <w:sz w:val="24"/>
          <w:szCs w:val="24"/>
        </w:rPr>
        <w:t xml:space="preserve"> </w:t>
      </w:r>
      <w:r w:rsidR="006732AF" w:rsidRPr="00723DC9">
        <w:rPr>
          <w:rFonts w:ascii="Arial" w:hAnsi="Arial" w:cs="Arial"/>
          <w:sz w:val="24"/>
          <w:szCs w:val="24"/>
        </w:rPr>
        <w:t>the</w:t>
      </w:r>
      <w:r w:rsidR="006732AF" w:rsidRPr="00723DC9">
        <w:rPr>
          <w:rFonts w:ascii="Arial" w:hAnsi="Arial" w:cs="Arial"/>
          <w:spacing w:val="47"/>
          <w:sz w:val="24"/>
          <w:szCs w:val="24"/>
        </w:rPr>
        <w:t xml:space="preserve"> </w:t>
      </w:r>
      <w:r w:rsidR="006732AF" w:rsidRPr="00723DC9">
        <w:rPr>
          <w:rFonts w:ascii="Arial" w:hAnsi="Arial" w:cs="Arial"/>
          <w:sz w:val="24"/>
          <w:szCs w:val="24"/>
        </w:rPr>
        <w:t>Date</w:t>
      </w:r>
      <w:r w:rsidR="006732AF" w:rsidRPr="00723DC9">
        <w:rPr>
          <w:rFonts w:ascii="Arial" w:hAnsi="Arial" w:cs="Arial"/>
          <w:spacing w:val="49"/>
          <w:sz w:val="24"/>
          <w:szCs w:val="24"/>
        </w:rPr>
        <w:t xml:space="preserve"> </w:t>
      </w:r>
      <w:r w:rsidR="006732AF" w:rsidRPr="00723DC9">
        <w:rPr>
          <w:rFonts w:ascii="Arial" w:hAnsi="Arial" w:cs="Arial"/>
          <w:sz w:val="24"/>
          <w:szCs w:val="24"/>
        </w:rPr>
        <w:t>&amp;</w:t>
      </w:r>
      <w:r w:rsidR="006732AF" w:rsidRPr="00723DC9">
        <w:rPr>
          <w:rFonts w:ascii="Arial" w:hAnsi="Arial" w:cs="Arial"/>
          <w:spacing w:val="48"/>
          <w:sz w:val="24"/>
          <w:szCs w:val="24"/>
        </w:rPr>
        <w:t xml:space="preserve"> </w:t>
      </w:r>
      <w:r w:rsidR="006732AF" w:rsidRPr="00723DC9">
        <w:rPr>
          <w:rFonts w:ascii="Arial" w:hAnsi="Arial" w:cs="Arial"/>
          <w:sz w:val="24"/>
          <w:szCs w:val="24"/>
        </w:rPr>
        <w:t>Time</w:t>
      </w:r>
      <w:r w:rsidR="006732AF" w:rsidRPr="00723DC9">
        <w:rPr>
          <w:rFonts w:ascii="Arial" w:hAnsi="Arial" w:cs="Arial"/>
          <w:spacing w:val="49"/>
          <w:sz w:val="24"/>
          <w:szCs w:val="24"/>
        </w:rPr>
        <w:t xml:space="preserve"> </w:t>
      </w:r>
      <w:r w:rsidR="006732AF" w:rsidRPr="00723DC9">
        <w:rPr>
          <w:rFonts w:ascii="Arial" w:hAnsi="Arial" w:cs="Arial"/>
          <w:sz w:val="24"/>
          <w:szCs w:val="24"/>
        </w:rPr>
        <w:t>as</w:t>
      </w:r>
      <w:r w:rsidR="006732AF" w:rsidRPr="00723DC9">
        <w:rPr>
          <w:rFonts w:ascii="Arial" w:hAnsi="Arial" w:cs="Arial"/>
          <w:spacing w:val="52"/>
          <w:sz w:val="24"/>
          <w:szCs w:val="24"/>
        </w:rPr>
        <w:t xml:space="preserve"> </w:t>
      </w:r>
      <w:r w:rsidR="006732AF" w:rsidRPr="00723DC9">
        <w:rPr>
          <w:rFonts w:ascii="Arial" w:hAnsi="Arial" w:cs="Arial"/>
          <w:sz w:val="24"/>
          <w:szCs w:val="24"/>
        </w:rPr>
        <w:t>advised by SBOSS.</w:t>
      </w:r>
    </w:p>
    <w:p w14:paraId="02081FB1" w14:textId="77777777" w:rsidR="001D74C8" w:rsidRPr="00723DC9" w:rsidRDefault="001D74C8" w:rsidP="00A65A74">
      <w:pPr>
        <w:pStyle w:val="ListParagraph"/>
        <w:tabs>
          <w:tab w:val="left" w:pos="1535"/>
        </w:tabs>
        <w:spacing w:before="4" w:line="271" w:lineRule="auto"/>
        <w:ind w:left="1418" w:right="854" w:firstLine="0"/>
        <w:jc w:val="both"/>
        <w:rPr>
          <w:rFonts w:ascii="Arial" w:hAnsi="Arial" w:cs="Arial"/>
          <w:sz w:val="24"/>
          <w:szCs w:val="24"/>
        </w:rPr>
      </w:pPr>
    </w:p>
    <w:p w14:paraId="5BB25F7E" w14:textId="4B38D714" w:rsidR="006732AF" w:rsidRPr="00723DC9" w:rsidRDefault="0079035A" w:rsidP="00A65A74">
      <w:pPr>
        <w:pStyle w:val="ListParagraph"/>
        <w:numPr>
          <w:ilvl w:val="0"/>
          <w:numId w:val="35"/>
        </w:numPr>
        <w:tabs>
          <w:tab w:val="left" w:pos="1535"/>
        </w:tabs>
        <w:spacing w:before="4" w:line="271" w:lineRule="auto"/>
        <w:ind w:left="1418" w:right="854"/>
        <w:jc w:val="both"/>
        <w:rPr>
          <w:rFonts w:ascii="Arial" w:hAnsi="Arial" w:cs="Arial"/>
          <w:sz w:val="24"/>
          <w:szCs w:val="24"/>
        </w:rPr>
      </w:pPr>
      <w:r w:rsidRPr="00723DC9">
        <w:rPr>
          <w:rFonts w:ascii="Arial" w:hAnsi="Arial" w:cs="Arial"/>
          <w:w w:val="105"/>
          <w:sz w:val="24"/>
          <w:szCs w:val="24"/>
        </w:rPr>
        <w:t>SBOSS</w:t>
      </w:r>
      <w:r w:rsidR="006732AF" w:rsidRPr="00723DC9">
        <w:rPr>
          <w:rFonts w:ascii="Arial" w:hAnsi="Arial" w:cs="Arial"/>
          <w:w w:val="105"/>
          <w:sz w:val="24"/>
          <w:szCs w:val="24"/>
        </w:rPr>
        <w:t xml:space="preserve"> however reserves the right</w:t>
      </w:r>
      <w:r w:rsidR="006732AF" w:rsidRPr="00723DC9">
        <w:rPr>
          <w:rFonts w:ascii="Arial" w:hAnsi="Arial" w:cs="Arial"/>
          <w:spacing w:val="-4"/>
          <w:w w:val="105"/>
          <w:sz w:val="24"/>
          <w:szCs w:val="24"/>
        </w:rPr>
        <w:t xml:space="preserve"> </w:t>
      </w:r>
      <w:r w:rsidR="006732AF" w:rsidRPr="00723DC9">
        <w:rPr>
          <w:rFonts w:ascii="Arial" w:hAnsi="Arial" w:cs="Arial"/>
          <w:w w:val="105"/>
          <w:sz w:val="24"/>
          <w:szCs w:val="24"/>
        </w:rPr>
        <w:t>to</w:t>
      </w:r>
      <w:r w:rsidR="006732AF" w:rsidRPr="00723DC9">
        <w:rPr>
          <w:rFonts w:ascii="Arial" w:hAnsi="Arial" w:cs="Arial"/>
          <w:spacing w:val="-4"/>
          <w:w w:val="105"/>
          <w:sz w:val="24"/>
          <w:szCs w:val="24"/>
        </w:rPr>
        <w:t xml:space="preserve"> </w:t>
      </w:r>
      <w:r w:rsidR="006732AF" w:rsidRPr="00723DC9">
        <w:rPr>
          <w:rFonts w:ascii="Arial" w:hAnsi="Arial" w:cs="Arial"/>
          <w:w w:val="105"/>
          <w:sz w:val="24"/>
          <w:szCs w:val="24"/>
        </w:rPr>
        <w:t>change</w:t>
      </w:r>
      <w:r w:rsidR="006732AF" w:rsidRPr="00723DC9">
        <w:rPr>
          <w:rFonts w:ascii="Arial" w:hAnsi="Arial" w:cs="Arial"/>
          <w:spacing w:val="-4"/>
          <w:w w:val="105"/>
          <w:sz w:val="24"/>
          <w:szCs w:val="24"/>
        </w:rPr>
        <w:t xml:space="preserve"> </w:t>
      </w:r>
      <w:r w:rsidR="006732AF" w:rsidRPr="00723DC9">
        <w:rPr>
          <w:rFonts w:ascii="Arial" w:hAnsi="Arial" w:cs="Arial"/>
          <w:w w:val="105"/>
          <w:sz w:val="24"/>
          <w:szCs w:val="24"/>
        </w:rPr>
        <w:t>the</w:t>
      </w:r>
      <w:r w:rsidR="006732AF" w:rsidRPr="00723DC9">
        <w:rPr>
          <w:rFonts w:ascii="Arial" w:hAnsi="Arial" w:cs="Arial"/>
          <w:spacing w:val="-4"/>
          <w:w w:val="105"/>
          <w:sz w:val="24"/>
          <w:szCs w:val="24"/>
        </w:rPr>
        <w:t xml:space="preserve"> </w:t>
      </w:r>
      <w:r w:rsidR="006732AF" w:rsidRPr="00723DC9">
        <w:rPr>
          <w:rFonts w:ascii="Arial" w:hAnsi="Arial" w:cs="Arial"/>
          <w:w w:val="105"/>
          <w:sz w:val="24"/>
          <w:szCs w:val="24"/>
        </w:rPr>
        <w:t>date</w:t>
      </w:r>
      <w:r w:rsidR="006732AF" w:rsidRPr="00723DC9">
        <w:rPr>
          <w:rFonts w:ascii="Arial" w:hAnsi="Arial" w:cs="Arial"/>
          <w:spacing w:val="-4"/>
          <w:w w:val="105"/>
          <w:sz w:val="24"/>
          <w:szCs w:val="24"/>
        </w:rPr>
        <w:t xml:space="preserve"> </w:t>
      </w:r>
      <w:r w:rsidR="006732AF" w:rsidRPr="00723DC9">
        <w:rPr>
          <w:rFonts w:ascii="Arial" w:hAnsi="Arial" w:cs="Arial"/>
          <w:w w:val="105"/>
          <w:sz w:val="24"/>
          <w:szCs w:val="24"/>
        </w:rPr>
        <w:t>&amp;</w:t>
      </w:r>
      <w:r w:rsidR="006732AF" w:rsidRPr="00723DC9">
        <w:rPr>
          <w:rFonts w:ascii="Arial" w:hAnsi="Arial" w:cs="Arial"/>
          <w:spacing w:val="-4"/>
          <w:w w:val="105"/>
          <w:sz w:val="24"/>
          <w:szCs w:val="24"/>
        </w:rPr>
        <w:t xml:space="preserve"> </w:t>
      </w:r>
      <w:r w:rsidR="006732AF" w:rsidRPr="00723DC9">
        <w:rPr>
          <w:rFonts w:ascii="Arial" w:hAnsi="Arial" w:cs="Arial"/>
          <w:w w:val="105"/>
          <w:sz w:val="24"/>
          <w:szCs w:val="24"/>
        </w:rPr>
        <w:t>time</w:t>
      </w:r>
      <w:r w:rsidR="006732AF" w:rsidRPr="00723DC9">
        <w:rPr>
          <w:rFonts w:ascii="Arial" w:hAnsi="Arial" w:cs="Arial"/>
          <w:spacing w:val="-4"/>
          <w:w w:val="105"/>
          <w:sz w:val="24"/>
          <w:szCs w:val="24"/>
        </w:rPr>
        <w:t xml:space="preserve"> </w:t>
      </w:r>
      <w:r w:rsidR="006732AF" w:rsidRPr="00723DC9">
        <w:rPr>
          <w:rFonts w:ascii="Arial" w:hAnsi="Arial" w:cs="Arial"/>
          <w:w w:val="105"/>
          <w:sz w:val="24"/>
          <w:szCs w:val="24"/>
        </w:rPr>
        <w:t>for</w:t>
      </w:r>
      <w:r w:rsidR="006732AF" w:rsidRPr="00723DC9">
        <w:rPr>
          <w:rFonts w:ascii="Arial" w:hAnsi="Arial" w:cs="Arial"/>
          <w:spacing w:val="-3"/>
          <w:w w:val="105"/>
          <w:sz w:val="24"/>
          <w:szCs w:val="24"/>
        </w:rPr>
        <w:t xml:space="preserve"> </w:t>
      </w:r>
      <w:r w:rsidR="006732AF" w:rsidRPr="00723DC9">
        <w:rPr>
          <w:rFonts w:ascii="Arial" w:hAnsi="Arial" w:cs="Arial"/>
          <w:w w:val="105"/>
          <w:sz w:val="24"/>
          <w:szCs w:val="24"/>
        </w:rPr>
        <w:t>opening</w:t>
      </w:r>
      <w:r w:rsidR="006732AF" w:rsidRPr="00723DC9">
        <w:rPr>
          <w:rFonts w:ascii="Arial" w:hAnsi="Arial" w:cs="Arial"/>
          <w:spacing w:val="-4"/>
          <w:w w:val="105"/>
          <w:sz w:val="24"/>
          <w:szCs w:val="24"/>
        </w:rPr>
        <w:t xml:space="preserve"> </w:t>
      </w:r>
      <w:r w:rsidR="006732AF" w:rsidRPr="00723DC9">
        <w:rPr>
          <w:rFonts w:ascii="Arial" w:hAnsi="Arial" w:cs="Arial"/>
          <w:w w:val="105"/>
          <w:sz w:val="24"/>
          <w:szCs w:val="24"/>
        </w:rPr>
        <w:t>of</w:t>
      </w:r>
      <w:r w:rsidR="006732AF" w:rsidRPr="00723DC9">
        <w:rPr>
          <w:rFonts w:ascii="Arial" w:hAnsi="Arial" w:cs="Arial"/>
          <w:spacing w:val="-4"/>
          <w:w w:val="105"/>
          <w:sz w:val="24"/>
          <w:szCs w:val="24"/>
        </w:rPr>
        <w:t xml:space="preserve"> </w:t>
      </w:r>
      <w:r w:rsidR="006732AF" w:rsidRPr="00723DC9">
        <w:rPr>
          <w:rFonts w:ascii="Arial" w:hAnsi="Arial" w:cs="Arial"/>
          <w:w w:val="105"/>
          <w:sz w:val="24"/>
          <w:szCs w:val="24"/>
        </w:rPr>
        <w:t>Eligibility</w:t>
      </w:r>
      <w:r w:rsidR="006732AF" w:rsidRPr="00723DC9">
        <w:rPr>
          <w:rFonts w:ascii="Arial" w:hAnsi="Arial" w:cs="Arial"/>
          <w:spacing w:val="-3"/>
          <w:w w:val="105"/>
          <w:sz w:val="24"/>
          <w:szCs w:val="24"/>
        </w:rPr>
        <w:t xml:space="preserve"> </w:t>
      </w:r>
      <w:r w:rsidR="006732AF" w:rsidRPr="00723DC9">
        <w:rPr>
          <w:rFonts w:ascii="Arial" w:hAnsi="Arial" w:cs="Arial"/>
          <w:w w:val="105"/>
          <w:sz w:val="24"/>
          <w:szCs w:val="24"/>
        </w:rPr>
        <w:t>and</w:t>
      </w:r>
      <w:r w:rsidR="006732AF" w:rsidRPr="00723DC9">
        <w:rPr>
          <w:rFonts w:ascii="Arial" w:hAnsi="Arial" w:cs="Arial"/>
          <w:spacing w:val="-5"/>
          <w:w w:val="105"/>
          <w:sz w:val="24"/>
          <w:szCs w:val="24"/>
        </w:rPr>
        <w:t xml:space="preserve"> </w:t>
      </w:r>
      <w:r w:rsidR="006732AF" w:rsidRPr="00723DC9">
        <w:rPr>
          <w:rFonts w:ascii="Arial" w:hAnsi="Arial" w:cs="Arial"/>
          <w:w w:val="105"/>
          <w:sz w:val="24"/>
          <w:szCs w:val="24"/>
        </w:rPr>
        <w:t>Technical bid</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without</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assigning</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any</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reason</w:t>
      </w:r>
      <w:r w:rsidR="006732AF" w:rsidRPr="00723DC9">
        <w:rPr>
          <w:rFonts w:ascii="Arial" w:hAnsi="Arial" w:cs="Arial"/>
          <w:spacing w:val="-10"/>
          <w:w w:val="105"/>
          <w:sz w:val="24"/>
          <w:szCs w:val="24"/>
        </w:rPr>
        <w:t xml:space="preserve"> </w:t>
      </w:r>
      <w:r w:rsidR="006732AF" w:rsidRPr="00723DC9">
        <w:rPr>
          <w:rFonts w:ascii="Arial" w:hAnsi="Arial" w:cs="Arial"/>
          <w:w w:val="105"/>
          <w:sz w:val="24"/>
          <w:szCs w:val="24"/>
        </w:rPr>
        <w:t>whatsoever.</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In</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case</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there</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is</w:t>
      </w:r>
      <w:r w:rsidR="006732AF" w:rsidRPr="00723DC9">
        <w:rPr>
          <w:rFonts w:ascii="Arial" w:hAnsi="Arial" w:cs="Arial"/>
          <w:spacing w:val="-10"/>
          <w:w w:val="105"/>
          <w:sz w:val="24"/>
          <w:szCs w:val="24"/>
        </w:rPr>
        <w:t xml:space="preserve"> </w:t>
      </w:r>
      <w:r w:rsidR="006732AF" w:rsidRPr="00723DC9">
        <w:rPr>
          <w:rFonts w:ascii="Arial" w:hAnsi="Arial" w:cs="Arial"/>
          <w:w w:val="105"/>
          <w:sz w:val="24"/>
          <w:szCs w:val="24"/>
        </w:rPr>
        <w:t>a</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change in</w:t>
      </w:r>
      <w:r w:rsidR="006732AF" w:rsidRPr="00723DC9">
        <w:rPr>
          <w:rFonts w:ascii="Arial" w:hAnsi="Arial" w:cs="Arial"/>
          <w:spacing w:val="-13"/>
          <w:w w:val="105"/>
          <w:sz w:val="24"/>
          <w:szCs w:val="24"/>
        </w:rPr>
        <w:t xml:space="preserve"> </w:t>
      </w:r>
      <w:r w:rsidR="006732AF" w:rsidRPr="00723DC9">
        <w:rPr>
          <w:rFonts w:ascii="Arial" w:hAnsi="Arial" w:cs="Arial"/>
          <w:w w:val="105"/>
          <w:sz w:val="24"/>
          <w:szCs w:val="24"/>
        </w:rPr>
        <w:t>the</w:t>
      </w:r>
      <w:r w:rsidR="006732AF" w:rsidRPr="00723DC9">
        <w:rPr>
          <w:rFonts w:ascii="Arial" w:hAnsi="Arial" w:cs="Arial"/>
          <w:spacing w:val="-12"/>
          <w:w w:val="105"/>
          <w:sz w:val="24"/>
          <w:szCs w:val="24"/>
        </w:rPr>
        <w:t xml:space="preserve"> </w:t>
      </w:r>
      <w:r w:rsidR="006732AF" w:rsidRPr="00723DC9">
        <w:rPr>
          <w:rFonts w:ascii="Arial" w:hAnsi="Arial" w:cs="Arial"/>
          <w:w w:val="105"/>
          <w:sz w:val="24"/>
          <w:szCs w:val="24"/>
        </w:rPr>
        <w:t>schedule</w:t>
      </w:r>
      <w:r w:rsidR="006732AF" w:rsidRPr="00723DC9">
        <w:rPr>
          <w:rFonts w:ascii="Arial" w:hAnsi="Arial" w:cs="Arial"/>
          <w:spacing w:val="-12"/>
          <w:w w:val="105"/>
          <w:sz w:val="24"/>
          <w:szCs w:val="24"/>
        </w:rPr>
        <w:t xml:space="preserve"> </w:t>
      </w:r>
      <w:r w:rsidR="006732AF" w:rsidRPr="00723DC9">
        <w:rPr>
          <w:rFonts w:ascii="Arial" w:hAnsi="Arial" w:cs="Arial"/>
          <w:w w:val="105"/>
          <w:sz w:val="24"/>
          <w:szCs w:val="24"/>
        </w:rPr>
        <w:t>the</w:t>
      </w:r>
      <w:r w:rsidR="006732AF" w:rsidRPr="00723DC9">
        <w:rPr>
          <w:rFonts w:ascii="Arial" w:hAnsi="Arial" w:cs="Arial"/>
          <w:spacing w:val="-11"/>
          <w:w w:val="105"/>
          <w:sz w:val="24"/>
          <w:szCs w:val="24"/>
        </w:rPr>
        <w:t xml:space="preserve"> </w:t>
      </w:r>
      <w:r w:rsidR="006732AF" w:rsidRPr="00723DC9">
        <w:rPr>
          <w:rFonts w:ascii="Arial" w:hAnsi="Arial" w:cs="Arial"/>
          <w:w w:val="105"/>
          <w:sz w:val="24"/>
          <w:szCs w:val="24"/>
        </w:rPr>
        <w:t>same</w:t>
      </w:r>
      <w:r w:rsidR="006732AF" w:rsidRPr="00723DC9">
        <w:rPr>
          <w:rFonts w:ascii="Arial" w:hAnsi="Arial" w:cs="Arial"/>
          <w:spacing w:val="-12"/>
          <w:w w:val="105"/>
          <w:sz w:val="24"/>
          <w:szCs w:val="24"/>
        </w:rPr>
        <w:t xml:space="preserve"> </w:t>
      </w:r>
      <w:r w:rsidR="006732AF" w:rsidRPr="00723DC9">
        <w:rPr>
          <w:rFonts w:ascii="Arial" w:hAnsi="Arial" w:cs="Arial"/>
          <w:w w:val="105"/>
          <w:sz w:val="24"/>
          <w:szCs w:val="24"/>
        </w:rPr>
        <w:t>will</w:t>
      </w:r>
      <w:r w:rsidR="006732AF" w:rsidRPr="00723DC9">
        <w:rPr>
          <w:rFonts w:ascii="Arial" w:hAnsi="Arial" w:cs="Arial"/>
          <w:spacing w:val="-12"/>
          <w:w w:val="105"/>
          <w:sz w:val="24"/>
          <w:szCs w:val="24"/>
        </w:rPr>
        <w:t xml:space="preserve"> </w:t>
      </w:r>
      <w:r w:rsidR="006732AF" w:rsidRPr="00723DC9">
        <w:rPr>
          <w:rFonts w:ascii="Arial" w:hAnsi="Arial" w:cs="Arial"/>
          <w:w w:val="105"/>
          <w:sz w:val="24"/>
          <w:szCs w:val="24"/>
        </w:rPr>
        <w:t>be</w:t>
      </w:r>
      <w:r w:rsidR="006732AF" w:rsidRPr="00723DC9">
        <w:rPr>
          <w:rFonts w:ascii="Arial" w:hAnsi="Arial" w:cs="Arial"/>
          <w:spacing w:val="-13"/>
          <w:w w:val="105"/>
          <w:sz w:val="24"/>
          <w:szCs w:val="24"/>
        </w:rPr>
        <w:t xml:space="preserve"> </w:t>
      </w:r>
      <w:r w:rsidR="006732AF" w:rsidRPr="00723DC9">
        <w:rPr>
          <w:rFonts w:ascii="Arial" w:hAnsi="Arial" w:cs="Arial"/>
          <w:w w:val="105"/>
          <w:sz w:val="24"/>
          <w:szCs w:val="24"/>
        </w:rPr>
        <w:t>intimated</w:t>
      </w:r>
      <w:r w:rsidR="006732AF" w:rsidRPr="00723DC9">
        <w:rPr>
          <w:rFonts w:ascii="Arial" w:hAnsi="Arial" w:cs="Arial"/>
          <w:spacing w:val="-12"/>
          <w:w w:val="105"/>
          <w:sz w:val="24"/>
          <w:szCs w:val="24"/>
        </w:rPr>
        <w:t xml:space="preserve"> </w:t>
      </w:r>
      <w:r w:rsidR="006732AF" w:rsidRPr="00723DC9">
        <w:rPr>
          <w:rFonts w:ascii="Arial" w:hAnsi="Arial" w:cs="Arial"/>
          <w:w w:val="105"/>
          <w:sz w:val="24"/>
          <w:szCs w:val="24"/>
        </w:rPr>
        <w:t>to</w:t>
      </w:r>
      <w:r w:rsidR="006732AF" w:rsidRPr="00723DC9">
        <w:rPr>
          <w:rFonts w:ascii="Arial" w:hAnsi="Arial" w:cs="Arial"/>
          <w:spacing w:val="-12"/>
          <w:w w:val="105"/>
          <w:sz w:val="24"/>
          <w:szCs w:val="24"/>
        </w:rPr>
        <w:t xml:space="preserve"> </w:t>
      </w:r>
      <w:r w:rsidR="006732AF" w:rsidRPr="00723DC9">
        <w:rPr>
          <w:rFonts w:ascii="Arial" w:hAnsi="Arial" w:cs="Arial"/>
          <w:w w:val="105"/>
          <w:sz w:val="24"/>
          <w:szCs w:val="24"/>
        </w:rPr>
        <w:t>the</w:t>
      </w:r>
      <w:r w:rsidR="006732AF" w:rsidRPr="00723DC9">
        <w:rPr>
          <w:rFonts w:ascii="Arial" w:hAnsi="Arial" w:cs="Arial"/>
          <w:spacing w:val="-12"/>
          <w:w w:val="105"/>
          <w:sz w:val="24"/>
          <w:szCs w:val="24"/>
        </w:rPr>
        <w:t xml:space="preserve"> </w:t>
      </w:r>
      <w:r w:rsidR="006732AF" w:rsidRPr="00723DC9">
        <w:rPr>
          <w:rFonts w:ascii="Arial" w:hAnsi="Arial" w:cs="Arial"/>
          <w:w w:val="105"/>
          <w:sz w:val="24"/>
          <w:szCs w:val="24"/>
        </w:rPr>
        <w:t>Bidders</w:t>
      </w:r>
      <w:r w:rsidR="006732AF" w:rsidRPr="00723DC9">
        <w:rPr>
          <w:rFonts w:ascii="Arial" w:hAnsi="Arial" w:cs="Arial"/>
          <w:spacing w:val="-13"/>
          <w:w w:val="105"/>
          <w:sz w:val="24"/>
          <w:szCs w:val="24"/>
        </w:rPr>
        <w:t xml:space="preserve"> </w:t>
      </w:r>
      <w:r w:rsidR="006732AF" w:rsidRPr="00723DC9">
        <w:rPr>
          <w:rFonts w:ascii="Arial" w:hAnsi="Arial" w:cs="Arial"/>
          <w:w w:val="105"/>
          <w:sz w:val="24"/>
          <w:szCs w:val="24"/>
        </w:rPr>
        <w:t>by</w:t>
      </w:r>
      <w:r w:rsidR="006732AF" w:rsidRPr="00723DC9">
        <w:rPr>
          <w:rFonts w:ascii="Arial" w:hAnsi="Arial" w:cs="Arial"/>
          <w:spacing w:val="-8"/>
          <w:w w:val="105"/>
          <w:sz w:val="24"/>
          <w:szCs w:val="24"/>
        </w:rPr>
        <w:t xml:space="preserve"> </w:t>
      </w:r>
      <w:r w:rsidR="006732AF" w:rsidRPr="00723DC9">
        <w:rPr>
          <w:rFonts w:ascii="Arial" w:hAnsi="Arial" w:cs="Arial"/>
          <w:w w:val="105"/>
          <w:sz w:val="24"/>
          <w:szCs w:val="24"/>
        </w:rPr>
        <w:t>sending</w:t>
      </w:r>
      <w:r w:rsidR="006732AF" w:rsidRPr="00723DC9">
        <w:rPr>
          <w:rFonts w:ascii="Arial" w:hAnsi="Arial" w:cs="Arial"/>
          <w:spacing w:val="-12"/>
          <w:w w:val="105"/>
          <w:sz w:val="24"/>
          <w:szCs w:val="24"/>
        </w:rPr>
        <w:t xml:space="preserve"> </w:t>
      </w:r>
      <w:r w:rsidR="006732AF" w:rsidRPr="00723DC9">
        <w:rPr>
          <w:rFonts w:ascii="Arial" w:hAnsi="Arial" w:cs="Arial"/>
          <w:w w:val="105"/>
          <w:sz w:val="24"/>
          <w:szCs w:val="24"/>
        </w:rPr>
        <w:t>an email</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for</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enabling</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them</w:t>
      </w:r>
      <w:r w:rsidR="006732AF" w:rsidRPr="00723DC9">
        <w:rPr>
          <w:rFonts w:ascii="Arial" w:hAnsi="Arial" w:cs="Arial"/>
          <w:spacing w:val="-10"/>
          <w:w w:val="105"/>
          <w:sz w:val="24"/>
          <w:szCs w:val="24"/>
        </w:rPr>
        <w:t xml:space="preserve"> </w:t>
      </w:r>
      <w:r w:rsidR="006732AF" w:rsidRPr="00723DC9">
        <w:rPr>
          <w:rFonts w:ascii="Arial" w:hAnsi="Arial" w:cs="Arial"/>
          <w:w w:val="105"/>
          <w:sz w:val="24"/>
          <w:szCs w:val="24"/>
        </w:rPr>
        <w:t>to</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be</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present</w:t>
      </w:r>
      <w:r w:rsidR="006732AF" w:rsidRPr="00723DC9">
        <w:rPr>
          <w:rFonts w:ascii="Arial" w:hAnsi="Arial" w:cs="Arial"/>
          <w:spacing w:val="-7"/>
          <w:w w:val="105"/>
          <w:sz w:val="24"/>
          <w:szCs w:val="24"/>
        </w:rPr>
        <w:t xml:space="preserve"> </w:t>
      </w:r>
      <w:r w:rsidR="006732AF" w:rsidRPr="00723DC9">
        <w:rPr>
          <w:rFonts w:ascii="Arial" w:hAnsi="Arial" w:cs="Arial"/>
          <w:w w:val="105"/>
          <w:sz w:val="24"/>
          <w:szCs w:val="24"/>
        </w:rPr>
        <w:t>virtually</w:t>
      </w:r>
      <w:r w:rsidR="006732AF" w:rsidRPr="00723DC9">
        <w:rPr>
          <w:rFonts w:ascii="Arial" w:hAnsi="Arial" w:cs="Arial"/>
          <w:spacing w:val="-8"/>
          <w:w w:val="105"/>
          <w:sz w:val="24"/>
          <w:szCs w:val="24"/>
        </w:rPr>
        <w:t xml:space="preserve"> </w:t>
      </w:r>
      <w:r w:rsidR="006732AF" w:rsidRPr="00723DC9">
        <w:rPr>
          <w:rFonts w:ascii="Arial" w:hAnsi="Arial" w:cs="Arial"/>
          <w:w w:val="105"/>
          <w:sz w:val="24"/>
          <w:szCs w:val="24"/>
        </w:rPr>
        <w:t>during</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the</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Bid</w:t>
      </w:r>
      <w:r w:rsidR="006732AF" w:rsidRPr="00723DC9">
        <w:rPr>
          <w:rFonts w:ascii="Arial" w:hAnsi="Arial" w:cs="Arial"/>
          <w:spacing w:val="-9"/>
          <w:w w:val="105"/>
          <w:sz w:val="24"/>
          <w:szCs w:val="24"/>
        </w:rPr>
        <w:t xml:space="preserve"> </w:t>
      </w:r>
      <w:r w:rsidR="006732AF" w:rsidRPr="00723DC9">
        <w:rPr>
          <w:rFonts w:ascii="Arial" w:hAnsi="Arial" w:cs="Arial"/>
          <w:w w:val="105"/>
          <w:sz w:val="24"/>
          <w:szCs w:val="24"/>
        </w:rPr>
        <w:t>opening.</w:t>
      </w:r>
    </w:p>
    <w:p w14:paraId="522D84AB" w14:textId="77777777" w:rsidR="006732AF" w:rsidRPr="00723DC9" w:rsidRDefault="006732AF" w:rsidP="00A65A74">
      <w:pPr>
        <w:pStyle w:val="ListParagraph"/>
        <w:tabs>
          <w:tab w:val="left" w:pos="382"/>
        </w:tabs>
        <w:ind w:left="382" w:right="854"/>
        <w:rPr>
          <w:rFonts w:ascii="Arial" w:hAnsi="Arial" w:cs="Arial"/>
          <w:sz w:val="24"/>
          <w:szCs w:val="24"/>
        </w:rPr>
      </w:pPr>
    </w:p>
    <w:p w14:paraId="319A477C" w14:textId="77777777" w:rsidR="00194217" w:rsidRPr="00723DC9" w:rsidRDefault="00194217" w:rsidP="00A65A74">
      <w:pPr>
        <w:pStyle w:val="ListParagraph"/>
        <w:numPr>
          <w:ilvl w:val="0"/>
          <w:numId w:val="36"/>
        </w:numPr>
        <w:tabs>
          <w:tab w:val="left" w:pos="808"/>
        </w:tabs>
        <w:ind w:left="1418" w:right="854"/>
        <w:jc w:val="both"/>
        <w:rPr>
          <w:rFonts w:ascii="Arial" w:hAnsi="Arial" w:cs="Arial"/>
          <w:sz w:val="24"/>
          <w:szCs w:val="24"/>
        </w:rPr>
      </w:pPr>
      <w:r w:rsidRPr="00723DC9">
        <w:rPr>
          <w:rFonts w:ascii="Arial" w:hAnsi="Arial" w:cs="Arial"/>
          <w:sz w:val="24"/>
          <w:szCs w:val="24"/>
        </w:rPr>
        <w:t>The selection of the Bidder will depend on the capability to provide resources across various locations in India, including difficult terrain. The decision of the committee will be final &amp; binding. No further communication will be entertained in this regard.</w:t>
      </w:r>
    </w:p>
    <w:p w14:paraId="415548B9" w14:textId="77777777" w:rsidR="00A55E37" w:rsidRPr="00723DC9" w:rsidRDefault="00A55E37" w:rsidP="00A65A74">
      <w:pPr>
        <w:tabs>
          <w:tab w:val="left" w:pos="808"/>
        </w:tabs>
        <w:ind w:right="854"/>
        <w:jc w:val="both"/>
        <w:rPr>
          <w:sz w:val="24"/>
          <w:szCs w:val="24"/>
        </w:rPr>
      </w:pPr>
    </w:p>
    <w:p w14:paraId="52E17A0E" w14:textId="4651805B" w:rsidR="00C96A82" w:rsidRPr="00723DC9" w:rsidRDefault="00C96A82">
      <w:pPr>
        <w:rPr>
          <w:rFonts w:eastAsia="Calibri"/>
          <w:b/>
          <w:sz w:val="24"/>
          <w:szCs w:val="24"/>
        </w:rPr>
      </w:pPr>
      <w:r w:rsidRPr="00723DC9">
        <w:rPr>
          <w:rFonts w:eastAsia="Calibri"/>
          <w:b/>
          <w:sz w:val="24"/>
          <w:szCs w:val="24"/>
        </w:rPr>
        <w:br w:type="page"/>
      </w:r>
    </w:p>
    <w:p w14:paraId="3FB5EAB1" w14:textId="77777777" w:rsidR="00194217" w:rsidRPr="00723DC9" w:rsidRDefault="00194217" w:rsidP="00A65A74">
      <w:pPr>
        <w:ind w:right="854"/>
        <w:jc w:val="both"/>
        <w:rPr>
          <w:rFonts w:eastAsia="Calibri"/>
          <w:b/>
          <w:sz w:val="24"/>
          <w:szCs w:val="24"/>
        </w:rPr>
      </w:pPr>
    </w:p>
    <w:p w14:paraId="56EF3464" w14:textId="667A6C30" w:rsidR="00D22BF2" w:rsidRPr="00723DC9" w:rsidRDefault="002413E2" w:rsidP="00A65A74">
      <w:pPr>
        <w:pStyle w:val="ListParagraph"/>
        <w:numPr>
          <w:ilvl w:val="0"/>
          <w:numId w:val="24"/>
        </w:numPr>
        <w:tabs>
          <w:tab w:val="left" w:pos="814"/>
        </w:tabs>
        <w:spacing w:before="1"/>
        <w:ind w:right="854"/>
        <w:jc w:val="both"/>
        <w:rPr>
          <w:rFonts w:ascii="Arial" w:hAnsi="Arial" w:cs="Arial"/>
          <w:b/>
          <w:bCs/>
          <w:sz w:val="24"/>
          <w:szCs w:val="24"/>
        </w:rPr>
      </w:pPr>
      <w:r w:rsidRPr="00723DC9">
        <w:rPr>
          <w:rFonts w:ascii="Arial" w:hAnsi="Arial" w:cs="Arial"/>
          <w:b/>
          <w:bCs/>
          <w:w w:val="105"/>
          <w:sz w:val="24"/>
          <w:szCs w:val="24"/>
        </w:rPr>
        <w:t xml:space="preserve">Other </w:t>
      </w:r>
      <w:r w:rsidR="00D22BF2" w:rsidRPr="00723DC9">
        <w:rPr>
          <w:rFonts w:ascii="Arial" w:hAnsi="Arial" w:cs="Arial"/>
          <w:b/>
          <w:bCs/>
          <w:w w:val="105"/>
          <w:sz w:val="24"/>
          <w:szCs w:val="24"/>
        </w:rPr>
        <w:t>Terms</w:t>
      </w:r>
      <w:r w:rsidR="00D22BF2" w:rsidRPr="00723DC9">
        <w:rPr>
          <w:rFonts w:ascii="Arial" w:hAnsi="Arial" w:cs="Arial"/>
          <w:b/>
          <w:bCs/>
          <w:spacing w:val="1"/>
          <w:w w:val="105"/>
          <w:sz w:val="24"/>
          <w:szCs w:val="24"/>
        </w:rPr>
        <w:t xml:space="preserve"> </w:t>
      </w:r>
      <w:r w:rsidR="00D22BF2" w:rsidRPr="00723DC9">
        <w:rPr>
          <w:rFonts w:ascii="Arial" w:hAnsi="Arial" w:cs="Arial"/>
          <w:b/>
          <w:bCs/>
          <w:w w:val="105"/>
          <w:sz w:val="24"/>
          <w:szCs w:val="24"/>
        </w:rPr>
        <w:t>&amp;</w:t>
      </w:r>
      <w:r w:rsidR="00D22BF2" w:rsidRPr="00723DC9">
        <w:rPr>
          <w:rFonts w:ascii="Arial" w:hAnsi="Arial" w:cs="Arial"/>
          <w:b/>
          <w:bCs/>
          <w:spacing w:val="3"/>
          <w:w w:val="105"/>
          <w:sz w:val="24"/>
          <w:szCs w:val="24"/>
        </w:rPr>
        <w:t xml:space="preserve"> </w:t>
      </w:r>
      <w:proofErr w:type="gramStart"/>
      <w:r w:rsidR="00D22BF2" w:rsidRPr="00723DC9">
        <w:rPr>
          <w:rFonts w:ascii="Arial" w:hAnsi="Arial" w:cs="Arial"/>
          <w:b/>
          <w:bCs/>
          <w:w w:val="105"/>
          <w:sz w:val="24"/>
          <w:szCs w:val="24"/>
        </w:rPr>
        <w:t>Conditions</w:t>
      </w:r>
      <w:r w:rsidR="00D22BF2" w:rsidRPr="00723DC9">
        <w:rPr>
          <w:rFonts w:ascii="Arial" w:hAnsi="Arial" w:cs="Arial"/>
          <w:b/>
          <w:bCs/>
          <w:spacing w:val="60"/>
          <w:w w:val="105"/>
          <w:sz w:val="24"/>
          <w:szCs w:val="24"/>
        </w:rPr>
        <w:t xml:space="preserve"> </w:t>
      </w:r>
      <w:r w:rsidR="00D22BF2" w:rsidRPr="00723DC9">
        <w:rPr>
          <w:rFonts w:ascii="Arial" w:hAnsi="Arial" w:cs="Arial"/>
          <w:b/>
          <w:bCs/>
          <w:spacing w:val="-10"/>
          <w:w w:val="105"/>
          <w:sz w:val="24"/>
          <w:szCs w:val="24"/>
        </w:rPr>
        <w:t>:</w:t>
      </w:r>
      <w:proofErr w:type="gramEnd"/>
    </w:p>
    <w:p w14:paraId="31B9CED9" w14:textId="77777777" w:rsidR="00D22BF2" w:rsidRPr="00723DC9" w:rsidRDefault="00D22BF2" w:rsidP="00A65A74">
      <w:pPr>
        <w:pStyle w:val="BodyText"/>
        <w:spacing w:before="40"/>
        <w:ind w:left="383" w:right="854"/>
        <w:jc w:val="both"/>
        <w:rPr>
          <w:rFonts w:ascii="Arial" w:hAnsi="Arial" w:cs="Arial"/>
          <w:w w:val="105"/>
          <w:sz w:val="24"/>
          <w:szCs w:val="24"/>
        </w:rPr>
      </w:pPr>
    </w:p>
    <w:p w14:paraId="40413199" w14:textId="3B306CCA" w:rsidR="00D22BF2" w:rsidRPr="00723DC9" w:rsidRDefault="0079035A" w:rsidP="00A65A74">
      <w:pPr>
        <w:pStyle w:val="BodyText"/>
        <w:spacing w:before="40"/>
        <w:ind w:left="383" w:right="854"/>
        <w:jc w:val="both"/>
        <w:rPr>
          <w:rFonts w:ascii="Arial" w:hAnsi="Arial" w:cs="Arial"/>
          <w:w w:val="105"/>
          <w:sz w:val="24"/>
          <w:szCs w:val="24"/>
        </w:rPr>
      </w:pPr>
      <w:r w:rsidRPr="00723DC9">
        <w:rPr>
          <w:rFonts w:ascii="Arial" w:hAnsi="Arial" w:cs="Arial"/>
          <w:w w:val="105"/>
          <w:sz w:val="24"/>
          <w:szCs w:val="24"/>
        </w:rPr>
        <w:t>SBOSS</w:t>
      </w:r>
      <w:r w:rsidR="00D22BF2" w:rsidRPr="00723DC9">
        <w:rPr>
          <w:rFonts w:ascii="Arial" w:hAnsi="Arial" w:cs="Arial"/>
          <w:w w:val="105"/>
          <w:sz w:val="24"/>
          <w:szCs w:val="24"/>
        </w:rPr>
        <w:t xml:space="preserve"> reserves its right to exercise at any </w:t>
      </w:r>
      <w:proofErr w:type="gramStart"/>
      <w:r w:rsidR="00D22BF2" w:rsidRPr="00723DC9">
        <w:rPr>
          <w:rFonts w:ascii="Arial" w:hAnsi="Arial" w:cs="Arial"/>
          <w:w w:val="105"/>
          <w:sz w:val="24"/>
          <w:szCs w:val="24"/>
        </w:rPr>
        <w:t>time</w:t>
      </w:r>
      <w:r w:rsidR="004A2E17" w:rsidRPr="00723DC9">
        <w:rPr>
          <w:rFonts w:ascii="Arial" w:hAnsi="Arial" w:cs="Arial"/>
          <w:w w:val="105"/>
          <w:sz w:val="24"/>
          <w:szCs w:val="24"/>
        </w:rPr>
        <w:t>:-</w:t>
      </w:r>
      <w:proofErr w:type="gramEnd"/>
    </w:p>
    <w:p w14:paraId="2018A176" w14:textId="7246B051" w:rsidR="00D22BF2" w:rsidRPr="00723DC9" w:rsidRDefault="001339E7" w:rsidP="00A65A74">
      <w:pPr>
        <w:pStyle w:val="ListParagraph"/>
        <w:numPr>
          <w:ilvl w:val="0"/>
          <w:numId w:val="37"/>
        </w:numPr>
        <w:tabs>
          <w:tab w:val="left" w:pos="1134"/>
        </w:tabs>
        <w:ind w:left="993" w:right="854" w:hanging="142"/>
        <w:jc w:val="both"/>
        <w:rPr>
          <w:rFonts w:ascii="Arial" w:hAnsi="Arial" w:cs="Arial"/>
          <w:w w:val="105"/>
          <w:sz w:val="24"/>
          <w:szCs w:val="24"/>
        </w:rPr>
      </w:pPr>
      <w:r w:rsidRPr="00723DC9">
        <w:rPr>
          <w:rFonts w:ascii="Arial" w:hAnsi="Arial" w:cs="Arial"/>
          <w:sz w:val="24"/>
          <w:szCs w:val="24"/>
        </w:rPr>
        <w:t>Bids in response to this RFP by the Bidders shall not constitute an obligation on</w:t>
      </w:r>
      <w:r w:rsidRPr="00723DC9">
        <w:rPr>
          <w:rFonts w:ascii="Arial" w:hAnsi="Arial" w:cs="Arial"/>
          <w:spacing w:val="80"/>
          <w:sz w:val="24"/>
          <w:szCs w:val="24"/>
        </w:rPr>
        <w:t xml:space="preserve"> </w:t>
      </w:r>
      <w:r w:rsidRPr="00723DC9">
        <w:rPr>
          <w:rFonts w:ascii="Arial" w:hAnsi="Arial" w:cs="Arial"/>
          <w:sz w:val="24"/>
          <w:szCs w:val="24"/>
        </w:rPr>
        <w:t>the part of the SBOSS to award a contract</w:t>
      </w:r>
      <w:r w:rsidRPr="00723DC9">
        <w:rPr>
          <w:rFonts w:ascii="Arial" w:hAnsi="Arial" w:cs="Arial"/>
          <w:spacing w:val="40"/>
          <w:sz w:val="24"/>
          <w:szCs w:val="24"/>
        </w:rPr>
        <w:t xml:space="preserve"> </w:t>
      </w:r>
      <w:r w:rsidRPr="00723DC9">
        <w:rPr>
          <w:rFonts w:ascii="Arial" w:hAnsi="Arial" w:cs="Arial"/>
          <w:sz w:val="24"/>
          <w:szCs w:val="24"/>
        </w:rPr>
        <w:t>for</w:t>
      </w:r>
      <w:r w:rsidRPr="00723DC9">
        <w:rPr>
          <w:rFonts w:ascii="Arial" w:hAnsi="Arial" w:cs="Arial"/>
          <w:spacing w:val="40"/>
          <w:sz w:val="24"/>
          <w:szCs w:val="24"/>
        </w:rPr>
        <w:t xml:space="preserve"> </w:t>
      </w:r>
      <w:r w:rsidRPr="00723DC9">
        <w:rPr>
          <w:rFonts w:ascii="Arial" w:hAnsi="Arial" w:cs="Arial"/>
          <w:sz w:val="24"/>
          <w:szCs w:val="24"/>
        </w:rPr>
        <w:t>any</w:t>
      </w:r>
      <w:r w:rsidRPr="00723DC9">
        <w:rPr>
          <w:rFonts w:ascii="Arial" w:hAnsi="Arial" w:cs="Arial"/>
          <w:spacing w:val="40"/>
          <w:sz w:val="24"/>
          <w:szCs w:val="24"/>
        </w:rPr>
        <w:t xml:space="preserve"> </w:t>
      </w:r>
      <w:r w:rsidRPr="00723DC9">
        <w:rPr>
          <w:rFonts w:ascii="Arial" w:hAnsi="Arial" w:cs="Arial"/>
          <w:sz w:val="24"/>
          <w:szCs w:val="24"/>
        </w:rPr>
        <w:t>services or</w:t>
      </w:r>
      <w:r w:rsidRPr="00723DC9">
        <w:rPr>
          <w:rFonts w:ascii="Arial" w:hAnsi="Arial" w:cs="Arial"/>
          <w:spacing w:val="40"/>
          <w:sz w:val="24"/>
          <w:szCs w:val="24"/>
        </w:rPr>
        <w:t xml:space="preserve"> </w:t>
      </w:r>
      <w:r w:rsidRPr="00723DC9">
        <w:rPr>
          <w:rFonts w:ascii="Arial" w:hAnsi="Arial" w:cs="Arial"/>
          <w:sz w:val="24"/>
          <w:szCs w:val="24"/>
        </w:rPr>
        <w:t>combination of services.</w:t>
      </w:r>
      <w:r w:rsidRPr="00723DC9">
        <w:rPr>
          <w:rFonts w:ascii="Arial" w:hAnsi="Arial" w:cs="Arial"/>
          <w:spacing w:val="40"/>
          <w:sz w:val="24"/>
          <w:szCs w:val="24"/>
        </w:rPr>
        <w:t xml:space="preserve"> </w:t>
      </w:r>
      <w:r w:rsidRPr="00723DC9">
        <w:rPr>
          <w:rFonts w:ascii="Arial" w:hAnsi="Arial" w:cs="Arial"/>
          <w:sz w:val="24"/>
          <w:szCs w:val="24"/>
        </w:rPr>
        <w:t>Failure of the</w:t>
      </w:r>
      <w:r w:rsidRPr="00723DC9">
        <w:rPr>
          <w:rFonts w:ascii="Arial" w:hAnsi="Arial" w:cs="Arial"/>
          <w:spacing w:val="40"/>
          <w:sz w:val="24"/>
          <w:szCs w:val="24"/>
        </w:rPr>
        <w:t xml:space="preserve"> </w:t>
      </w:r>
      <w:r w:rsidRPr="00723DC9">
        <w:rPr>
          <w:rFonts w:ascii="Arial" w:hAnsi="Arial" w:cs="Arial"/>
          <w:sz w:val="24"/>
          <w:szCs w:val="24"/>
        </w:rPr>
        <w:t>SBOSS to select a Bidder shall not result</w:t>
      </w:r>
      <w:r w:rsidRPr="00723DC9">
        <w:rPr>
          <w:rFonts w:ascii="Arial" w:hAnsi="Arial" w:cs="Arial"/>
          <w:spacing w:val="80"/>
          <w:sz w:val="24"/>
          <w:szCs w:val="24"/>
        </w:rPr>
        <w:t xml:space="preserve"> </w:t>
      </w:r>
      <w:r w:rsidRPr="00723DC9">
        <w:rPr>
          <w:rFonts w:ascii="Arial" w:hAnsi="Arial" w:cs="Arial"/>
          <w:sz w:val="24"/>
          <w:szCs w:val="24"/>
        </w:rPr>
        <w:t>in any claim whatsoever against the SBOSS. SBOSS may r</w:t>
      </w:r>
      <w:r w:rsidR="00D22BF2" w:rsidRPr="00723DC9">
        <w:rPr>
          <w:rFonts w:ascii="Arial" w:hAnsi="Arial" w:cs="Arial"/>
          <w:w w:val="105"/>
          <w:sz w:val="24"/>
          <w:szCs w:val="24"/>
        </w:rPr>
        <w:t>eject any or all proposals received in response to this RFP</w:t>
      </w:r>
      <w:r w:rsidR="00173BF7" w:rsidRPr="00723DC9">
        <w:rPr>
          <w:rFonts w:ascii="Arial" w:hAnsi="Arial" w:cs="Arial"/>
          <w:w w:val="105"/>
          <w:sz w:val="24"/>
          <w:szCs w:val="24"/>
        </w:rPr>
        <w:t xml:space="preserve"> without assigning any reason.</w:t>
      </w:r>
    </w:p>
    <w:p w14:paraId="6BF6EE67" w14:textId="2EEDF224" w:rsidR="00D22BF2" w:rsidRPr="00723DC9" w:rsidRDefault="00EA5239" w:rsidP="00A65A74">
      <w:pPr>
        <w:pStyle w:val="ListParagraph"/>
        <w:numPr>
          <w:ilvl w:val="0"/>
          <w:numId w:val="37"/>
        </w:numPr>
        <w:tabs>
          <w:tab w:val="left" w:pos="1134"/>
        </w:tabs>
        <w:spacing w:line="268" w:lineRule="auto"/>
        <w:ind w:left="993" w:right="854" w:hanging="142"/>
        <w:jc w:val="both"/>
        <w:rPr>
          <w:rFonts w:ascii="Arial" w:hAnsi="Arial" w:cs="Arial"/>
          <w:w w:val="105"/>
          <w:sz w:val="24"/>
          <w:szCs w:val="24"/>
        </w:rPr>
      </w:pPr>
      <w:r w:rsidRPr="00723DC9">
        <w:rPr>
          <w:rFonts w:ascii="Arial" w:hAnsi="Arial" w:cs="Arial"/>
          <w:sz w:val="24"/>
          <w:szCs w:val="24"/>
        </w:rPr>
        <w:t>SBOSS reserves the right to extend the</w:t>
      </w:r>
      <w:r w:rsidRPr="00723DC9">
        <w:rPr>
          <w:rFonts w:ascii="Arial" w:hAnsi="Arial" w:cs="Arial"/>
          <w:spacing w:val="37"/>
          <w:sz w:val="24"/>
          <w:szCs w:val="24"/>
        </w:rPr>
        <w:t xml:space="preserve"> </w:t>
      </w:r>
      <w:r w:rsidRPr="00723DC9">
        <w:rPr>
          <w:rFonts w:ascii="Arial" w:hAnsi="Arial" w:cs="Arial"/>
          <w:sz w:val="24"/>
          <w:szCs w:val="24"/>
        </w:rPr>
        <w:t>dates</w:t>
      </w:r>
      <w:r w:rsidRPr="00723DC9">
        <w:rPr>
          <w:rFonts w:ascii="Arial" w:hAnsi="Arial" w:cs="Arial"/>
          <w:spacing w:val="36"/>
          <w:sz w:val="24"/>
          <w:szCs w:val="24"/>
        </w:rPr>
        <w:t xml:space="preserve"> </w:t>
      </w:r>
      <w:r w:rsidRPr="00723DC9">
        <w:rPr>
          <w:rFonts w:ascii="Arial" w:hAnsi="Arial" w:cs="Arial"/>
          <w:sz w:val="24"/>
          <w:szCs w:val="24"/>
        </w:rPr>
        <w:t>for</w:t>
      </w:r>
      <w:r w:rsidRPr="00723DC9">
        <w:rPr>
          <w:rFonts w:ascii="Arial" w:hAnsi="Arial" w:cs="Arial"/>
          <w:spacing w:val="39"/>
          <w:sz w:val="24"/>
          <w:szCs w:val="24"/>
        </w:rPr>
        <w:t xml:space="preserve"> </w:t>
      </w:r>
      <w:r w:rsidRPr="00723DC9">
        <w:rPr>
          <w:rFonts w:ascii="Arial" w:hAnsi="Arial" w:cs="Arial"/>
          <w:sz w:val="24"/>
          <w:szCs w:val="24"/>
        </w:rPr>
        <w:t>submission</w:t>
      </w:r>
      <w:r w:rsidRPr="00723DC9">
        <w:rPr>
          <w:rFonts w:ascii="Arial" w:hAnsi="Arial" w:cs="Arial"/>
          <w:spacing w:val="37"/>
          <w:sz w:val="24"/>
          <w:szCs w:val="24"/>
        </w:rPr>
        <w:t xml:space="preserve"> </w:t>
      </w:r>
      <w:r w:rsidRPr="00723DC9">
        <w:rPr>
          <w:rFonts w:ascii="Arial" w:hAnsi="Arial" w:cs="Arial"/>
          <w:sz w:val="24"/>
          <w:szCs w:val="24"/>
        </w:rPr>
        <w:t>of</w:t>
      </w:r>
      <w:r w:rsidRPr="00723DC9">
        <w:rPr>
          <w:rFonts w:ascii="Arial" w:hAnsi="Arial" w:cs="Arial"/>
          <w:spacing w:val="37"/>
          <w:sz w:val="24"/>
          <w:szCs w:val="24"/>
        </w:rPr>
        <w:t xml:space="preserve"> </w:t>
      </w:r>
      <w:r w:rsidRPr="00723DC9">
        <w:rPr>
          <w:rFonts w:ascii="Arial" w:hAnsi="Arial" w:cs="Arial"/>
          <w:sz w:val="24"/>
          <w:szCs w:val="24"/>
        </w:rPr>
        <w:t>any</w:t>
      </w:r>
      <w:r w:rsidRPr="00723DC9">
        <w:rPr>
          <w:rFonts w:ascii="Arial" w:hAnsi="Arial" w:cs="Arial"/>
          <w:spacing w:val="37"/>
          <w:sz w:val="24"/>
          <w:szCs w:val="24"/>
        </w:rPr>
        <w:t xml:space="preserve"> </w:t>
      </w:r>
      <w:r w:rsidRPr="00723DC9">
        <w:rPr>
          <w:rFonts w:ascii="Arial" w:hAnsi="Arial" w:cs="Arial"/>
          <w:sz w:val="24"/>
          <w:szCs w:val="24"/>
        </w:rPr>
        <w:t>and</w:t>
      </w:r>
      <w:r w:rsidRPr="00723DC9">
        <w:rPr>
          <w:rFonts w:ascii="Arial" w:hAnsi="Arial" w:cs="Arial"/>
          <w:spacing w:val="36"/>
          <w:sz w:val="24"/>
          <w:szCs w:val="24"/>
        </w:rPr>
        <w:t xml:space="preserve"> </w:t>
      </w:r>
      <w:r w:rsidRPr="00723DC9">
        <w:rPr>
          <w:rFonts w:ascii="Arial" w:hAnsi="Arial" w:cs="Arial"/>
          <w:sz w:val="24"/>
          <w:szCs w:val="24"/>
        </w:rPr>
        <w:t>all</w:t>
      </w:r>
      <w:r w:rsidRPr="00723DC9">
        <w:rPr>
          <w:rFonts w:ascii="Arial" w:hAnsi="Arial" w:cs="Arial"/>
          <w:spacing w:val="37"/>
          <w:sz w:val="24"/>
          <w:szCs w:val="24"/>
        </w:rPr>
        <w:t xml:space="preserve"> </w:t>
      </w:r>
      <w:r w:rsidRPr="00723DC9">
        <w:rPr>
          <w:rFonts w:ascii="Arial" w:hAnsi="Arial" w:cs="Arial"/>
          <w:sz w:val="24"/>
          <w:szCs w:val="24"/>
        </w:rPr>
        <w:t>responses</w:t>
      </w:r>
      <w:r w:rsidRPr="00723DC9">
        <w:rPr>
          <w:rFonts w:ascii="Arial" w:hAnsi="Arial" w:cs="Arial"/>
          <w:spacing w:val="36"/>
          <w:sz w:val="24"/>
          <w:szCs w:val="24"/>
        </w:rPr>
        <w:t xml:space="preserve"> </w:t>
      </w:r>
      <w:r w:rsidRPr="00723DC9">
        <w:rPr>
          <w:rFonts w:ascii="Arial" w:hAnsi="Arial" w:cs="Arial"/>
          <w:sz w:val="24"/>
          <w:szCs w:val="24"/>
        </w:rPr>
        <w:t>to</w:t>
      </w:r>
      <w:r w:rsidRPr="00723DC9">
        <w:rPr>
          <w:rFonts w:ascii="Arial" w:hAnsi="Arial" w:cs="Arial"/>
          <w:spacing w:val="37"/>
          <w:sz w:val="24"/>
          <w:szCs w:val="24"/>
        </w:rPr>
        <w:t xml:space="preserve"> </w:t>
      </w:r>
      <w:r w:rsidRPr="00723DC9">
        <w:rPr>
          <w:rFonts w:ascii="Arial" w:hAnsi="Arial" w:cs="Arial"/>
          <w:sz w:val="24"/>
          <w:szCs w:val="24"/>
        </w:rPr>
        <w:t>this</w:t>
      </w:r>
      <w:r w:rsidRPr="00723DC9">
        <w:rPr>
          <w:rFonts w:ascii="Arial" w:hAnsi="Arial" w:cs="Arial"/>
          <w:spacing w:val="36"/>
          <w:sz w:val="24"/>
          <w:szCs w:val="24"/>
        </w:rPr>
        <w:t xml:space="preserve"> </w:t>
      </w:r>
      <w:r w:rsidRPr="00723DC9">
        <w:rPr>
          <w:rFonts w:ascii="Arial" w:hAnsi="Arial" w:cs="Arial"/>
          <w:sz w:val="24"/>
          <w:szCs w:val="24"/>
        </w:rPr>
        <w:t xml:space="preserve">document. </w:t>
      </w:r>
      <w:r w:rsidR="00D22BF2" w:rsidRPr="00723DC9">
        <w:rPr>
          <w:rFonts w:ascii="Arial" w:hAnsi="Arial" w:cs="Arial"/>
          <w:w w:val="105"/>
          <w:sz w:val="24"/>
          <w:szCs w:val="24"/>
        </w:rPr>
        <w:t xml:space="preserve">Waive or change any </w:t>
      </w:r>
      <w:r w:rsidR="00972B60" w:rsidRPr="00723DC9">
        <w:rPr>
          <w:rFonts w:ascii="Arial" w:hAnsi="Arial" w:cs="Arial"/>
          <w:w w:val="105"/>
          <w:sz w:val="24"/>
          <w:szCs w:val="24"/>
        </w:rPr>
        <w:t>terms and conditions of</w:t>
      </w:r>
      <w:r w:rsidR="00D22BF2" w:rsidRPr="00723DC9">
        <w:rPr>
          <w:rFonts w:ascii="Arial" w:hAnsi="Arial" w:cs="Arial"/>
          <w:w w:val="105"/>
          <w:sz w:val="24"/>
          <w:szCs w:val="24"/>
        </w:rPr>
        <w:t xml:space="preserve"> the proposal.</w:t>
      </w:r>
    </w:p>
    <w:p w14:paraId="34FFF6CE" w14:textId="77777777" w:rsidR="008F19A2" w:rsidRPr="00723DC9" w:rsidRDefault="008F19A2" w:rsidP="00A65A74">
      <w:pPr>
        <w:pStyle w:val="ListParagraph"/>
        <w:numPr>
          <w:ilvl w:val="0"/>
          <w:numId w:val="37"/>
        </w:numPr>
        <w:tabs>
          <w:tab w:val="left" w:pos="1134"/>
        </w:tabs>
        <w:ind w:left="993" w:right="854" w:hanging="142"/>
        <w:jc w:val="both"/>
        <w:rPr>
          <w:rFonts w:ascii="Arial" w:hAnsi="Arial" w:cs="Arial"/>
          <w:w w:val="105"/>
          <w:sz w:val="24"/>
          <w:szCs w:val="24"/>
        </w:rPr>
      </w:pPr>
      <w:r w:rsidRPr="00723DC9">
        <w:rPr>
          <w:rFonts w:ascii="Arial" w:hAnsi="Arial" w:cs="Arial"/>
          <w:w w:val="105"/>
          <w:sz w:val="24"/>
          <w:szCs w:val="24"/>
        </w:rPr>
        <w:t>to extend the dates for submission of any and all responses to this document.</w:t>
      </w:r>
    </w:p>
    <w:p w14:paraId="7B24CAA5" w14:textId="77777777" w:rsidR="00D22BF2" w:rsidRPr="00723DC9" w:rsidRDefault="00D22BF2" w:rsidP="00A65A74">
      <w:pPr>
        <w:pStyle w:val="ListParagraph"/>
        <w:numPr>
          <w:ilvl w:val="0"/>
          <w:numId w:val="37"/>
        </w:numPr>
        <w:tabs>
          <w:tab w:val="left" w:pos="1134"/>
        </w:tabs>
        <w:ind w:left="993" w:right="854" w:hanging="142"/>
        <w:jc w:val="both"/>
        <w:rPr>
          <w:rFonts w:ascii="Arial" w:hAnsi="Arial" w:cs="Arial"/>
          <w:w w:val="105"/>
          <w:sz w:val="24"/>
          <w:szCs w:val="24"/>
        </w:rPr>
      </w:pPr>
      <w:r w:rsidRPr="00723DC9">
        <w:rPr>
          <w:rFonts w:ascii="Arial" w:hAnsi="Arial" w:cs="Arial"/>
          <w:w w:val="105"/>
          <w:sz w:val="24"/>
          <w:szCs w:val="24"/>
        </w:rPr>
        <w:t>Negotiate with the final shortlisted proposer on any aspect of the proposal to derive the optimum value for SBOSS.</w:t>
      </w:r>
    </w:p>
    <w:p w14:paraId="124F7079" w14:textId="77777777" w:rsidR="00D22BF2" w:rsidRPr="00723DC9" w:rsidRDefault="00D22BF2" w:rsidP="00A65A74">
      <w:pPr>
        <w:pStyle w:val="ListParagraph"/>
        <w:numPr>
          <w:ilvl w:val="0"/>
          <w:numId w:val="37"/>
        </w:numPr>
        <w:tabs>
          <w:tab w:val="left" w:pos="1060"/>
          <w:tab w:val="left" w:pos="1134"/>
        </w:tabs>
        <w:ind w:left="993" w:right="854" w:hanging="142"/>
        <w:jc w:val="both"/>
        <w:rPr>
          <w:rFonts w:ascii="Arial" w:hAnsi="Arial" w:cs="Arial"/>
          <w:w w:val="105"/>
          <w:sz w:val="24"/>
          <w:szCs w:val="24"/>
        </w:rPr>
      </w:pPr>
      <w:r w:rsidRPr="00723DC9">
        <w:rPr>
          <w:rFonts w:ascii="Arial" w:hAnsi="Arial" w:cs="Arial"/>
          <w:w w:val="105"/>
          <w:sz w:val="24"/>
          <w:szCs w:val="24"/>
        </w:rPr>
        <w:t>Share the information/ clarifications provided in response to the Terms of Reference by any proposer, with any other proposer(s)/others, in any form.</w:t>
      </w:r>
    </w:p>
    <w:p w14:paraId="0C9A9BC4" w14:textId="77777777" w:rsidR="00D22BF2" w:rsidRPr="00723DC9" w:rsidRDefault="00D22BF2" w:rsidP="00A65A74">
      <w:pPr>
        <w:pStyle w:val="ListParagraph"/>
        <w:numPr>
          <w:ilvl w:val="0"/>
          <w:numId w:val="37"/>
        </w:numPr>
        <w:tabs>
          <w:tab w:val="left" w:pos="1134"/>
        </w:tabs>
        <w:ind w:left="993" w:right="854" w:hanging="142"/>
        <w:jc w:val="both"/>
        <w:rPr>
          <w:rFonts w:ascii="Arial" w:hAnsi="Arial" w:cs="Arial"/>
          <w:w w:val="105"/>
          <w:sz w:val="24"/>
          <w:szCs w:val="24"/>
        </w:rPr>
      </w:pPr>
      <w:r w:rsidRPr="00723DC9">
        <w:rPr>
          <w:rFonts w:ascii="Arial" w:hAnsi="Arial" w:cs="Arial"/>
          <w:w w:val="105"/>
          <w:sz w:val="24"/>
          <w:szCs w:val="24"/>
        </w:rPr>
        <w:t>Cancel the Terms of Reference at any stage, without assigning any reason whatsoever.</w:t>
      </w:r>
    </w:p>
    <w:p w14:paraId="52C2EB31" w14:textId="77777777" w:rsidR="00D22BF2" w:rsidRPr="00723DC9" w:rsidRDefault="00D22BF2" w:rsidP="00A65A74">
      <w:pPr>
        <w:pStyle w:val="ListParagraph"/>
        <w:numPr>
          <w:ilvl w:val="0"/>
          <w:numId w:val="37"/>
        </w:numPr>
        <w:tabs>
          <w:tab w:val="left" w:pos="1134"/>
        </w:tabs>
        <w:ind w:left="993" w:right="854" w:hanging="142"/>
        <w:jc w:val="both"/>
        <w:rPr>
          <w:rFonts w:ascii="Arial" w:hAnsi="Arial" w:cs="Arial"/>
          <w:w w:val="105"/>
          <w:sz w:val="24"/>
          <w:szCs w:val="24"/>
        </w:rPr>
      </w:pPr>
      <w:r w:rsidRPr="00723DC9">
        <w:rPr>
          <w:rFonts w:ascii="Arial" w:hAnsi="Arial" w:cs="Arial"/>
          <w:w w:val="105"/>
          <w:sz w:val="24"/>
          <w:szCs w:val="24"/>
        </w:rPr>
        <w:t>To change the scope of the RFP, considering the size and variety of the requirements and the changing business conditions.</w:t>
      </w:r>
    </w:p>
    <w:p w14:paraId="6F0564AC" w14:textId="23113E41" w:rsidR="00D27A24" w:rsidRPr="00723DC9" w:rsidRDefault="00D27A24" w:rsidP="00A65A74">
      <w:pPr>
        <w:pStyle w:val="ListParagraph"/>
        <w:numPr>
          <w:ilvl w:val="0"/>
          <w:numId w:val="37"/>
        </w:numPr>
        <w:tabs>
          <w:tab w:val="left" w:pos="1134"/>
          <w:tab w:val="left" w:pos="1535"/>
        </w:tabs>
        <w:spacing w:before="39" w:line="271" w:lineRule="auto"/>
        <w:ind w:left="993" w:right="854" w:hanging="142"/>
        <w:jc w:val="both"/>
        <w:rPr>
          <w:rFonts w:ascii="Arial" w:hAnsi="Arial" w:cs="Arial"/>
          <w:sz w:val="24"/>
          <w:szCs w:val="24"/>
        </w:rPr>
      </w:pPr>
      <w:r w:rsidRPr="00723DC9">
        <w:rPr>
          <w:rFonts w:ascii="Arial" w:hAnsi="Arial" w:cs="Arial"/>
          <w:spacing w:val="-2"/>
          <w:w w:val="105"/>
          <w:sz w:val="24"/>
          <w:szCs w:val="24"/>
        </w:rPr>
        <w:t>The</w:t>
      </w:r>
      <w:r w:rsidRPr="00723DC9">
        <w:rPr>
          <w:rFonts w:ascii="Arial" w:hAnsi="Arial" w:cs="Arial"/>
          <w:spacing w:val="-6"/>
          <w:w w:val="105"/>
          <w:sz w:val="24"/>
          <w:szCs w:val="24"/>
        </w:rPr>
        <w:t xml:space="preserve"> </w:t>
      </w:r>
      <w:r w:rsidRPr="00723DC9">
        <w:rPr>
          <w:rFonts w:ascii="Arial" w:hAnsi="Arial" w:cs="Arial"/>
          <w:spacing w:val="-2"/>
          <w:w w:val="105"/>
          <w:sz w:val="24"/>
          <w:szCs w:val="24"/>
        </w:rPr>
        <w:t>SBOSS expects</w:t>
      </w:r>
      <w:r w:rsidRPr="00723DC9">
        <w:rPr>
          <w:rFonts w:ascii="Arial" w:hAnsi="Arial" w:cs="Arial"/>
          <w:spacing w:val="-7"/>
          <w:w w:val="105"/>
          <w:sz w:val="24"/>
          <w:szCs w:val="24"/>
        </w:rPr>
        <w:t xml:space="preserve"> </w:t>
      </w:r>
      <w:r w:rsidRPr="00723DC9">
        <w:rPr>
          <w:rFonts w:ascii="Arial" w:hAnsi="Arial" w:cs="Arial"/>
          <w:spacing w:val="-2"/>
          <w:w w:val="105"/>
          <w:sz w:val="24"/>
          <w:szCs w:val="24"/>
        </w:rPr>
        <w:t>the</w:t>
      </w:r>
      <w:r w:rsidRPr="00723DC9">
        <w:rPr>
          <w:rFonts w:ascii="Arial" w:hAnsi="Arial" w:cs="Arial"/>
          <w:spacing w:val="-7"/>
          <w:w w:val="105"/>
          <w:sz w:val="24"/>
          <w:szCs w:val="24"/>
        </w:rPr>
        <w:t xml:space="preserve"> </w:t>
      </w:r>
      <w:r w:rsidRPr="00723DC9">
        <w:rPr>
          <w:rFonts w:ascii="Arial" w:hAnsi="Arial" w:cs="Arial"/>
          <w:spacing w:val="-2"/>
          <w:w w:val="105"/>
          <w:sz w:val="24"/>
          <w:szCs w:val="24"/>
        </w:rPr>
        <w:t xml:space="preserve">vendor </w:t>
      </w:r>
      <w:r w:rsidRPr="00723DC9">
        <w:rPr>
          <w:rFonts w:ascii="Arial" w:hAnsi="Arial" w:cs="Arial"/>
          <w:w w:val="105"/>
          <w:sz w:val="24"/>
          <w:szCs w:val="24"/>
        </w:rPr>
        <w:t>to</w:t>
      </w:r>
      <w:r w:rsidRPr="00723DC9">
        <w:rPr>
          <w:rFonts w:ascii="Arial" w:hAnsi="Arial" w:cs="Arial"/>
          <w:spacing w:val="-4"/>
          <w:w w:val="105"/>
          <w:sz w:val="24"/>
          <w:szCs w:val="24"/>
        </w:rPr>
        <w:t xml:space="preserve"> </w:t>
      </w:r>
      <w:r w:rsidRPr="00723DC9">
        <w:rPr>
          <w:rFonts w:ascii="Arial" w:hAnsi="Arial" w:cs="Arial"/>
          <w:w w:val="105"/>
          <w:sz w:val="24"/>
          <w:szCs w:val="24"/>
        </w:rPr>
        <w:t>adhere</w:t>
      </w:r>
      <w:r w:rsidRPr="00723DC9">
        <w:rPr>
          <w:rFonts w:ascii="Arial" w:hAnsi="Arial" w:cs="Arial"/>
          <w:spacing w:val="-7"/>
          <w:w w:val="105"/>
          <w:sz w:val="24"/>
          <w:szCs w:val="24"/>
        </w:rPr>
        <w:t xml:space="preserve"> </w:t>
      </w:r>
      <w:r w:rsidRPr="00723DC9">
        <w:rPr>
          <w:rFonts w:ascii="Arial" w:hAnsi="Arial" w:cs="Arial"/>
          <w:w w:val="105"/>
          <w:sz w:val="24"/>
          <w:szCs w:val="24"/>
        </w:rPr>
        <w:t>to</w:t>
      </w:r>
      <w:r w:rsidRPr="00723DC9">
        <w:rPr>
          <w:rFonts w:ascii="Arial" w:hAnsi="Arial" w:cs="Arial"/>
          <w:spacing w:val="-7"/>
          <w:w w:val="105"/>
          <w:sz w:val="24"/>
          <w:szCs w:val="24"/>
        </w:rPr>
        <w:t xml:space="preserve"> </w:t>
      </w:r>
      <w:r w:rsidRPr="00723DC9">
        <w:rPr>
          <w:rFonts w:ascii="Arial" w:hAnsi="Arial" w:cs="Arial"/>
          <w:w w:val="105"/>
          <w:sz w:val="24"/>
          <w:szCs w:val="24"/>
        </w:rPr>
        <w:t>the</w:t>
      </w:r>
      <w:r w:rsidRPr="00723DC9">
        <w:rPr>
          <w:rFonts w:ascii="Arial" w:hAnsi="Arial" w:cs="Arial"/>
          <w:spacing w:val="-5"/>
          <w:w w:val="105"/>
          <w:sz w:val="24"/>
          <w:szCs w:val="24"/>
        </w:rPr>
        <w:t xml:space="preserve"> </w:t>
      </w:r>
      <w:r w:rsidRPr="00723DC9">
        <w:rPr>
          <w:rFonts w:ascii="Arial" w:hAnsi="Arial" w:cs="Arial"/>
          <w:w w:val="105"/>
          <w:sz w:val="24"/>
          <w:szCs w:val="24"/>
        </w:rPr>
        <w:t>terms</w:t>
      </w:r>
      <w:r w:rsidRPr="00723DC9">
        <w:rPr>
          <w:rFonts w:ascii="Arial" w:hAnsi="Arial" w:cs="Arial"/>
          <w:spacing w:val="-6"/>
          <w:w w:val="105"/>
          <w:sz w:val="24"/>
          <w:szCs w:val="24"/>
        </w:rPr>
        <w:t xml:space="preserve"> </w:t>
      </w:r>
      <w:r w:rsidRPr="00723DC9">
        <w:rPr>
          <w:rFonts w:ascii="Arial" w:hAnsi="Arial" w:cs="Arial"/>
          <w:w w:val="105"/>
          <w:sz w:val="24"/>
          <w:szCs w:val="24"/>
        </w:rPr>
        <w:t>of</w:t>
      </w:r>
      <w:r w:rsidRPr="00723DC9">
        <w:rPr>
          <w:rFonts w:ascii="Arial" w:hAnsi="Arial" w:cs="Arial"/>
          <w:spacing w:val="-6"/>
          <w:w w:val="105"/>
          <w:sz w:val="24"/>
          <w:szCs w:val="24"/>
        </w:rPr>
        <w:t xml:space="preserve"> </w:t>
      </w:r>
      <w:r w:rsidRPr="00723DC9">
        <w:rPr>
          <w:rFonts w:ascii="Arial" w:hAnsi="Arial" w:cs="Arial"/>
          <w:w w:val="105"/>
          <w:sz w:val="24"/>
          <w:szCs w:val="24"/>
        </w:rPr>
        <w:t>this</w:t>
      </w:r>
      <w:r w:rsidRPr="00723DC9">
        <w:rPr>
          <w:rFonts w:ascii="Arial" w:hAnsi="Arial" w:cs="Arial"/>
          <w:spacing w:val="-2"/>
          <w:w w:val="105"/>
          <w:sz w:val="24"/>
          <w:szCs w:val="24"/>
        </w:rPr>
        <w:t xml:space="preserve"> </w:t>
      </w:r>
      <w:r w:rsidRPr="00723DC9">
        <w:rPr>
          <w:rFonts w:ascii="Arial" w:hAnsi="Arial" w:cs="Arial"/>
          <w:w w:val="105"/>
          <w:sz w:val="24"/>
          <w:szCs w:val="24"/>
        </w:rPr>
        <w:t>RFP</w:t>
      </w:r>
      <w:r w:rsidRPr="00723DC9">
        <w:rPr>
          <w:rFonts w:ascii="Arial" w:hAnsi="Arial" w:cs="Arial"/>
          <w:spacing w:val="-6"/>
          <w:w w:val="105"/>
          <w:sz w:val="24"/>
          <w:szCs w:val="24"/>
        </w:rPr>
        <w:t xml:space="preserve"> </w:t>
      </w:r>
      <w:r w:rsidRPr="00723DC9">
        <w:rPr>
          <w:rFonts w:ascii="Arial" w:hAnsi="Arial" w:cs="Arial"/>
          <w:w w:val="105"/>
          <w:sz w:val="24"/>
          <w:szCs w:val="24"/>
        </w:rPr>
        <w:t>document</w:t>
      </w:r>
      <w:r w:rsidRPr="00723DC9">
        <w:rPr>
          <w:rFonts w:ascii="Arial" w:hAnsi="Arial" w:cs="Arial"/>
          <w:spacing w:val="-5"/>
          <w:w w:val="105"/>
          <w:sz w:val="24"/>
          <w:szCs w:val="24"/>
        </w:rPr>
        <w:t xml:space="preserve"> </w:t>
      </w:r>
      <w:r w:rsidRPr="00723DC9">
        <w:rPr>
          <w:rFonts w:ascii="Arial" w:hAnsi="Arial" w:cs="Arial"/>
          <w:w w:val="105"/>
          <w:sz w:val="24"/>
          <w:szCs w:val="24"/>
        </w:rPr>
        <w:t>and</w:t>
      </w:r>
      <w:r w:rsidRPr="00723DC9">
        <w:rPr>
          <w:rFonts w:ascii="Arial" w:hAnsi="Arial" w:cs="Arial"/>
          <w:spacing w:val="-6"/>
          <w:w w:val="105"/>
          <w:sz w:val="24"/>
          <w:szCs w:val="24"/>
        </w:rPr>
        <w:t xml:space="preserve"> </w:t>
      </w:r>
      <w:r w:rsidRPr="00723DC9">
        <w:rPr>
          <w:rFonts w:ascii="Arial" w:hAnsi="Arial" w:cs="Arial"/>
          <w:w w:val="105"/>
          <w:sz w:val="24"/>
          <w:szCs w:val="24"/>
        </w:rPr>
        <w:t>would</w:t>
      </w:r>
      <w:r w:rsidRPr="00723DC9">
        <w:rPr>
          <w:rFonts w:ascii="Arial" w:hAnsi="Arial" w:cs="Arial"/>
          <w:spacing w:val="-5"/>
          <w:w w:val="105"/>
          <w:sz w:val="24"/>
          <w:szCs w:val="24"/>
        </w:rPr>
        <w:t xml:space="preserve"> </w:t>
      </w:r>
      <w:r w:rsidRPr="00723DC9">
        <w:rPr>
          <w:rFonts w:ascii="Arial" w:hAnsi="Arial" w:cs="Arial"/>
          <w:w w:val="105"/>
          <w:sz w:val="24"/>
          <w:szCs w:val="24"/>
        </w:rPr>
        <w:t>not</w:t>
      </w:r>
      <w:r w:rsidRPr="00723DC9">
        <w:rPr>
          <w:rFonts w:ascii="Arial" w:hAnsi="Arial" w:cs="Arial"/>
          <w:spacing w:val="-4"/>
          <w:w w:val="105"/>
          <w:sz w:val="24"/>
          <w:szCs w:val="24"/>
        </w:rPr>
        <w:t xml:space="preserve"> </w:t>
      </w:r>
      <w:r w:rsidRPr="00723DC9">
        <w:rPr>
          <w:rFonts w:ascii="Arial" w:hAnsi="Arial" w:cs="Arial"/>
          <w:w w:val="105"/>
          <w:sz w:val="24"/>
          <w:szCs w:val="24"/>
        </w:rPr>
        <w:t>accept</w:t>
      </w:r>
      <w:r w:rsidRPr="00723DC9">
        <w:rPr>
          <w:rFonts w:ascii="Arial" w:hAnsi="Arial" w:cs="Arial"/>
          <w:spacing w:val="-5"/>
          <w:w w:val="105"/>
          <w:sz w:val="24"/>
          <w:szCs w:val="24"/>
        </w:rPr>
        <w:t xml:space="preserve"> </w:t>
      </w:r>
      <w:r w:rsidRPr="00723DC9">
        <w:rPr>
          <w:rFonts w:ascii="Arial" w:hAnsi="Arial" w:cs="Arial"/>
          <w:w w:val="105"/>
          <w:sz w:val="24"/>
          <w:szCs w:val="24"/>
        </w:rPr>
        <w:t>any deviations to the same.</w:t>
      </w:r>
    </w:p>
    <w:p w14:paraId="3CF3FBD1" w14:textId="79D58CDD" w:rsidR="00D27A24" w:rsidRPr="00723DC9" w:rsidRDefault="00D27A24" w:rsidP="00A65A74">
      <w:pPr>
        <w:pStyle w:val="ListParagraph"/>
        <w:numPr>
          <w:ilvl w:val="0"/>
          <w:numId w:val="37"/>
        </w:numPr>
        <w:tabs>
          <w:tab w:val="left" w:pos="1134"/>
          <w:tab w:val="left" w:pos="1535"/>
        </w:tabs>
        <w:spacing w:line="271" w:lineRule="auto"/>
        <w:ind w:left="993" w:right="854" w:hanging="142"/>
        <w:jc w:val="both"/>
        <w:rPr>
          <w:rFonts w:ascii="Arial" w:hAnsi="Arial" w:cs="Arial"/>
          <w:sz w:val="24"/>
          <w:szCs w:val="24"/>
        </w:rPr>
      </w:pPr>
      <w:r w:rsidRPr="00723DC9">
        <w:rPr>
          <w:rFonts w:ascii="Arial" w:hAnsi="Arial" w:cs="Arial"/>
          <w:w w:val="105"/>
          <w:sz w:val="24"/>
          <w:szCs w:val="24"/>
        </w:rPr>
        <w:t>The SBOSS expects that the vendor</w:t>
      </w:r>
      <w:r w:rsidRPr="00723DC9">
        <w:rPr>
          <w:rFonts w:ascii="Arial" w:hAnsi="Arial" w:cs="Arial"/>
          <w:spacing w:val="-11"/>
          <w:w w:val="105"/>
          <w:sz w:val="24"/>
          <w:szCs w:val="24"/>
        </w:rPr>
        <w:t xml:space="preserve"> </w:t>
      </w:r>
      <w:r w:rsidRPr="00723DC9">
        <w:rPr>
          <w:rFonts w:ascii="Arial" w:hAnsi="Arial" w:cs="Arial"/>
          <w:w w:val="105"/>
          <w:sz w:val="24"/>
          <w:szCs w:val="24"/>
        </w:rPr>
        <w:t>appointed</w:t>
      </w:r>
      <w:r w:rsidRPr="00723DC9">
        <w:rPr>
          <w:rFonts w:ascii="Arial" w:hAnsi="Arial" w:cs="Arial"/>
          <w:spacing w:val="-11"/>
          <w:w w:val="105"/>
          <w:sz w:val="24"/>
          <w:szCs w:val="24"/>
        </w:rPr>
        <w:t xml:space="preserve"> </w:t>
      </w:r>
      <w:r w:rsidRPr="00723DC9">
        <w:rPr>
          <w:rFonts w:ascii="Arial" w:hAnsi="Arial" w:cs="Arial"/>
          <w:w w:val="105"/>
          <w:sz w:val="24"/>
          <w:szCs w:val="24"/>
        </w:rPr>
        <w:t>under</w:t>
      </w:r>
      <w:r w:rsidRPr="00723DC9">
        <w:rPr>
          <w:rFonts w:ascii="Arial" w:hAnsi="Arial" w:cs="Arial"/>
          <w:spacing w:val="-10"/>
          <w:w w:val="105"/>
          <w:sz w:val="24"/>
          <w:szCs w:val="24"/>
        </w:rPr>
        <w:t xml:space="preserve"> </w:t>
      </w:r>
      <w:r w:rsidRPr="00723DC9">
        <w:rPr>
          <w:rFonts w:ascii="Arial" w:hAnsi="Arial" w:cs="Arial"/>
          <w:w w:val="105"/>
          <w:sz w:val="24"/>
          <w:szCs w:val="24"/>
        </w:rPr>
        <w:t>this</w:t>
      </w:r>
      <w:r w:rsidRPr="00723DC9">
        <w:rPr>
          <w:rFonts w:ascii="Arial" w:hAnsi="Arial" w:cs="Arial"/>
          <w:spacing w:val="-10"/>
          <w:w w:val="105"/>
          <w:sz w:val="24"/>
          <w:szCs w:val="24"/>
        </w:rPr>
        <w:t xml:space="preserve"> </w:t>
      </w:r>
      <w:r w:rsidRPr="00723DC9">
        <w:rPr>
          <w:rFonts w:ascii="Arial" w:hAnsi="Arial" w:cs="Arial"/>
          <w:w w:val="105"/>
          <w:sz w:val="24"/>
          <w:szCs w:val="24"/>
        </w:rPr>
        <w:t>RFP</w:t>
      </w:r>
      <w:r w:rsidRPr="00723DC9">
        <w:rPr>
          <w:rFonts w:ascii="Arial" w:hAnsi="Arial" w:cs="Arial"/>
          <w:spacing w:val="-11"/>
          <w:w w:val="105"/>
          <w:sz w:val="24"/>
          <w:szCs w:val="24"/>
        </w:rPr>
        <w:t xml:space="preserve"> </w:t>
      </w:r>
      <w:r w:rsidRPr="00723DC9">
        <w:rPr>
          <w:rFonts w:ascii="Arial" w:hAnsi="Arial" w:cs="Arial"/>
          <w:w w:val="105"/>
          <w:sz w:val="24"/>
          <w:szCs w:val="24"/>
        </w:rPr>
        <w:t>Document</w:t>
      </w:r>
      <w:r w:rsidRPr="00723DC9">
        <w:rPr>
          <w:rFonts w:ascii="Arial" w:hAnsi="Arial" w:cs="Arial"/>
          <w:spacing w:val="-11"/>
          <w:w w:val="105"/>
          <w:sz w:val="24"/>
          <w:szCs w:val="24"/>
        </w:rPr>
        <w:t xml:space="preserve"> </w:t>
      </w:r>
      <w:r w:rsidRPr="00723DC9">
        <w:rPr>
          <w:rFonts w:ascii="Arial" w:hAnsi="Arial" w:cs="Arial"/>
          <w:w w:val="105"/>
          <w:sz w:val="24"/>
          <w:szCs w:val="24"/>
        </w:rPr>
        <w:t>shall</w:t>
      </w:r>
      <w:r w:rsidRPr="00723DC9">
        <w:rPr>
          <w:rFonts w:ascii="Arial" w:hAnsi="Arial" w:cs="Arial"/>
          <w:spacing w:val="-11"/>
          <w:w w:val="105"/>
          <w:sz w:val="24"/>
          <w:szCs w:val="24"/>
        </w:rPr>
        <w:t xml:space="preserve"> </w:t>
      </w:r>
      <w:r w:rsidRPr="00723DC9">
        <w:rPr>
          <w:rFonts w:ascii="Arial" w:hAnsi="Arial" w:cs="Arial"/>
          <w:w w:val="105"/>
          <w:sz w:val="24"/>
          <w:szCs w:val="24"/>
        </w:rPr>
        <w:t>have</w:t>
      </w:r>
      <w:r w:rsidRPr="00723DC9">
        <w:rPr>
          <w:rFonts w:ascii="Arial" w:hAnsi="Arial" w:cs="Arial"/>
          <w:spacing w:val="-10"/>
          <w:w w:val="105"/>
          <w:sz w:val="24"/>
          <w:szCs w:val="24"/>
        </w:rPr>
        <w:t xml:space="preserve"> </w:t>
      </w:r>
      <w:r w:rsidRPr="00723DC9">
        <w:rPr>
          <w:rFonts w:ascii="Arial" w:hAnsi="Arial" w:cs="Arial"/>
          <w:w w:val="105"/>
          <w:sz w:val="24"/>
          <w:szCs w:val="24"/>
        </w:rPr>
        <w:t>the</w:t>
      </w:r>
      <w:r w:rsidRPr="00723DC9">
        <w:rPr>
          <w:rFonts w:ascii="Arial" w:hAnsi="Arial" w:cs="Arial"/>
          <w:spacing w:val="-11"/>
          <w:w w:val="105"/>
          <w:sz w:val="24"/>
          <w:szCs w:val="24"/>
        </w:rPr>
        <w:t xml:space="preserve"> </w:t>
      </w:r>
      <w:r w:rsidRPr="00723DC9">
        <w:rPr>
          <w:rFonts w:ascii="Arial" w:hAnsi="Arial" w:cs="Arial"/>
          <w:w w:val="105"/>
          <w:sz w:val="24"/>
          <w:szCs w:val="24"/>
        </w:rPr>
        <w:t>single</w:t>
      </w:r>
      <w:r w:rsidRPr="00723DC9">
        <w:rPr>
          <w:rFonts w:ascii="Arial" w:hAnsi="Arial" w:cs="Arial"/>
          <w:spacing w:val="-11"/>
          <w:w w:val="105"/>
          <w:sz w:val="24"/>
          <w:szCs w:val="24"/>
        </w:rPr>
        <w:t xml:space="preserve"> </w:t>
      </w:r>
      <w:r w:rsidRPr="00723DC9">
        <w:rPr>
          <w:rFonts w:ascii="Arial" w:hAnsi="Arial" w:cs="Arial"/>
          <w:w w:val="105"/>
          <w:sz w:val="24"/>
          <w:szCs w:val="24"/>
        </w:rPr>
        <w:t xml:space="preserve">point </w:t>
      </w:r>
      <w:r w:rsidRPr="00723DC9">
        <w:rPr>
          <w:rFonts w:ascii="Arial" w:hAnsi="Arial" w:cs="Arial"/>
          <w:spacing w:val="-2"/>
          <w:w w:val="105"/>
          <w:sz w:val="24"/>
          <w:szCs w:val="24"/>
        </w:rPr>
        <w:t>responsibility for fulfilling all</w:t>
      </w:r>
      <w:r w:rsidRPr="00723DC9">
        <w:rPr>
          <w:rFonts w:ascii="Arial" w:hAnsi="Arial" w:cs="Arial"/>
          <w:spacing w:val="-3"/>
          <w:w w:val="105"/>
          <w:sz w:val="24"/>
          <w:szCs w:val="24"/>
        </w:rPr>
        <w:t xml:space="preserve"> </w:t>
      </w:r>
      <w:r w:rsidRPr="00723DC9">
        <w:rPr>
          <w:rFonts w:ascii="Arial" w:hAnsi="Arial" w:cs="Arial"/>
          <w:spacing w:val="-2"/>
          <w:w w:val="105"/>
          <w:sz w:val="24"/>
          <w:szCs w:val="24"/>
        </w:rPr>
        <w:t>obligations</w:t>
      </w:r>
      <w:r w:rsidRPr="00723DC9">
        <w:rPr>
          <w:rFonts w:ascii="Arial" w:hAnsi="Arial" w:cs="Arial"/>
          <w:spacing w:val="-4"/>
          <w:w w:val="105"/>
          <w:sz w:val="24"/>
          <w:szCs w:val="24"/>
        </w:rPr>
        <w:t xml:space="preserve"> </w:t>
      </w:r>
      <w:r w:rsidRPr="00723DC9">
        <w:rPr>
          <w:rFonts w:ascii="Arial" w:hAnsi="Arial" w:cs="Arial"/>
          <w:spacing w:val="-2"/>
          <w:w w:val="105"/>
          <w:sz w:val="24"/>
          <w:szCs w:val="24"/>
        </w:rPr>
        <w:t>and</w:t>
      </w:r>
      <w:r w:rsidRPr="00723DC9">
        <w:rPr>
          <w:rFonts w:ascii="Arial" w:hAnsi="Arial" w:cs="Arial"/>
          <w:spacing w:val="-5"/>
          <w:w w:val="105"/>
          <w:sz w:val="24"/>
          <w:szCs w:val="24"/>
        </w:rPr>
        <w:t xml:space="preserve"> </w:t>
      </w:r>
      <w:r w:rsidRPr="00723DC9">
        <w:rPr>
          <w:rFonts w:ascii="Arial" w:hAnsi="Arial" w:cs="Arial"/>
          <w:spacing w:val="-2"/>
          <w:w w:val="105"/>
          <w:sz w:val="24"/>
          <w:szCs w:val="24"/>
        </w:rPr>
        <w:t>providing all</w:t>
      </w:r>
      <w:r w:rsidRPr="00723DC9">
        <w:rPr>
          <w:rFonts w:ascii="Arial" w:hAnsi="Arial" w:cs="Arial"/>
          <w:spacing w:val="-3"/>
          <w:w w:val="105"/>
          <w:sz w:val="24"/>
          <w:szCs w:val="24"/>
        </w:rPr>
        <w:t xml:space="preserve"> </w:t>
      </w:r>
      <w:r w:rsidRPr="00723DC9">
        <w:rPr>
          <w:rFonts w:ascii="Arial" w:hAnsi="Arial" w:cs="Arial"/>
          <w:spacing w:val="-2"/>
          <w:w w:val="105"/>
          <w:sz w:val="24"/>
          <w:szCs w:val="24"/>
        </w:rPr>
        <w:t xml:space="preserve">deliverables </w:t>
      </w:r>
      <w:r w:rsidRPr="00723DC9">
        <w:rPr>
          <w:rFonts w:ascii="Arial" w:hAnsi="Arial" w:cs="Arial"/>
          <w:w w:val="105"/>
          <w:sz w:val="24"/>
          <w:szCs w:val="24"/>
        </w:rPr>
        <w:t xml:space="preserve">and services required by </w:t>
      </w:r>
      <w:proofErr w:type="gramStart"/>
      <w:r w:rsidRPr="00723DC9">
        <w:rPr>
          <w:rFonts w:ascii="Arial" w:hAnsi="Arial" w:cs="Arial"/>
          <w:w w:val="105"/>
          <w:sz w:val="24"/>
          <w:szCs w:val="24"/>
        </w:rPr>
        <w:t>SBOSS .</w:t>
      </w:r>
      <w:proofErr w:type="gramEnd"/>
    </w:p>
    <w:p w14:paraId="771058F7" w14:textId="0C9747EA" w:rsidR="00D27A24" w:rsidRPr="00723DC9" w:rsidRDefault="00D27A24" w:rsidP="00A65A74">
      <w:pPr>
        <w:pStyle w:val="ListParagraph"/>
        <w:numPr>
          <w:ilvl w:val="0"/>
          <w:numId w:val="37"/>
        </w:numPr>
        <w:tabs>
          <w:tab w:val="left" w:pos="1134"/>
          <w:tab w:val="left" w:pos="1535"/>
        </w:tabs>
        <w:spacing w:before="1" w:line="271" w:lineRule="auto"/>
        <w:ind w:left="993" w:right="854" w:hanging="142"/>
        <w:jc w:val="both"/>
        <w:rPr>
          <w:rFonts w:ascii="Arial" w:hAnsi="Arial" w:cs="Arial"/>
          <w:sz w:val="24"/>
          <w:szCs w:val="24"/>
        </w:rPr>
      </w:pPr>
      <w:r w:rsidRPr="00723DC9">
        <w:rPr>
          <w:rFonts w:ascii="Arial" w:hAnsi="Arial" w:cs="Arial"/>
          <w:w w:val="105"/>
          <w:sz w:val="24"/>
          <w:szCs w:val="24"/>
        </w:rPr>
        <w:t>Unless agreed to specifically by the SBOSS</w:t>
      </w:r>
      <w:r w:rsidRPr="00723DC9">
        <w:rPr>
          <w:rFonts w:ascii="Arial" w:hAnsi="Arial" w:cs="Arial"/>
          <w:spacing w:val="-14"/>
          <w:w w:val="105"/>
          <w:sz w:val="24"/>
          <w:szCs w:val="24"/>
        </w:rPr>
        <w:t xml:space="preserve"> </w:t>
      </w:r>
      <w:r w:rsidRPr="00723DC9">
        <w:rPr>
          <w:rFonts w:ascii="Arial" w:hAnsi="Arial" w:cs="Arial"/>
          <w:w w:val="105"/>
          <w:sz w:val="24"/>
          <w:szCs w:val="24"/>
        </w:rPr>
        <w:t>in</w:t>
      </w:r>
      <w:r w:rsidRPr="00723DC9">
        <w:rPr>
          <w:rFonts w:ascii="Arial" w:hAnsi="Arial" w:cs="Arial"/>
          <w:spacing w:val="-14"/>
          <w:w w:val="105"/>
          <w:sz w:val="24"/>
          <w:szCs w:val="24"/>
        </w:rPr>
        <w:t xml:space="preserve"> </w:t>
      </w:r>
      <w:r w:rsidRPr="00723DC9">
        <w:rPr>
          <w:rFonts w:ascii="Arial" w:hAnsi="Arial" w:cs="Arial"/>
          <w:w w:val="105"/>
          <w:sz w:val="24"/>
          <w:szCs w:val="24"/>
        </w:rPr>
        <w:t>writing</w:t>
      </w:r>
      <w:r w:rsidRPr="00723DC9">
        <w:rPr>
          <w:rFonts w:ascii="Arial" w:hAnsi="Arial" w:cs="Arial"/>
          <w:spacing w:val="-14"/>
          <w:w w:val="105"/>
          <w:sz w:val="24"/>
          <w:szCs w:val="24"/>
        </w:rPr>
        <w:t xml:space="preserve"> </w:t>
      </w:r>
      <w:r w:rsidRPr="00723DC9">
        <w:rPr>
          <w:rFonts w:ascii="Arial" w:hAnsi="Arial" w:cs="Arial"/>
          <w:w w:val="105"/>
          <w:sz w:val="24"/>
          <w:szCs w:val="24"/>
        </w:rPr>
        <w:t>for</w:t>
      </w:r>
      <w:r w:rsidRPr="00723DC9">
        <w:rPr>
          <w:rFonts w:ascii="Arial" w:hAnsi="Arial" w:cs="Arial"/>
          <w:spacing w:val="-14"/>
          <w:w w:val="105"/>
          <w:sz w:val="24"/>
          <w:szCs w:val="24"/>
        </w:rPr>
        <w:t xml:space="preserve"> </w:t>
      </w:r>
      <w:r w:rsidRPr="00723DC9">
        <w:rPr>
          <w:rFonts w:ascii="Arial" w:hAnsi="Arial" w:cs="Arial"/>
          <w:w w:val="105"/>
          <w:sz w:val="24"/>
          <w:szCs w:val="24"/>
        </w:rPr>
        <w:t>any</w:t>
      </w:r>
      <w:r w:rsidRPr="00723DC9">
        <w:rPr>
          <w:rFonts w:ascii="Arial" w:hAnsi="Arial" w:cs="Arial"/>
          <w:spacing w:val="-14"/>
          <w:w w:val="105"/>
          <w:sz w:val="24"/>
          <w:szCs w:val="24"/>
        </w:rPr>
        <w:t xml:space="preserve"> </w:t>
      </w:r>
      <w:r w:rsidRPr="00723DC9">
        <w:rPr>
          <w:rFonts w:ascii="Arial" w:hAnsi="Arial" w:cs="Arial"/>
          <w:w w:val="105"/>
          <w:sz w:val="24"/>
          <w:szCs w:val="24"/>
        </w:rPr>
        <w:t>changes</w:t>
      </w:r>
      <w:r w:rsidRPr="00723DC9">
        <w:rPr>
          <w:rFonts w:ascii="Arial" w:hAnsi="Arial" w:cs="Arial"/>
          <w:spacing w:val="-13"/>
          <w:w w:val="105"/>
          <w:sz w:val="24"/>
          <w:szCs w:val="24"/>
        </w:rPr>
        <w:t xml:space="preserve"> </w:t>
      </w:r>
      <w:r w:rsidRPr="00723DC9">
        <w:rPr>
          <w:rFonts w:ascii="Arial" w:hAnsi="Arial" w:cs="Arial"/>
          <w:w w:val="105"/>
          <w:sz w:val="24"/>
          <w:szCs w:val="24"/>
        </w:rPr>
        <w:t>to</w:t>
      </w:r>
      <w:r w:rsidRPr="00723DC9">
        <w:rPr>
          <w:rFonts w:ascii="Arial" w:hAnsi="Arial" w:cs="Arial"/>
          <w:spacing w:val="-14"/>
          <w:w w:val="105"/>
          <w:sz w:val="24"/>
          <w:szCs w:val="24"/>
        </w:rPr>
        <w:t xml:space="preserve"> </w:t>
      </w:r>
      <w:r w:rsidRPr="00723DC9">
        <w:rPr>
          <w:rFonts w:ascii="Arial" w:hAnsi="Arial" w:cs="Arial"/>
          <w:w w:val="105"/>
          <w:sz w:val="24"/>
          <w:szCs w:val="24"/>
        </w:rPr>
        <w:t>the</w:t>
      </w:r>
      <w:r w:rsidRPr="00723DC9">
        <w:rPr>
          <w:rFonts w:ascii="Arial" w:hAnsi="Arial" w:cs="Arial"/>
          <w:spacing w:val="-14"/>
          <w:w w:val="105"/>
          <w:sz w:val="24"/>
          <w:szCs w:val="24"/>
        </w:rPr>
        <w:t xml:space="preserve"> </w:t>
      </w:r>
      <w:r w:rsidRPr="00723DC9">
        <w:rPr>
          <w:rFonts w:ascii="Arial" w:hAnsi="Arial" w:cs="Arial"/>
          <w:w w:val="105"/>
          <w:sz w:val="24"/>
          <w:szCs w:val="24"/>
        </w:rPr>
        <w:t>issued</w:t>
      </w:r>
      <w:r w:rsidRPr="00723DC9">
        <w:rPr>
          <w:rFonts w:ascii="Arial" w:hAnsi="Arial" w:cs="Arial"/>
          <w:spacing w:val="-14"/>
          <w:w w:val="105"/>
          <w:sz w:val="24"/>
          <w:szCs w:val="24"/>
        </w:rPr>
        <w:t xml:space="preserve"> </w:t>
      </w:r>
      <w:r w:rsidRPr="00723DC9">
        <w:rPr>
          <w:rFonts w:ascii="Arial" w:hAnsi="Arial" w:cs="Arial"/>
          <w:w w:val="105"/>
          <w:sz w:val="24"/>
          <w:szCs w:val="24"/>
        </w:rPr>
        <w:t>RFP</w:t>
      </w:r>
      <w:r w:rsidRPr="00723DC9">
        <w:rPr>
          <w:rFonts w:ascii="Arial" w:hAnsi="Arial" w:cs="Arial"/>
          <w:spacing w:val="-14"/>
          <w:w w:val="105"/>
          <w:sz w:val="24"/>
          <w:szCs w:val="24"/>
        </w:rPr>
        <w:t xml:space="preserve"> </w:t>
      </w:r>
      <w:r w:rsidRPr="00723DC9">
        <w:rPr>
          <w:rFonts w:ascii="Arial" w:hAnsi="Arial" w:cs="Arial"/>
          <w:w w:val="105"/>
          <w:sz w:val="24"/>
          <w:szCs w:val="24"/>
        </w:rPr>
        <w:t>document, the vendor responses/suggestions would not be incorporated automatically in the addendum/ corrigendum RFP document.</w:t>
      </w:r>
    </w:p>
    <w:p w14:paraId="4931E5FB" w14:textId="53F1311C" w:rsidR="00D27A24" w:rsidRPr="00723DC9" w:rsidRDefault="00D27A24" w:rsidP="00A65A74">
      <w:pPr>
        <w:pStyle w:val="ListParagraph"/>
        <w:numPr>
          <w:ilvl w:val="0"/>
          <w:numId w:val="37"/>
        </w:numPr>
        <w:tabs>
          <w:tab w:val="left" w:pos="1134"/>
          <w:tab w:val="left" w:pos="1535"/>
        </w:tabs>
        <w:spacing w:line="271" w:lineRule="auto"/>
        <w:ind w:left="993" w:right="854" w:hanging="142"/>
        <w:jc w:val="both"/>
        <w:rPr>
          <w:rFonts w:ascii="Arial" w:hAnsi="Arial" w:cs="Arial"/>
          <w:sz w:val="24"/>
          <w:szCs w:val="24"/>
        </w:rPr>
      </w:pPr>
      <w:r w:rsidRPr="00723DC9">
        <w:rPr>
          <w:rFonts w:ascii="Arial" w:hAnsi="Arial" w:cs="Arial"/>
          <w:sz w:val="24"/>
          <w:szCs w:val="24"/>
        </w:rPr>
        <w:t>Unless expressly</w:t>
      </w:r>
      <w:r w:rsidRPr="00723DC9">
        <w:rPr>
          <w:rFonts w:ascii="Arial" w:hAnsi="Arial" w:cs="Arial"/>
          <w:spacing w:val="40"/>
          <w:sz w:val="24"/>
          <w:szCs w:val="24"/>
        </w:rPr>
        <w:t xml:space="preserve"> </w:t>
      </w:r>
      <w:r w:rsidRPr="00723DC9">
        <w:rPr>
          <w:rFonts w:ascii="Arial" w:hAnsi="Arial" w:cs="Arial"/>
          <w:sz w:val="24"/>
          <w:szCs w:val="24"/>
        </w:rPr>
        <w:t>overridden</w:t>
      </w:r>
      <w:r w:rsidRPr="00723DC9">
        <w:rPr>
          <w:rFonts w:ascii="Arial" w:hAnsi="Arial" w:cs="Arial"/>
          <w:spacing w:val="40"/>
          <w:sz w:val="24"/>
          <w:szCs w:val="24"/>
        </w:rPr>
        <w:t xml:space="preserve"> </w:t>
      </w:r>
      <w:r w:rsidRPr="00723DC9">
        <w:rPr>
          <w:rFonts w:ascii="Arial" w:hAnsi="Arial" w:cs="Arial"/>
          <w:sz w:val="24"/>
          <w:szCs w:val="24"/>
        </w:rPr>
        <w:t>by</w:t>
      </w:r>
      <w:r w:rsidRPr="00723DC9">
        <w:rPr>
          <w:rFonts w:ascii="Arial" w:hAnsi="Arial" w:cs="Arial"/>
          <w:spacing w:val="40"/>
          <w:sz w:val="24"/>
          <w:szCs w:val="24"/>
        </w:rPr>
        <w:t xml:space="preserve"> </w:t>
      </w:r>
      <w:r w:rsidRPr="00723DC9">
        <w:rPr>
          <w:rFonts w:ascii="Arial" w:hAnsi="Arial" w:cs="Arial"/>
          <w:sz w:val="24"/>
          <w:szCs w:val="24"/>
        </w:rPr>
        <w:t>the specific</w:t>
      </w:r>
      <w:r w:rsidRPr="00723DC9">
        <w:rPr>
          <w:rFonts w:ascii="Arial" w:hAnsi="Arial" w:cs="Arial"/>
          <w:spacing w:val="40"/>
          <w:sz w:val="24"/>
          <w:szCs w:val="24"/>
        </w:rPr>
        <w:t xml:space="preserve"> </w:t>
      </w:r>
      <w:r w:rsidRPr="00723DC9">
        <w:rPr>
          <w:rFonts w:ascii="Arial" w:hAnsi="Arial" w:cs="Arial"/>
          <w:sz w:val="24"/>
          <w:szCs w:val="24"/>
        </w:rPr>
        <w:t>agreement to</w:t>
      </w:r>
      <w:r w:rsidRPr="00723DC9">
        <w:rPr>
          <w:rFonts w:ascii="Arial" w:hAnsi="Arial" w:cs="Arial"/>
          <w:spacing w:val="40"/>
          <w:sz w:val="24"/>
          <w:szCs w:val="24"/>
        </w:rPr>
        <w:t xml:space="preserve"> </w:t>
      </w:r>
      <w:r w:rsidRPr="00723DC9">
        <w:rPr>
          <w:rFonts w:ascii="Arial" w:hAnsi="Arial" w:cs="Arial"/>
          <w:sz w:val="24"/>
          <w:szCs w:val="24"/>
        </w:rPr>
        <w:t>be</w:t>
      </w:r>
      <w:r w:rsidRPr="00723DC9">
        <w:rPr>
          <w:rFonts w:ascii="Arial" w:hAnsi="Arial" w:cs="Arial"/>
          <w:spacing w:val="40"/>
          <w:sz w:val="24"/>
          <w:szCs w:val="24"/>
        </w:rPr>
        <w:t xml:space="preserve"> </w:t>
      </w:r>
      <w:r w:rsidRPr="00723DC9">
        <w:rPr>
          <w:rFonts w:ascii="Arial" w:hAnsi="Arial" w:cs="Arial"/>
          <w:sz w:val="24"/>
          <w:szCs w:val="24"/>
        </w:rPr>
        <w:t>entered into</w:t>
      </w:r>
      <w:r w:rsidRPr="00723DC9">
        <w:rPr>
          <w:rFonts w:ascii="Arial" w:hAnsi="Arial" w:cs="Arial"/>
          <w:spacing w:val="40"/>
          <w:sz w:val="24"/>
          <w:szCs w:val="24"/>
        </w:rPr>
        <w:t xml:space="preserve"> </w:t>
      </w:r>
      <w:r w:rsidRPr="00723DC9">
        <w:rPr>
          <w:rFonts w:ascii="Arial" w:hAnsi="Arial" w:cs="Arial"/>
          <w:sz w:val="24"/>
          <w:szCs w:val="24"/>
        </w:rPr>
        <w:t>between the</w:t>
      </w:r>
      <w:r w:rsidRPr="00723DC9">
        <w:rPr>
          <w:rFonts w:ascii="Arial" w:hAnsi="Arial" w:cs="Arial"/>
          <w:spacing w:val="40"/>
          <w:sz w:val="24"/>
          <w:szCs w:val="24"/>
        </w:rPr>
        <w:t xml:space="preserve"> </w:t>
      </w:r>
      <w:r w:rsidRPr="00723DC9">
        <w:rPr>
          <w:rFonts w:ascii="Arial" w:hAnsi="Arial" w:cs="Arial"/>
          <w:sz w:val="24"/>
          <w:szCs w:val="24"/>
        </w:rPr>
        <w:t>SBOSS</w:t>
      </w:r>
      <w:r w:rsidRPr="00723DC9">
        <w:rPr>
          <w:rFonts w:ascii="Arial" w:hAnsi="Arial" w:cs="Arial"/>
          <w:spacing w:val="40"/>
          <w:sz w:val="24"/>
          <w:szCs w:val="24"/>
        </w:rPr>
        <w:t xml:space="preserve"> </w:t>
      </w:r>
      <w:r w:rsidRPr="00723DC9">
        <w:rPr>
          <w:rFonts w:ascii="Arial" w:hAnsi="Arial" w:cs="Arial"/>
          <w:sz w:val="24"/>
          <w:szCs w:val="24"/>
        </w:rPr>
        <w:t>and the vendor, the RFP document shall be the governing document for arrangement between the SBOSS and the selected vendor.</w:t>
      </w:r>
    </w:p>
    <w:p w14:paraId="2BCA0424" w14:textId="06C54D33" w:rsidR="00D56006" w:rsidRPr="00723DC9" w:rsidRDefault="00D56006" w:rsidP="00A65A74">
      <w:pPr>
        <w:pStyle w:val="ListParagraph"/>
        <w:numPr>
          <w:ilvl w:val="0"/>
          <w:numId w:val="37"/>
        </w:numPr>
        <w:tabs>
          <w:tab w:val="left" w:pos="1103"/>
          <w:tab w:val="left" w:pos="1134"/>
          <w:tab w:val="left" w:pos="1162"/>
        </w:tabs>
        <w:spacing w:before="6" w:line="271" w:lineRule="auto"/>
        <w:ind w:left="993" w:right="854" w:hanging="142"/>
        <w:jc w:val="both"/>
        <w:rPr>
          <w:rFonts w:ascii="Arial" w:hAnsi="Arial" w:cs="Arial"/>
          <w:color w:val="FF0000"/>
          <w:sz w:val="24"/>
          <w:szCs w:val="24"/>
        </w:rPr>
      </w:pPr>
      <w:r w:rsidRPr="00723DC9">
        <w:rPr>
          <w:rFonts w:ascii="Arial" w:hAnsi="Arial" w:cs="Arial"/>
          <w:w w:val="105"/>
          <w:sz w:val="24"/>
          <w:szCs w:val="24"/>
        </w:rPr>
        <w:t>The</w:t>
      </w:r>
      <w:r w:rsidRPr="00723DC9">
        <w:rPr>
          <w:rFonts w:ascii="Arial" w:hAnsi="Arial" w:cs="Arial"/>
          <w:spacing w:val="40"/>
          <w:w w:val="105"/>
          <w:sz w:val="24"/>
          <w:szCs w:val="24"/>
        </w:rPr>
        <w:t xml:space="preserve"> </w:t>
      </w:r>
      <w:r w:rsidRPr="00723DC9">
        <w:rPr>
          <w:rFonts w:ascii="Arial" w:hAnsi="Arial" w:cs="Arial"/>
          <w:w w:val="105"/>
          <w:sz w:val="24"/>
          <w:szCs w:val="24"/>
        </w:rPr>
        <w:t>terms</w:t>
      </w:r>
      <w:r w:rsidRPr="00723DC9">
        <w:rPr>
          <w:rFonts w:ascii="Arial" w:hAnsi="Arial" w:cs="Arial"/>
          <w:spacing w:val="-7"/>
          <w:w w:val="105"/>
          <w:sz w:val="24"/>
          <w:szCs w:val="24"/>
        </w:rPr>
        <w:t xml:space="preserve"> </w:t>
      </w:r>
      <w:r w:rsidRPr="00723DC9">
        <w:rPr>
          <w:rFonts w:ascii="Arial" w:hAnsi="Arial" w:cs="Arial"/>
          <w:w w:val="105"/>
          <w:sz w:val="24"/>
          <w:szCs w:val="24"/>
        </w:rPr>
        <w:t>and</w:t>
      </w:r>
      <w:r w:rsidRPr="00723DC9">
        <w:rPr>
          <w:rFonts w:ascii="Arial" w:hAnsi="Arial" w:cs="Arial"/>
          <w:spacing w:val="-7"/>
          <w:w w:val="105"/>
          <w:sz w:val="24"/>
          <w:szCs w:val="24"/>
        </w:rPr>
        <w:t xml:space="preserve"> </w:t>
      </w:r>
      <w:r w:rsidRPr="00723DC9">
        <w:rPr>
          <w:rFonts w:ascii="Arial" w:hAnsi="Arial" w:cs="Arial"/>
          <w:w w:val="105"/>
          <w:sz w:val="24"/>
          <w:szCs w:val="24"/>
        </w:rPr>
        <w:t>conditions</w:t>
      </w:r>
      <w:r w:rsidRPr="00723DC9">
        <w:rPr>
          <w:rFonts w:ascii="Arial" w:hAnsi="Arial" w:cs="Arial"/>
          <w:spacing w:val="-7"/>
          <w:w w:val="105"/>
          <w:sz w:val="24"/>
          <w:szCs w:val="24"/>
        </w:rPr>
        <w:t xml:space="preserve"> </w:t>
      </w:r>
      <w:r w:rsidRPr="00723DC9">
        <w:rPr>
          <w:rFonts w:ascii="Arial" w:hAnsi="Arial" w:cs="Arial"/>
          <w:w w:val="105"/>
          <w:sz w:val="24"/>
          <w:szCs w:val="24"/>
        </w:rPr>
        <w:t>specified</w:t>
      </w:r>
      <w:r w:rsidRPr="00723DC9">
        <w:rPr>
          <w:rFonts w:ascii="Arial" w:hAnsi="Arial" w:cs="Arial"/>
          <w:spacing w:val="-6"/>
          <w:w w:val="105"/>
          <w:sz w:val="24"/>
          <w:szCs w:val="24"/>
        </w:rPr>
        <w:t xml:space="preserve"> </w:t>
      </w:r>
      <w:r w:rsidRPr="00723DC9">
        <w:rPr>
          <w:rFonts w:ascii="Arial" w:hAnsi="Arial" w:cs="Arial"/>
          <w:w w:val="105"/>
          <w:sz w:val="24"/>
          <w:szCs w:val="24"/>
        </w:rPr>
        <w:t>in</w:t>
      </w:r>
      <w:r w:rsidRPr="00723DC9">
        <w:rPr>
          <w:rFonts w:ascii="Arial" w:hAnsi="Arial" w:cs="Arial"/>
          <w:spacing w:val="-7"/>
          <w:w w:val="105"/>
          <w:sz w:val="24"/>
          <w:szCs w:val="24"/>
        </w:rPr>
        <w:t xml:space="preserve"> </w:t>
      </w:r>
      <w:r w:rsidRPr="00723DC9">
        <w:rPr>
          <w:rFonts w:ascii="Arial" w:hAnsi="Arial" w:cs="Arial"/>
          <w:w w:val="105"/>
          <w:sz w:val="24"/>
          <w:szCs w:val="24"/>
        </w:rPr>
        <w:t>the</w:t>
      </w:r>
      <w:r w:rsidRPr="00723DC9">
        <w:rPr>
          <w:rFonts w:ascii="Arial" w:hAnsi="Arial" w:cs="Arial"/>
          <w:spacing w:val="-4"/>
          <w:w w:val="105"/>
          <w:sz w:val="24"/>
          <w:szCs w:val="24"/>
        </w:rPr>
        <w:t xml:space="preserve"> </w:t>
      </w:r>
      <w:r w:rsidRPr="00723DC9">
        <w:rPr>
          <w:rFonts w:ascii="Arial" w:hAnsi="Arial" w:cs="Arial"/>
          <w:w w:val="105"/>
          <w:sz w:val="24"/>
          <w:szCs w:val="24"/>
        </w:rPr>
        <w:t>RFP,</w:t>
      </w:r>
      <w:r w:rsidRPr="00723DC9">
        <w:rPr>
          <w:rFonts w:ascii="Arial" w:hAnsi="Arial" w:cs="Arial"/>
          <w:spacing w:val="-6"/>
          <w:w w:val="105"/>
          <w:sz w:val="24"/>
          <w:szCs w:val="24"/>
        </w:rPr>
        <w:t xml:space="preserve"> </w:t>
      </w:r>
      <w:r w:rsidRPr="00723DC9">
        <w:rPr>
          <w:rFonts w:ascii="Arial" w:hAnsi="Arial" w:cs="Arial"/>
          <w:w w:val="105"/>
          <w:sz w:val="24"/>
          <w:szCs w:val="24"/>
        </w:rPr>
        <w:t>addenda</w:t>
      </w:r>
      <w:r w:rsidRPr="00723DC9">
        <w:rPr>
          <w:rFonts w:ascii="Arial" w:hAnsi="Arial" w:cs="Arial"/>
          <w:spacing w:val="-6"/>
          <w:w w:val="105"/>
          <w:sz w:val="24"/>
          <w:szCs w:val="24"/>
        </w:rPr>
        <w:t xml:space="preserve"> </w:t>
      </w:r>
      <w:r w:rsidRPr="00723DC9">
        <w:rPr>
          <w:rFonts w:ascii="Arial" w:hAnsi="Arial" w:cs="Arial"/>
          <w:w w:val="105"/>
          <w:sz w:val="24"/>
          <w:szCs w:val="24"/>
        </w:rPr>
        <w:t>and</w:t>
      </w:r>
      <w:r w:rsidRPr="00723DC9">
        <w:rPr>
          <w:rFonts w:ascii="Arial" w:hAnsi="Arial" w:cs="Arial"/>
          <w:spacing w:val="-6"/>
          <w:w w:val="105"/>
          <w:sz w:val="24"/>
          <w:szCs w:val="24"/>
        </w:rPr>
        <w:t xml:space="preserve"> </w:t>
      </w:r>
      <w:r w:rsidRPr="00723DC9">
        <w:rPr>
          <w:rFonts w:ascii="Arial" w:hAnsi="Arial" w:cs="Arial"/>
          <w:w w:val="105"/>
          <w:sz w:val="24"/>
          <w:szCs w:val="24"/>
        </w:rPr>
        <w:t xml:space="preserve">corrigenda </w:t>
      </w:r>
      <w:r w:rsidRPr="00723DC9">
        <w:rPr>
          <w:rFonts w:ascii="Arial" w:hAnsi="Arial" w:cs="Arial"/>
          <w:spacing w:val="-2"/>
          <w:w w:val="105"/>
          <w:sz w:val="24"/>
          <w:szCs w:val="24"/>
        </w:rPr>
        <w:t>issued</w:t>
      </w:r>
      <w:r w:rsidRPr="00723DC9">
        <w:rPr>
          <w:rFonts w:ascii="Arial" w:hAnsi="Arial" w:cs="Arial"/>
          <w:spacing w:val="-7"/>
          <w:w w:val="105"/>
          <w:sz w:val="24"/>
          <w:szCs w:val="24"/>
        </w:rPr>
        <w:t xml:space="preserve"> </w:t>
      </w:r>
      <w:r w:rsidRPr="00723DC9">
        <w:rPr>
          <w:rFonts w:ascii="Arial" w:hAnsi="Arial" w:cs="Arial"/>
          <w:spacing w:val="-2"/>
          <w:w w:val="105"/>
          <w:sz w:val="24"/>
          <w:szCs w:val="24"/>
        </w:rPr>
        <w:t>thereafter</w:t>
      </w:r>
      <w:r w:rsidRPr="00723DC9">
        <w:rPr>
          <w:rFonts w:ascii="Arial" w:hAnsi="Arial" w:cs="Arial"/>
          <w:spacing w:val="-5"/>
          <w:w w:val="105"/>
          <w:sz w:val="24"/>
          <w:szCs w:val="24"/>
        </w:rPr>
        <w:t xml:space="preserve"> </w:t>
      </w:r>
      <w:r w:rsidRPr="00723DC9">
        <w:rPr>
          <w:rFonts w:ascii="Arial" w:hAnsi="Arial" w:cs="Arial"/>
          <w:spacing w:val="-2"/>
          <w:w w:val="105"/>
          <w:sz w:val="24"/>
          <w:szCs w:val="24"/>
        </w:rPr>
        <w:t>by</w:t>
      </w:r>
      <w:r w:rsidRPr="00723DC9">
        <w:rPr>
          <w:rFonts w:ascii="Arial" w:hAnsi="Arial" w:cs="Arial"/>
          <w:spacing w:val="-7"/>
          <w:w w:val="105"/>
          <w:sz w:val="24"/>
          <w:szCs w:val="24"/>
        </w:rPr>
        <w:t xml:space="preserve"> </w:t>
      </w:r>
      <w:r w:rsidRPr="00723DC9">
        <w:rPr>
          <w:rFonts w:ascii="Arial" w:hAnsi="Arial" w:cs="Arial"/>
          <w:spacing w:val="-2"/>
          <w:w w:val="105"/>
          <w:sz w:val="24"/>
          <w:szCs w:val="24"/>
        </w:rPr>
        <w:t>the</w:t>
      </w:r>
      <w:r w:rsidRPr="00723DC9">
        <w:rPr>
          <w:rFonts w:ascii="Arial" w:hAnsi="Arial" w:cs="Arial"/>
          <w:spacing w:val="-7"/>
          <w:w w:val="105"/>
          <w:sz w:val="24"/>
          <w:szCs w:val="24"/>
        </w:rPr>
        <w:t xml:space="preserve"> </w:t>
      </w:r>
      <w:r w:rsidR="00604856" w:rsidRPr="00723DC9">
        <w:rPr>
          <w:rFonts w:ascii="Arial" w:hAnsi="Arial" w:cs="Arial"/>
          <w:spacing w:val="-2"/>
          <w:w w:val="105"/>
          <w:sz w:val="24"/>
          <w:szCs w:val="24"/>
        </w:rPr>
        <w:t>SBOSS</w:t>
      </w:r>
      <w:r w:rsidRPr="00723DC9">
        <w:rPr>
          <w:rFonts w:ascii="Arial" w:hAnsi="Arial" w:cs="Arial"/>
          <w:spacing w:val="-2"/>
          <w:w w:val="105"/>
          <w:sz w:val="24"/>
          <w:szCs w:val="24"/>
        </w:rPr>
        <w:t xml:space="preserve"> are </w:t>
      </w:r>
      <w:r w:rsidRPr="00723DC9">
        <w:rPr>
          <w:rFonts w:ascii="Arial" w:hAnsi="Arial" w:cs="Arial"/>
          <w:w w:val="105"/>
          <w:sz w:val="24"/>
          <w:szCs w:val="24"/>
        </w:rPr>
        <w:t>final and binding on the Bidders</w:t>
      </w:r>
      <w:r w:rsidRPr="00723DC9">
        <w:rPr>
          <w:rFonts w:ascii="Arial" w:hAnsi="Arial" w:cs="Arial"/>
          <w:color w:val="FF0000"/>
          <w:w w:val="105"/>
          <w:sz w:val="24"/>
          <w:szCs w:val="24"/>
        </w:rPr>
        <w:t xml:space="preserve">. </w:t>
      </w:r>
      <w:r w:rsidRPr="00723DC9">
        <w:rPr>
          <w:rFonts w:ascii="Arial" w:hAnsi="Arial" w:cs="Arial"/>
          <w:color w:val="000000" w:themeColor="text1"/>
          <w:w w:val="105"/>
          <w:sz w:val="24"/>
          <w:szCs w:val="24"/>
        </w:rPr>
        <w:t xml:space="preserve">In the event the Bidder is not willing to accept the terms and conditions of </w:t>
      </w:r>
      <w:r w:rsidR="00604856" w:rsidRPr="00723DC9">
        <w:rPr>
          <w:rFonts w:ascii="Arial" w:hAnsi="Arial" w:cs="Arial"/>
          <w:color w:val="000000" w:themeColor="text1"/>
          <w:w w:val="105"/>
          <w:sz w:val="24"/>
          <w:szCs w:val="24"/>
        </w:rPr>
        <w:t>SBOSS</w:t>
      </w:r>
      <w:r w:rsidRPr="00723DC9">
        <w:rPr>
          <w:rFonts w:ascii="Arial" w:hAnsi="Arial" w:cs="Arial"/>
          <w:color w:val="000000" w:themeColor="text1"/>
          <w:w w:val="105"/>
          <w:sz w:val="24"/>
          <w:szCs w:val="24"/>
        </w:rPr>
        <w:t xml:space="preserve"> or to execute by signing the SBOSS’s Service Level Agreement SLA), the Bidder may, in sole discretion of </w:t>
      </w:r>
      <w:r w:rsidR="00604856" w:rsidRPr="00723DC9">
        <w:rPr>
          <w:rFonts w:ascii="Arial" w:hAnsi="Arial" w:cs="Arial"/>
          <w:color w:val="000000" w:themeColor="text1"/>
          <w:w w:val="105"/>
          <w:sz w:val="24"/>
          <w:szCs w:val="24"/>
        </w:rPr>
        <w:t>SBOSS</w:t>
      </w:r>
      <w:r w:rsidRPr="00723DC9">
        <w:rPr>
          <w:rFonts w:ascii="Arial" w:hAnsi="Arial" w:cs="Arial"/>
          <w:color w:val="000000" w:themeColor="text1"/>
          <w:w w:val="105"/>
          <w:sz w:val="24"/>
          <w:szCs w:val="24"/>
        </w:rPr>
        <w:t>,</w:t>
      </w:r>
      <w:r w:rsidRPr="00723DC9">
        <w:rPr>
          <w:rFonts w:ascii="Arial" w:hAnsi="Arial" w:cs="Arial"/>
          <w:color w:val="000000" w:themeColor="text1"/>
          <w:spacing w:val="40"/>
          <w:w w:val="105"/>
          <w:sz w:val="24"/>
          <w:szCs w:val="24"/>
        </w:rPr>
        <w:t xml:space="preserve"> </w:t>
      </w:r>
      <w:r w:rsidRPr="00723DC9">
        <w:rPr>
          <w:rFonts w:ascii="Arial" w:hAnsi="Arial" w:cs="Arial"/>
          <w:color w:val="000000" w:themeColor="text1"/>
          <w:w w:val="105"/>
          <w:sz w:val="24"/>
          <w:szCs w:val="24"/>
        </w:rPr>
        <w:t>be</w:t>
      </w:r>
      <w:r w:rsidRPr="00723DC9">
        <w:rPr>
          <w:rFonts w:ascii="Arial" w:hAnsi="Arial" w:cs="Arial"/>
          <w:color w:val="000000" w:themeColor="text1"/>
          <w:spacing w:val="40"/>
          <w:w w:val="105"/>
          <w:sz w:val="24"/>
          <w:szCs w:val="24"/>
        </w:rPr>
        <w:t xml:space="preserve"> </w:t>
      </w:r>
      <w:r w:rsidRPr="00723DC9">
        <w:rPr>
          <w:rFonts w:ascii="Arial" w:hAnsi="Arial" w:cs="Arial"/>
          <w:color w:val="000000" w:themeColor="text1"/>
          <w:w w:val="105"/>
          <w:sz w:val="24"/>
          <w:szCs w:val="24"/>
        </w:rPr>
        <w:t xml:space="preserve">disqualified and the SBOSS shall be free to negotiate with </w:t>
      </w:r>
      <w:proofErr w:type="gramStart"/>
      <w:r w:rsidRPr="00723DC9">
        <w:rPr>
          <w:rFonts w:ascii="Arial" w:hAnsi="Arial" w:cs="Arial"/>
          <w:color w:val="000000" w:themeColor="text1"/>
          <w:w w:val="105"/>
          <w:sz w:val="24"/>
          <w:szCs w:val="24"/>
        </w:rPr>
        <w:t>other</w:t>
      </w:r>
      <w:proofErr w:type="gramEnd"/>
      <w:r w:rsidRPr="00723DC9">
        <w:rPr>
          <w:rFonts w:ascii="Arial" w:hAnsi="Arial" w:cs="Arial"/>
          <w:color w:val="000000" w:themeColor="text1"/>
          <w:w w:val="105"/>
          <w:sz w:val="24"/>
          <w:szCs w:val="24"/>
        </w:rPr>
        <w:t xml:space="preserve"> Bidder. </w:t>
      </w:r>
    </w:p>
    <w:p w14:paraId="2454440F" w14:textId="1DD5E013" w:rsidR="00D56006" w:rsidRPr="00723DC9" w:rsidRDefault="00D56006" w:rsidP="00A65A74">
      <w:pPr>
        <w:pStyle w:val="ListParagraph"/>
        <w:numPr>
          <w:ilvl w:val="0"/>
          <w:numId w:val="37"/>
        </w:numPr>
        <w:tabs>
          <w:tab w:val="left" w:pos="1103"/>
          <w:tab w:val="left" w:pos="1134"/>
          <w:tab w:val="left" w:pos="1162"/>
        </w:tabs>
        <w:spacing w:before="4" w:line="271" w:lineRule="auto"/>
        <w:ind w:left="993" w:right="854" w:hanging="142"/>
        <w:jc w:val="both"/>
        <w:rPr>
          <w:rFonts w:ascii="Arial" w:hAnsi="Arial" w:cs="Arial"/>
          <w:sz w:val="24"/>
          <w:szCs w:val="24"/>
        </w:rPr>
      </w:pPr>
      <w:r w:rsidRPr="00723DC9">
        <w:rPr>
          <w:rFonts w:ascii="Arial" w:hAnsi="Arial" w:cs="Arial"/>
          <w:w w:val="105"/>
          <w:sz w:val="24"/>
          <w:szCs w:val="24"/>
        </w:rPr>
        <w:t>The</w:t>
      </w:r>
      <w:r w:rsidRPr="00723DC9">
        <w:rPr>
          <w:rFonts w:ascii="Arial" w:hAnsi="Arial" w:cs="Arial"/>
          <w:spacing w:val="40"/>
          <w:w w:val="105"/>
          <w:sz w:val="24"/>
          <w:szCs w:val="24"/>
        </w:rPr>
        <w:t xml:space="preserve"> </w:t>
      </w:r>
      <w:r w:rsidRPr="00723DC9">
        <w:rPr>
          <w:rFonts w:ascii="Arial" w:hAnsi="Arial" w:cs="Arial"/>
          <w:w w:val="105"/>
          <w:sz w:val="24"/>
          <w:szCs w:val="24"/>
        </w:rPr>
        <w:t xml:space="preserve">Bidder </w:t>
      </w:r>
      <w:r w:rsidR="00367CFC" w:rsidRPr="00723DC9">
        <w:rPr>
          <w:rFonts w:ascii="Arial" w:hAnsi="Arial" w:cs="Arial"/>
          <w:w w:val="105"/>
          <w:sz w:val="24"/>
          <w:szCs w:val="24"/>
        </w:rPr>
        <w:t xml:space="preserve">confirms </w:t>
      </w:r>
      <w:r w:rsidRPr="00723DC9">
        <w:rPr>
          <w:rFonts w:ascii="Arial" w:hAnsi="Arial" w:cs="Arial"/>
          <w:w w:val="105"/>
          <w:sz w:val="24"/>
          <w:szCs w:val="24"/>
        </w:rPr>
        <w:t xml:space="preserve">to </w:t>
      </w:r>
      <w:r w:rsidR="0079035A" w:rsidRPr="00723DC9">
        <w:rPr>
          <w:rFonts w:ascii="Arial" w:hAnsi="Arial" w:cs="Arial"/>
          <w:w w:val="105"/>
          <w:sz w:val="24"/>
          <w:szCs w:val="24"/>
        </w:rPr>
        <w:t>SBOSS</w:t>
      </w:r>
      <w:r w:rsidRPr="00723DC9">
        <w:rPr>
          <w:rFonts w:ascii="Arial" w:hAnsi="Arial" w:cs="Arial"/>
          <w:w w:val="105"/>
          <w:sz w:val="24"/>
          <w:szCs w:val="24"/>
        </w:rPr>
        <w:t>, the following:</w:t>
      </w:r>
    </w:p>
    <w:p w14:paraId="4FC3C1D3" w14:textId="76AABF6D" w:rsidR="00D56006" w:rsidRPr="00723DC9" w:rsidRDefault="00D8136A" w:rsidP="00A65A74">
      <w:pPr>
        <w:pStyle w:val="ListParagraph"/>
        <w:numPr>
          <w:ilvl w:val="0"/>
          <w:numId w:val="36"/>
        </w:numPr>
        <w:tabs>
          <w:tab w:val="left" w:pos="1103"/>
          <w:tab w:val="left" w:pos="1134"/>
        </w:tabs>
        <w:spacing w:line="268" w:lineRule="auto"/>
        <w:ind w:left="1418" w:right="854" w:hanging="284"/>
        <w:jc w:val="both"/>
        <w:rPr>
          <w:rFonts w:ascii="Arial" w:hAnsi="Arial" w:cs="Arial"/>
          <w:sz w:val="24"/>
          <w:szCs w:val="24"/>
        </w:rPr>
      </w:pPr>
      <w:r w:rsidRPr="00723DC9">
        <w:rPr>
          <w:rFonts w:ascii="Arial" w:hAnsi="Arial" w:cs="Arial"/>
          <w:w w:val="105"/>
          <w:sz w:val="24"/>
          <w:szCs w:val="24"/>
        </w:rPr>
        <w:t>The Company</w:t>
      </w:r>
      <w:r w:rsidR="00D56006" w:rsidRPr="00723DC9">
        <w:rPr>
          <w:rFonts w:ascii="Arial" w:hAnsi="Arial" w:cs="Arial"/>
          <w:w w:val="105"/>
          <w:sz w:val="24"/>
          <w:szCs w:val="24"/>
        </w:rPr>
        <w:t xml:space="preserve"> is duly incorporated, validly existing and in good standing under the laws of the jurisdiction of its incorporation.</w:t>
      </w:r>
    </w:p>
    <w:p w14:paraId="23EFA2FB" w14:textId="77777777" w:rsidR="00D56006" w:rsidRPr="00723DC9" w:rsidRDefault="00D56006" w:rsidP="00A65A74">
      <w:pPr>
        <w:pStyle w:val="ListParagraph"/>
        <w:numPr>
          <w:ilvl w:val="0"/>
          <w:numId w:val="36"/>
        </w:numPr>
        <w:tabs>
          <w:tab w:val="left" w:pos="1103"/>
          <w:tab w:val="left" w:pos="1134"/>
        </w:tabs>
        <w:spacing w:before="4" w:line="271" w:lineRule="auto"/>
        <w:ind w:left="1418" w:right="854" w:hanging="284"/>
        <w:jc w:val="both"/>
        <w:rPr>
          <w:rFonts w:ascii="Arial" w:hAnsi="Arial" w:cs="Arial"/>
          <w:sz w:val="24"/>
          <w:szCs w:val="24"/>
        </w:rPr>
      </w:pPr>
      <w:r w:rsidRPr="00723DC9">
        <w:rPr>
          <w:rFonts w:ascii="Arial" w:hAnsi="Arial" w:cs="Arial"/>
          <w:sz w:val="24"/>
          <w:szCs w:val="24"/>
        </w:rPr>
        <w:t>It has the corporate power and authority to perform its obligations</w:t>
      </w:r>
      <w:r w:rsidRPr="00723DC9">
        <w:rPr>
          <w:rFonts w:ascii="Arial" w:hAnsi="Arial" w:cs="Arial"/>
          <w:spacing w:val="40"/>
          <w:sz w:val="24"/>
          <w:szCs w:val="24"/>
        </w:rPr>
        <w:t xml:space="preserve"> </w:t>
      </w:r>
      <w:r w:rsidRPr="00723DC9">
        <w:rPr>
          <w:rFonts w:ascii="Arial" w:hAnsi="Arial" w:cs="Arial"/>
          <w:sz w:val="24"/>
          <w:szCs w:val="24"/>
        </w:rPr>
        <w:t>hereunder and to execute appropriate contracts in terms of this RFP. The performance of terms and conditions under the RFP by it and the performance of its obligations hereunder are duly authorized and approved by all necessary action</w:t>
      </w:r>
    </w:p>
    <w:p w14:paraId="76D3671F" w14:textId="00CE8760" w:rsidR="00D56006" w:rsidRPr="00723DC9" w:rsidRDefault="00D56006" w:rsidP="00A65A74">
      <w:pPr>
        <w:pStyle w:val="ListParagraph"/>
        <w:numPr>
          <w:ilvl w:val="0"/>
          <w:numId w:val="36"/>
        </w:numPr>
        <w:tabs>
          <w:tab w:val="left" w:pos="1134"/>
        </w:tabs>
        <w:spacing w:line="254" w:lineRule="auto"/>
        <w:ind w:left="1418" w:right="854" w:hanging="284"/>
        <w:jc w:val="both"/>
        <w:rPr>
          <w:rFonts w:ascii="Arial" w:hAnsi="Arial" w:cs="Arial"/>
          <w:sz w:val="24"/>
          <w:szCs w:val="24"/>
        </w:rPr>
      </w:pPr>
      <w:r w:rsidRPr="00723DC9">
        <w:rPr>
          <w:rFonts w:ascii="Arial" w:hAnsi="Arial" w:cs="Arial"/>
          <w:color w:val="000000" w:themeColor="text1"/>
          <w:w w:val="105"/>
          <w:sz w:val="24"/>
          <w:szCs w:val="24"/>
        </w:rPr>
        <w:t xml:space="preserve">The Agreement’s execution, delivery or performance thereof, by the </w:t>
      </w:r>
      <w:proofErr w:type="gramStart"/>
      <w:r w:rsidRPr="00723DC9">
        <w:rPr>
          <w:rFonts w:ascii="Arial" w:hAnsi="Arial" w:cs="Arial"/>
          <w:color w:val="000000" w:themeColor="text1"/>
          <w:w w:val="105"/>
          <w:sz w:val="24"/>
          <w:szCs w:val="24"/>
        </w:rPr>
        <w:lastRenderedPageBreak/>
        <w:t xml:space="preserve">bidder  </w:t>
      </w:r>
      <w:r w:rsidR="00C21209" w:rsidRPr="00723DC9">
        <w:rPr>
          <w:rFonts w:ascii="Arial" w:hAnsi="Arial" w:cs="Arial"/>
          <w:color w:val="000000" w:themeColor="text1"/>
          <w:spacing w:val="-2"/>
          <w:w w:val="105"/>
          <w:sz w:val="24"/>
          <w:szCs w:val="24"/>
        </w:rPr>
        <w:t>w</w:t>
      </w:r>
      <w:r w:rsidRPr="00723DC9">
        <w:rPr>
          <w:rFonts w:ascii="Arial" w:hAnsi="Arial" w:cs="Arial"/>
          <w:color w:val="000000" w:themeColor="text1"/>
          <w:w w:val="105"/>
          <w:sz w:val="24"/>
          <w:szCs w:val="24"/>
        </w:rPr>
        <w:t>ill</w:t>
      </w:r>
      <w:proofErr w:type="gramEnd"/>
      <w:r w:rsidRPr="00723DC9">
        <w:rPr>
          <w:rFonts w:ascii="Arial" w:hAnsi="Arial" w:cs="Arial"/>
          <w:color w:val="000000" w:themeColor="text1"/>
          <w:w w:val="105"/>
          <w:sz w:val="24"/>
          <w:szCs w:val="24"/>
        </w:rPr>
        <w:t xml:space="preserve"> not violate or contravene any </w:t>
      </w:r>
      <w:r w:rsidRPr="00723DC9">
        <w:rPr>
          <w:rFonts w:ascii="Arial" w:hAnsi="Arial" w:cs="Arial"/>
          <w:w w:val="105"/>
          <w:sz w:val="24"/>
          <w:szCs w:val="24"/>
        </w:rPr>
        <w:t xml:space="preserve">provision of its documents of </w:t>
      </w:r>
      <w:r w:rsidRPr="00723DC9">
        <w:rPr>
          <w:rFonts w:ascii="Arial" w:hAnsi="Arial" w:cs="Arial"/>
          <w:spacing w:val="-2"/>
          <w:w w:val="105"/>
          <w:sz w:val="24"/>
          <w:szCs w:val="24"/>
        </w:rPr>
        <w:t>incorporation.</w:t>
      </w:r>
    </w:p>
    <w:p w14:paraId="2727FB90" w14:textId="77777777" w:rsidR="00D56006" w:rsidRPr="00723DC9" w:rsidRDefault="00D56006" w:rsidP="00A65A74">
      <w:pPr>
        <w:pStyle w:val="ListParagraph"/>
        <w:numPr>
          <w:ilvl w:val="0"/>
          <w:numId w:val="36"/>
        </w:numPr>
        <w:tabs>
          <w:tab w:val="left" w:pos="1134"/>
          <w:tab w:val="left" w:pos="1824"/>
        </w:tabs>
        <w:spacing w:line="271" w:lineRule="auto"/>
        <w:ind w:left="1418" w:right="854" w:hanging="284"/>
        <w:jc w:val="both"/>
        <w:rPr>
          <w:rFonts w:ascii="Arial" w:hAnsi="Arial" w:cs="Arial"/>
          <w:sz w:val="24"/>
          <w:szCs w:val="24"/>
        </w:rPr>
      </w:pPr>
      <w:r w:rsidRPr="00723DC9">
        <w:rPr>
          <w:rFonts w:ascii="Arial" w:hAnsi="Arial" w:cs="Arial"/>
          <w:sz w:val="24"/>
          <w:szCs w:val="24"/>
        </w:rPr>
        <w:t>Will not violate or contravene any law, statute, rule, regulation, licensing requirement, order, writ, injunction or decree of any court, governmental</w:t>
      </w:r>
      <w:r w:rsidRPr="00723DC9">
        <w:rPr>
          <w:rFonts w:ascii="Arial" w:hAnsi="Arial" w:cs="Arial"/>
          <w:spacing w:val="40"/>
          <w:sz w:val="24"/>
          <w:szCs w:val="24"/>
        </w:rPr>
        <w:t xml:space="preserve"> </w:t>
      </w:r>
      <w:r w:rsidRPr="00723DC9">
        <w:rPr>
          <w:rFonts w:ascii="Arial" w:hAnsi="Arial" w:cs="Arial"/>
          <w:sz w:val="24"/>
          <w:szCs w:val="24"/>
        </w:rPr>
        <w:t>instrumentality</w:t>
      </w:r>
      <w:r w:rsidRPr="00723DC9">
        <w:rPr>
          <w:rFonts w:ascii="Arial" w:hAnsi="Arial" w:cs="Arial"/>
          <w:spacing w:val="40"/>
          <w:sz w:val="24"/>
          <w:szCs w:val="24"/>
        </w:rPr>
        <w:t xml:space="preserve"> </w:t>
      </w:r>
      <w:r w:rsidRPr="00723DC9">
        <w:rPr>
          <w:rFonts w:ascii="Arial" w:hAnsi="Arial" w:cs="Arial"/>
          <w:sz w:val="24"/>
          <w:szCs w:val="24"/>
        </w:rPr>
        <w:t>or</w:t>
      </w:r>
      <w:r w:rsidRPr="00723DC9">
        <w:rPr>
          <w:rFonts w:ascii="Arial" w:hAnsi="Arial" w:cs="Arial"/>
          <w:spacing w:val="40"/>
          <w:sz w:val="24"/>
          <w:szCs w:val="24"/>
        </w:rPr>
        <w:t xml:space="preserve"> </w:t>
      </w:r>
      <w:r w:rsidRPr="00723DC9">
        <w:rPr>
          <w:rFonts w:ascii="Arial" w:hAnsi="Arial" w:cs="Arial"/>
          <w:sz w:val="24"/>
          <w:szCs w:val="24"/>
        </w:rPr>
        <w:t>other</w:t>
      </w:r>
      <w:r w:rsidRPr="00723DC9">
        <w:rPr>
          <w:rFonts w:ascii="Arial" w:hAnsi="Arial" w:cs="Arial"/>
          <w:spacing w:val="40"/>
          <w:sz w:val="24"/>
          <w:szCs w:val="24"/>
        </w:rPr>
        <w:t xml:space="preserve"> </w:t>
      </w:r>
      <w:r w:rsidRPr="00723DC9">
        <w:rPr>
          <w:rFonts w:ascii="Arial" w:hAnsi="Arial" w:cs="Arial"/>
          <w:sz w:val="24"/>
          <w:szCs w:val="24"/>
        </w:rPr>
        <w:t>regulatory,</w:t>
      </w:r>
      <w:r w:rsidRPr="00723DC9">
        <w:rPr>
          <w:rFonts w:ascii="Arial" w:hAnsi="Arial" w:cs="Arial"/>
          <w:spacing w:val="40"/>
          <w:sz w:val="24"/>
          <w:szCs w:val="24"/>
        </w:rPr>
        <w:t xml:space="preserve"> </w:t>
      </w:r>
      <w:r w:rsidRPr="00723DC9">
        <w:rPr>
          <w:rFonts w:ascii="Arial" w:hAnsi="Arial" w:cs="Arial"/>
          <w:sz w:val="24"/>
          <w:szCs w:val="24"/>
        </w:rPr>
        <w:t>governmental</w:t>
      </w:r>
      <w:r w:rsidRPr="00723DC9">
        <w:rPr>
          <w:rFonts w:ascii="Arial" w:hAnsi="Arial" w:cs="Arial"/>
          <w:spacing w:val="40"/>
          <w:sz w:val="24"/>
          <w:szCs w:val="24"/>
        </w:rPr>
        <w:t xml:space="preserve"> </w:t>
      </w:r>
      <w:r w:rsidRPr="00723DC9">
        <w:rPr>
          <w:rFonts w:ascii="Arial" w:hAnsi="Arial" w:cs="Arial"/>
          <w:sz w:val="24"/>
          <w:szCs w:val="24"/>
        </w:rPr>
        <w:t>or public</w:t>
      </w:r>
      <w:r w:rsidRPr="00723DC9">
        <w:rPr>
          <w:rFonts w:ascii="Arial" w:hAnsi="Arial" w:cs="Arial"/>
          <w:spacing w:val="40"/>
          <w:sz w:val="24"/>
          <w:szCs w:val="24"/>
        </w:rPr>
        <w:t xml:space="preserve"> </w:t>
      </w:r>
      <w:r w:rsidRPr="00723DC9">
        <w:rPr>
          <w:rFonts w:ascii="Arial" w:hAnsi="Arial" w:cs="Arial"/>
          <w:sz w:val="24"/>
          <w:szCs w:val="24"/>
        </w:rPr>
        <w:t>body,</w:t>
      </w:r>
      <w:r w:rsidRPr="00723DC9">
        <w:rPr>
          <w:rFonts w:ascii="Arial" w:hAnsi="Arial" w:cs="Arial"/>
          <w:spacing w:val="40"/>
          <w:sz w:val="24"/>
          <w:szCs w:val="24"/>
        </w:rPr>
        <w:t xml:space="preserve"> </w:t>
      </w:r>
      <w:r w:rsidRPr="00723DC9">
        <w:rPr>
          <w:rFonts w:ascii="Arial" w:hAnsi="Arial" w:cs="Arial"/>
          <w:sz w:val="24"/>
          <w:szCs w:val="24"/>
        </w:rPr>
        <w:t>agency</w:t>
      </w:r>
      <w:r w:rsidRPr="00723DC9">
        <w:rPr>
          <w:rFonts w:ascii="Arial" w:hAnsi="Arial" w:cs="Arial"/>
          <w:spacing w:val="40"/>
          <w:sz w:val="24"/>
          <w:szCs w:val="24"/>
        </w:rPr>
        <w:t xml:space="preserve"> </w:t>
      </w:r>
      <w:r w:rsidRPr="00723DC9">
        <w:rPr>
          <w:rFonts w:ascii="Arial" w:hAnsi="Arial" w:cs="Arial"/>
          <w:sz w:val="24"/>
          <w:szCs w:val="24"/>
        </w:rPr>
        <w:t>or</w:t>
      </w:r>
      <w:r w:rsidRPr="00723DC9">
        <w:rPr>
          <w:rFonts w:ascii="Arial" w:hAnsi="Arial" w:cs="Arial"/>
          <w:spacing w:val="40"/>
          <w:sz w:val="24"/>
          <w:szCs w:val="24"/>
        </w:rPr>
        <w:t xml:space="preserve"> </w:t>
      </w:r>
      <w:r w:rsidRPr="00723DC9">
        <w:rPr>
          <w:rFonts w:ascii="Arial" w:hAnsi="Arial" w:cs="Arial"/>
          <w:sz w:val="24"/>
          <w:szCs w:val="24"/>
        </w:rPr>
        <w:t>authority</w:t>
      </w:r>
      <w:r w:rsidRPr="00723DC9">
        <w:rPr>
          <w:rFonts w:ascii="Arial" w:hAnsi="Arial" w:cs="Arial"/>
          <w:spacing w:val="40"/>
          <w:sz w:val="24"/>
          <w:szCs w:val="24"/>
        </w:rPr>
        <w:t xml:space="preserve"> </w:t>
      </w:r>
      <w:r w:rsidRPr="00723DC9">
        <w:rPr>
          <w:rFonts w:ascii="Arial" w:hAnsi="Arial" w:cs="Arial"/>
          <w:sz w:val="24"/>
          <w:szCs w:val="24"/>
        </w:rPr>
        <w:t>by</w:t>
      </w:r>
      <w:r w:rsidRPr="00723DC9">
        <w:rPr>
          <w:rFonts w:ascii="Arial" w:hAnsi="Arial" w:cs="Arial"/>
          <w:spacing w:val="40"/>
          <w:sz w:val="24"/>
          <w:szCs w:val="24"/>
        </w:rPr>
        <w:t xml:space="preserve"> </w:t>
      </w:r>
      <w:r w:rsidRPr="00723DC9">
        <w:rPr>
          <w:rFonts w:ascii="Arial" w:hAnsi="Arial" w:cs="Arial"/>
          <w:sz w:val="24"/>
          <w:szCs w:val="24"/>
        </w:rPr>
        <w:t>which</w:t>
      </w:r>
      <w:r w:rsidRPr="00723DC9">
        <w:rPr>
          <w:rFonts w:ascii="Arial" w:hAnsi="Arial" w:cs="Arial"/>
          <w:spacing w:val="40"/>
          <w:sz w:val="24"/>
          <w:szCs w:val="24"/>
        </w:rPr>
        <w:t xml:space="preserve"> </w:t>
      </w:r>
      <w:r w:rsidRPr="00723DC9">
        <w:rPr>
          <w:rFonts w:ascii="Arial" w:hAnsi="Arial" w:cs="Arial"/>
          <w:sz w:val="24"/>
          <w:szCs w:val="24"/>
        </w:rPr>
        <w:t>it</w:t>
      </w:r>
      <w:r w:rsidRPr="00723DC9">
        <w:rPr>
          <w:rFonts w:ascii="Arial" w:hAnsi="Arial" w:cs="Arial"/>
          <w:spacing w:val="40"/>
          <w:sz w:val="24"/>
          <w:szCs w:val="24"/>
        </w:rPr>
        <w:t xml:space="preserve"> </w:t>
      </w:r>
      <w:r w:rsidRPr="00723DC9">
        <w:rPr>
          <w:rFonts w:ascii="Arial" w:hAnsi="Arial" w:cs="Arial"/>
          <w:sz w:val="24"/>
          <w:szCs w:val="24"/>
        </w:rPr>
        <w:t>is</w:t>
      </w:r>
      <w:r w:rsidRPr="00723DC9">
        <w:rPr>
          <w:rFonts w:ascii="Arial" w:hAnsi="Arial" w:cs="Arial"/>
          <w:spacing w:val="40"/>
          <w:sz w:val="24"/>
          <w:szCs w:val="24"/>
        </w:rPr>
        <w:t xml:space="preserve"> </w:t>
      </w:r>
      <w:r w:rsidRPr="00723DC9">
        <w:rPr>
          <w:rFonts w:ascii="Arial" w:hAnsi="Arial" w:cs="Arial"/>
          <w:sz w:val="24"/>
          <w:szCs w:val="24"/>
        </w:rPr>
        <w:t>bound</w:t>
      </w:r>
      <w:r w:rsidRPr="00723DC9">
        <w:rPr>
          <w:rFonts w:ascii="Arial" w:hAnsi="Arial" w:cs="Arial"/>
          <w:spacing w:val="40"/>
          <w:sz w:val="24"/>
          <w:szCs w:val="24"/>
        </w:rPr>
        <w:t xml:space="preserve"> </w:t>
      </w:r>
      <w:r w:rsidRPr="00723DC9">
        <w:rPr>
          <w:rFonts w:ascii="Arial" w:hAnsi="Arial" w:cs="Arial"/>
          <w:sz w:val="24"/>
          <w:szCs w:val="24"/>
        </w:rPr>
        <w:t>or</w:t>
      </w:r>
      <w:r w:rsidRPr="00723DC9">
        <w:rPr>
          <w:rFonts w:ascii="Arial" w:hAnsi="Arial" w:cs="Arial"/>
          <w:spacing w:val="40"/>
          <w:sz w:val="24"/>
          <w:szCs w:val="24"/>
        </w:rPr>
        <w:t xml:space="preserve"> </w:t>
      </w:r>
      <w:r w:rsidRPr="00723DC9">
        <w:rPr>
          <w:rFonts w:ascii="Arial" w:hAnsi="Arial" w:cs="Arial"/>
          <w:sz w:val="24"/>
          <w:szCs w:val="24"/>
        </w:rPr>
        <w:t>by</w:t>
      </w:r>
      <w:r w:rsidRPr="00723DC9">
        <w:rPr>
          <w:rFonts w:ascii="Arial" w:hAnsi="Arial" w:cs="Arial"/>
          <w:spacing w:val="40"/>
          <w:sz w:val="24"/>
          <w:szCs w:val="24"/>
        </w:rPr>
        <w:t xml:space="preserve"> </w:t>
      </w:r>
      <w:r w:rsidRPr="00723DC9">
        <w:rPr>
          <w:rFonts w:ascii="Arial" w:hAnsi="Arial" w:cs="Arial"/>
          <w:sz w:val="24"/>
          <w:szCs w:val="24"/>
        </w:rPr>
        <w:t>which any of its properties or assets are bound.</w:t>
      </w:r>
    </w:p>
    <w:p w14:paraId="43EA7AFC" w14:textId="54940375" w:rsidR="00D56006" w:rsidRPr="00723DC9" w:rsidRDefault="00D56006" w:rsidP="00A65A74">
      <w:pPr>
        <w:pStyle w:val="ListParagraph"/>
        <w:numPr>
          <w:ilvl w:val="0"/>
          <w:numId w:val="37"/>
        </w:numPr>
        <w:tabs>
          <w:tab w:val="left" w:pos="1103"/>
          <w:tab w:val="left" w:pos="1134"/>
        </w:tabs>
        <w:spacing w:before="1" w:line="271" w:lineRule="auto"/>
        <w:ind w:left="993" w:right="854" w:hanging="142"/>
        <w:jc w:val="both"/>
        <w:rPr>
          <w:rFonts w:ascii="Arial" w:hAnsi="Arial" w:cs="Arial"/>
          <w:sz w:val="24"/>
          <w:szCs w:val="24"/>
        </w:rPr>
      </w:pPr>
      <w:r w:rsidRPr="00723DC9">
        <w:rPr>
          <w:rFonts w:ascii="Arial" w:hAnsi="Arial" w:cs="Arial"/>
          <w:sz w:val="24"/>
          <w:szCs w:val="24"/>
        </w:rPr>
        <w:t>The selected Bidder shall undertake to provide appropriate manpower as well as other resources required, to execute the various tasks assigned as</w:t>
      </w:r>
      <w:r w:rsidRPr="00723DC9">
        <w:rPr>
          <w:rFonts w:ascii="Arial" w:hAnsi="Arial" w:cs="Arial"/>
          <w:spacing w:val="40"/>
          <w:sz w:val="24"/>
          <w:szCs w:val="24"/>
        </w:rPr>
        <w:t xml:space="preserve"> </w:t>
      </w:r>
      <w:r w:rsidRPr="00723DC9">
        <w:rPr>
          <w:rFonts w:ascii="Arial" w:hAnsi="Arial" w:cs="Arial"/>
          <w:sz w:val="24"/>
          <w:szCs w:val="24"/>
        </w:rPr>
        <w:t xml:space="preserve">part of the project, from time to time. </w:t>
      </w:r>
    </w:p>
    <w:p w14:paraId="157CEDD1" w14:textId="2DEEA417" w:rsidR="00D56006" w:rsidRPr="00723DC9" w:rsidRDefault="00D56006" w:rsidP="00A65A74">
      <w:pPr>
        <w:pStyle w:val="ListParagraph"/>
        <w:numPr>
          <w:ilvl w:val="0"/>
          <w:numId w:val="37"/>
        </w:numPr>
        <w:tabs>
          <w:tab w:val="left" w:pos="1103"/>
          <w:tab w:val="left" w:pos="1134"/>
        </w:tabs>
        <w:spacing w:before="3" w:line="271" w:lineRule="auto"/>
        <w:ind w:left="993" w:right="854" w:hanging="142"/>
        <w:jc w:val="both"/>
        <w:rPr>
          <w:rFonts w:ascii="Arial" w:hAnsi="Arial" w:cs="Arial"/>
          <w:sz w:val="24"/>
          <w:szCs w:val="24"/>
        </w:rPr>
      </w:pPr>
      <w:r w:rsidRPr="00723DC9">
        <w:rPr>
          <w:rFonts w:ascii="Arial" w:hAnsi="Arial" w:cs="Arial"/>
          <w:w w:val="105"/>
          <w:sz w:val="24"/>
          <w:szCs w:val="24"/>
        </w:rPr>
        <w:t>All</w:t>
      </w:r>
      <w:r w:rsidRPr="00723DC9">
        <w:rPr>
          <w:rFonts w:ascii="Arial" w:hAnsi="Arial" w:cs="Arial"/>
          <w:spacing w:val="-7"/>
          <w:w w:val="105"/>
          <w:sz w:val="24"/>
          <w:szCs w:val="24"/>
        </w:rPr>
        <w:t xml:space="preserve"> </w:t>
      </w:r>
      <w:r w:rsidRPr="00723DC9">
        <w:rPr>
          <w:rFonts w:ascii="Arial" w:hAnsi="Arial" w:cs="Arial"/>
          <w:w w:val="105"/>
          <w:sz w:val="24"/>
          <w:szCs w:val="24"/>
        </w:rPr>
        <w:t>RFP</w:t>
      </w:r>
      <w:r w:rsidRPr="00723DC9">
        <w:rPr>
          <w:rFonts w:ascii="Arial" w:hAnsi="Arial" w:cs="Arial"/>
          <w:spacing w:val="-8"/>
          <w:w w:val="105"/>
          <w:sz w:val="24"/>
          <w:szCs w:val="24"/>
        </w:rPr>
        <w:t xml:space="preserve"> </w:t>
      </w:r>
      <w:r w:rsidRPr="00723DC9">
        <w:rPr>
          <w:rFonts w:ascii="Arial" w:hAnsi="Arial" w:cs="Arial"/>
          <w:w w:val="105"/>
          <w:sz w:val="24"/>
          <w:szCs w:val="24"/>
        </w:rPr>
        <w:t>response</w:t>
      </w:r>
      <w:r w:rsidRPr="00723DC9">
        <w:rPr>
          <w:rFonts w:ascii="Arial" w:hAnsi="Arial" w:cs="Arial"/>
          <w:spacing w:val="-7"/>
          <w:w w:val="105"/>
          <w:sz w:val="24"/>
          <w:szCs w:val="24"/>
        </w:rPr>
        <w:t xml:space="preserve"> </w:t>
      </w:r>
      <w:r w:rsidRPr="00723DC9">
        <w:rPr>
          <w:rFonts w:ascii="Arial" w:hAnsi="Arial" w:cs="Arial"/>
          <w:w w:val="105"/>
          <w:sz w:val="24"/>
          <w:szCs w:val="24"/>
        </w:rPr>
        <w:t>documents</w:t>
      </w:r>
      <w:r w:rsidRPr="00723DC9">
        <w:rPr>
          <w:rFonts w:ascii="Arial" w:hAnsi="Arial" w:cs="Arial"/>
          <w:spacing w:val="-8"/>
          <w:w w:val="105"/>
          <w:sz w:val="24"/>
          <w:szCs w:val="24"/>
        </w:rPr>
        <w:t xml:space="preserve"> </w:t>
      </w:r>
      <w:r w:rsidRPr="00723DC9">
        <w:rPr>
          <w:rFonts w:ascii="Arial" w:hAnsi="Arial" w:cs="Arial"/>
          <w:w w:val="105"/>
          <w:sz w:val="24"/>
          <w:szCs w:val="24"/>
        </w:rPr>
        <w:t>would</w:t>
      </w:r>
      <w:r w:rsidRPr="00723DC9">
        <w:rPr>
          <w:rFonts w:ascii="Arial" w:hAnsi="Arial" w:cs="Arial"/>
          <w:spacing w:val="-7"/>
          <w:w w:val="105"/>
          <w:sz w:val="24"/>
          <w:szCs w:val="24"/>
        </w:rPr>
        <w:t xml:space="preserve"> </w:t>
      </w:r>
      <w:r w:rsidRPr="00723DC9">
        <w:rPr>
          <w:rFonts w:ascii="Arial" w:hAnsi="Arial" w:cs="Arial"/>
          <w:w w:val="105"/>
          <w:sz w:val="24"/>
          <w:szCs w:val="24"/>
        </w:rPr>
        <w:t>become</w:t>
      </w:r>
      <w:r w:rsidRPr="00723DC9">
        <w:rPr>
          <w:rFonts w:ascii="Arial" w:hAnsi="Arial" w:cs="Arial"/>
          <w:spacing w:val="-7"/>
          <w:w w:val="105"/>
          <w:sz w:val="24"/>
          <w:szCs w:val="24"/>
        </w:rPr>
        <w:t xml:space="preserve"> </w:t>
      </w:r>
      <w:r w:rsidRPr="00723DC9">
        <w:rPr>
          <w:rFonts w:ascii="Arial" w:hAnsi="Arial" w:cs="Arial"/>
          <w:w w:val="105"/>
          <w:sz w:val="24"/>
          <w:szCs w:val="24"/>
        </w:rPr>
        <w:t>the</w:t>
      </w:r>
      <w:r w:rsidRPr="00723DC9">
        <w:rPr>
          <w:rFonts w:ascii="Arial" w:hAnsi="Arial" w:cs="Arial"/>
          <w:spacing w:val="-7"/>
          <w:w w:val="105"/>
          <w:sz w:val="24"/>
          <w:szCs w:val="24"/>
        </w:rPr>
        <w:t xml:space="preserve"> </w:t>
      </w:r>
      <w:r w:rsidRPr="00723DC9">
        <w:rPr>
          <w:rFonts w:ascii="Arial" w:hAnsi="Arial" w:cs="Arial"/>
          <w:w w:val="105"/>
          <w:sz w:val="24"/>
          <w:szCs w:val="24"/>
        </w:rPr>
        <w:t>property</w:t>
      </w:r>
      <w:r w:rsidRPr="00723DC9">
        <w:rPr>
          <w:rFonts w:ascii="Arial" w:hAnsi="Arial" w:cs="Arial"/>
          <w:spacing w:val="-6"/>
          <w:w w:val="105"/>
          <w:sz w:val="24"/>
          <w:szCs w:val="24"/>
        </w:rPr>
        <w:t xml:space="preserve"> </w:t>
      </w:r>
      <w:r w:rsidRPr="00723DC9">
        <w:rPr>
          <w:rFonts w:ascii="Arial" w:hAnsi="Arial" w:cs="Arial"/>
          <w:w w:val="105"/>
          <w:sz w:val="24"/>
          <w:szCs w:val="24"/>
        </w:rPr>
        <w:t>of</w:t>
      </w:r>
      <w:r w:rsidRPr="00723DC9">
        <w:rPr>
          <w:rFonts w:ascii="Arial" w:hAnsi="Arial" w:cs="Arial"/>
          <w:spacing w:val="-8"/>
          <w:w w:val="105"/>
          <w:sz w:val="24"/>
          <w:szCs w:val="24"/>
        </w:rPr>
        <w:t xml:space="preserve"> </w:t>
      </w:r>
      <w:r w:rsidRPr="00723DC9">
        <w:rPr>
          <w:rFonts w:ascii="Arial" w:hAnsi="Arial" w:cs="Arial"/>
          <w:w w:val="105"/>
          <w:sz w:val="24"/>
          <w:szCs w:val="24"/>
        </w:rPr>
        <w:t>the</w:t>
      </w:r>
      <w:r w:rsidRPr="00723DC9">
        <w:rPr>
          <w:rFonts w:ascii="Arial" w:hAnsi="Arial" w:cs="Arial"/>
          <w:spacing w:val="-1"/>
          <w:w w:val="105"/>
          <w:sz w:val="24"/>
          <w:szCs w:val="24"/>
        </w:rPr>
        <w:t xml:space="preserve"> </w:t>
      </w:r>
      <w:r w:rsidR="00604856" w:rsidRPr="00723DC9">
        <w:rPr>
          <w:rFonts w:ascii="Arial" w:hAnsi="Arial" w:cs="Arial"/>
          <w:w w:val="105"/>
          <w:sz w:val="24"/>
          <w:szCs w:val="24"/>
        </w:rPr>
        <w:t>SBOSS</w:t>
      </w:r>
      <w:r w:rsidRPr="00723DC9">
        <w:rPr>
          <w:rFonts w:ascii="Arial" w:hAnsi="Arial" w:cs="Arial"/>
          <w:sz w:val="24"/>
          <w:szCs w:val="24"/>
        </w:rPr>
        <w:t xml:space="preserve"> and the </w:t>
      </w:r>
      <w:r w:rsidR="00604856" w:rsidRPr="00723DC9">
        <w:rPr>
          <w:rFonts w:ascii="Arial" w:hAnsi="Arial" w:cs="Arial"/>
          <w:sz w:val="24"/>
          <w:szCs w:val="24"/>
        </w:rPr>
        <w:t>SBOSS</w:t>
      </w:r>
      <w:r w:rsidRPr="00723DC9">
        <w:rPr>
          <w:rFonts w:ascii="Arial" w:hAnsi="Arial" w:cs="Arial"/>
          <w:w w:val="105"/>
          <w:sz w:val="24"/>
          <w:szCs w:val="24"/>
        </w:rPr>
        <w:t xml:space="preserve"> also would not return the bid documents to the Bidders.</w:t>
      </w:r>
    </w:p>
    <w:p w14:paraId="74BC1D5A" w14:textId="4A5734A9" w:rsidR="00D56006" w:rsidRPr="00723DC9" w:rsidRDefault="00604856" w:rsidP="00A65A74">
      <w:pPr>
        <w:pStyle w:val="ListParagraph"/>
        <w:numPr>
          <w:ilvl w:val="0"/>
          <w:numId w:val="37"/>
        </w:numPr>
        <w:tabs>
          <w:tab w:val="left" w:pos="1103"/>
          <w:tab w:val="left" w:pos="1134"/>
        </w:tabs>
        <w:spacing w:line="271" w:lineRule="auto"/>
        <w:ind w:left="993" w:right="854" w:hanging="142"/>
        <w:jc w:val="both"/>
        <w:rPr>
          <w:rFonts w:ascii="Arial" w:hAnsi="Arial" w:cs="Arial"/>
          <w:sz w:val="24"/>
          <w:szCs w:val="24"/>
        </w:rPr>
      </w:pPr>
      <w:r w:rsidRPr="00723DC9">
        <w:rPr>
          <w:rFonts w:ascii="Arial" w:hAnsi="Arial" w:cs="Arial"/>
          <w:sz w:val="24"/>
          <w:szCs w:val="24"/>
        </w:rPr>
        <w:t>SBOSS</w:t>
      </w:r>
      <w:r w:rsidR="00D56006" w:rsidRPr="00723DC9">
        <w:rPr>
          <w:rFonts w:ascii="Arial" w:hAnsi="Arial" w:cs="Arial"/>
          <w:sz w:val="24"/>
          <w:szCs w:val="24"/>
        </w:rPr>
        <w:t xml:space="preserve"> will not bear any costs incurred by the Bidder for any discussion, presentation, demonstrations etc. on proposals or proposed contract or for any work performed in connection </w:t>
      </w:r>
      <w:r w:rsidR="00D56006" w:rsidRPr="00723DC9">
        <w:rPr>
          <w:rFonts w:ascii="Arial" w:hAnsi="Arial" w:cs="Arial"/>
          <w:spacing w:val="-2"/>
          <w:sz w:val="24"/>
          <w:szCs w:val="24"/>
        </w:rPr>
        <w:t>therewith.</w:t>
      </w:r>
    </w:p>
    <w:p w14:paraId="6FBEE8E6" w14:textId="4124127C" w:rsidR="00D56006" w:rsidRPr="00723DC9" w:rsidRDefault="00604856" w:rsidP="00A65A74">
      <w:pPr>
        <w:pStyle w:val="ListParagraph"/>
        <w:numPr>
          <w:ilvl w:val="0"/>
          <w:numId w:val="37"/>
        </w:numPr>
        <w:tabs>
          <w:tab w:val="left" w:pos="1103"/>
          <w:tab w:val="left" w:pos="1134"/>
        </w:tabs>
        <w:spacing w:line="271" w:lineRule="auto"/>
        <w:ind w:left="993" w:right="854" w:hanging="142"/>
        <w:jc w:val="both"/>
        <w:rPr>
          <w:rFonts w:ascii="Arial" w:hAnsi="Arial" w:cs="Arial"/>
          <w:sz w:val="24"/>
          <w:szCs w:val="24"/>
        </w:rPr>
      </w:pPr>
      <w:r w:rsidRPr="00723DC9">
        <w:rPr>
          <w:rFonts w:ascii="Arial" w:hAnsi="Arial" w:cs="Arial"/>
          <w:sz w:val="24"/>
          <w:szCs w:val="24"/>
        </w:rPr>
        <w:t>SBOSS</w:t>
      </w:r>
      <w:r w:rsidR="00D56006" w:rsidRPr="00723DC9">
        <w:rPr>
          <w:rFonts w:ascii="Arial" w:hAnsi="Arial" w:cs="Arial"/>
          <w:spacing w:val="34"/>
          <w:sz w:val="24"/>
          <w:szCs w:val="24"/>
        </w:rPr>
        <w:t xml:space="preserve"> </w:t>
      </w:r>
      <w:r w:rsidR="00D56006" w:rsidRPr="00723DC9">
        <w:rPr>
          <w:rFonts w:ascii="Arial" w:hAnsi="Arial" w:cs="Arial"/>
          <w:sz w:val="24"/>
          <w:szCs w:val="24"/>
        </w:rPr>
        <w:t>reserves</w:t>
      </w:r>
      <w:r w:rsidR="00D56006" w:rsidRPr="00723DC9">
        <w:rPr>
          <w:rFonts w:ascii="Arial" w:hAnsi="Arial" w:cs="Arial"/>
          <w:spacing w:val="26"/>
          <w:sz w:val="24"/>
          <w:szCs w:val="24"/>
        </w:rPr>
        <w:t xml:space="preserve"> </w:t>
      </w:r>
      <w:r w:rsidR="00D56006" w:rsidRPr="00723DC9">
        <w:rPr>
          <w:rFonts w:ascii="Arial" w:hAnsi="Arial" w:cs="Arial"/>
          <w:sz w:val="24"/>
          <w:szCs w:val="24"/>
        </w:rPr>
        <w:t>the</w:t>
      </w:r>
      <w:r w:rsidR="00D56006" w:rsidRPr="00723DC9">
        <w:rPr>
          <w:rFonts w:ascii="Arial" w:hAnsi="Arial" w:cs="Arial"/>
          <w:spacing w:val="26"/>
          <w:sz w:val="24"/>
          <w:szCs w:val="24"/>
        </w:rPr>
        <w:t xml:space="preserve"> </w:t>
      </w:r>
      <w:r w:rsidR="00D56006" w:rsidRPr="00723DC9">
        <w:rPr>
          <w:rFonts w:ascii="Arial" w:hAnsi="Arial" w:cs="Arial"/>
          <w:sz w:val="24"/>
          <w:szCs w:val="24"/>
        </w:rPr>
        <w:t>right</w:t>
      </w:r>
      <w:r w:rsidR="00D56006" w:rsidRPr="00723DC9">
        <w:rPr>
          <w:rFonts w:ascii="Arial" w:hAnsi="Arial" w:cs="Arial"/>
          <w:spacing w:val="27"/>
          <w:sz w:val="24"/>
          <w:szCs w:val="24"/>
        </w:rPr>
        <w:t xml:space="preserve"> </w:t>
      </w:r>
      <w:r w:rsidR="00D56006" w:rsidRPr="00723DC9">
        <w:rPr>
          <w:rFonts w:ascii="Arial" w:hAnsi="Arial" w:cs="Arial"/>
          <w:sz w:val="24"/>
          <w:szCs w:val="24"/>
        </w:rPr>
        <w:t>to</w:t>
      </w:r>
      <w:r w:rsidR="00D56006" w:rsidRPr="00723DC9">
        <w:rPr>
          <w:rFonts w:ascii="Arial" w:hAnsi="Arial" w:cs="Arial"/>
          <w:spacing w:val="24"/>
          <w:sz w:val="24"/>
          <w:szCs w:val="24"/>
        </w:rPr>
        <w:t xml:space="preserve"> </w:t>
      </w:r>
      <w:r w:rsidR="00D56006" w:rsidRPr="00723DC9">
        <w:rPr>
          <w:rFonts w:ascii="Arial" w:hAnsi="Arial" w:cs="Arial"/>
          <w:sz w:val="24"/>
          <w:szCs w:val="24"/>
        </w:rPr>
        <w:t>reject a proposal for award if it determines that the Bidder recommended for</w:t>
      </w:r>
      <w:r w:rsidR="00D56006" w:rsidRPr="00723DC9">
        <w:rPr>
          <w:rFonts w:ascii="Arial" w:hAnsi="Arial" w:cs="Arial"/>
          <w:spacing w:val="80"/>
          <w:sz w:val="24"/>
          <w:szCs w:val="24"/>
        </w:rPr>
        <w:t xml:space="preserve"> </w:t>
      </w:r>
      <w:r w:rsidR="00D56006" w:rsidRPr="00723DC9">
        <w:rPr>
          <w:rFonts w:ascii="Arial" w:hAnsi="Arial" w:cs="Arial"/>
          <w:sz w:val="24"/>
          <w:szCs w:val="24"/>
        </w:rPr>
        <w:t>award has engaged in corrupt or fraudulent practices in competing for the contract in question.</w:t>
      </w:r>
    </w:p>
    <w:p w14:paraId="3D8BD18C" w14:textId="7622E10B" w:rsidR="00884F5F" w:rsidRPr="00723DC9" w:rsidRDefault="00884F5F" w:rsidP="00A65A74">
      <w:pPr>
        <w:pStyle w:val="BodyText"/>
        <w:numPr>
          <w:ilvl w:val="0"/>
          <w:numId w:val="37"/>
        </w:numPr>
        <w:tabs>
          <w:tab w:val="left" w:pos="1134"/>
        </w:tabs>
        <w:spacing w:before="41" w:line="271" w:lineRule="auto"/>
        <w:ind w:left="993" w:right="854" w:hanging="142"/>
        <w:jc w:val="both"/>
        <w:rPr>
          <w:rFonts w:ascii="Arial" w:hAnsi="Arial" w:cs="Arial"/>
          <w:sz w:val="24"/>
          <w:szCs w:val="24"/>
        </w:rPr>
      </w:pPr>
      <w:r w:rsidRPr="00723DC9">
        <w:rPr>
          <w:rFonts w:ascii="Arial" w:hAnsi="Arial" w:cs="Arial"/>
          <w:sz w:val="24"/>
          <w:szCs w:val="24"/>
        </w:rPr>
        <w:t>This RFP and subsequent agreement with the Selected Bidders shall be</w:t>
      </w:r>
      <w:r w:rsidRPr="00723DC9">
        <w:rPr>
          <w:rFonts w:ascii="Arial" w:hAnsi="Arial" w:cs="Arial"/>
          <w:spacing w:val="40"/>
          <w:sz w:val="24"/>
          <w:szCs w:val="24"/>
        </w:rPr>
        <w:t xml:space="preserve"> </w:t>
      </w:r>
      <w:r w:rsidRPr="00723DC9">
        <w:rPr>
          <w:rFonts w:ascii="Arial" w:hAnsi="Arial" w:cs="Arial"/>
          <w:sz w:val="24"/>
          <w:szCs w:val="24"/>
        </w:rPr>
        <w:t>governed and construed in accordance with the laws of India and courts in</w:t>
      </w:r>
      <w:r w:rsidRPr="00723DC9">
        <w:rPr>
          <w:rFonts w:ascii="Arial" w:hAnsi="Arial" w:cs="Arial"/>
          <w:spacing w:val="80"/>
          <w:sz w:val="24"/>
          <w:szCs w:val="24"/>
        </w:rPr>
        <w:t xml:space="preserve"> </w:t>
      </w:r>
      <w:r w:rsidR="000712B8" w:rsidRPr="00723DC9">
        <w:rPr>
          <w:rFonts w:ascii="Arial" w:hAnsi="Arial" w:cs="Arial"/>
          <w:sz w:val="24"/>
          <w:szCs w:val="24"/>
        </w:rPr>
        <w:t>Mumbai</w:t>
      </w:r>
      <w:r w:rsidRPr="00723DC9">
        <w:rPr>
          <w:rFonts w:ascii="Arial" w:hAnsi="Arial" w:cs="Arial"/>
          <w:sz w:val="24"/>
          <w:szCs w:val="24"/>
        </w:rPr>
        <w:t xml:space="preserve"> will have the exclusive jurisdiction to determine the issues arising out of this RFP.</w:t>
      </w:r>
    </w:p>
    <w:p w14:paraId="1C4236EF" w14:textId="334FADFD" w:rsidR="00884F5F" w:rsidRPr="00723DC9" w:rsidRDefault="009768F7" w:rsidP="00A65A74">
      <w:pPr>
        <w:pStyle w:val="ListParagraph"/>
        <w:numPr>
          <w:ilvl w:val="0"/>
          <w:numId w:val="37"/>
        </w:numPr>
        <w:tabs>
          <w:tab w:val="left" w:pos="1134"/>
          <w:tab w:val="left" w:pos="1463"/>
          <w:tab w:val="left" w:pos="1535"/>
        </w:tabs>
        <w:spacing w:line="271" w:lineRule="auto"/>
        <w:ind w:left="993" w:right="854" w:hanging="142"/>
        <w:jc w:val="both"/>
        <w:rPr>
          <w:rFonts w:ascii="Arial" w:hAnsi="Arial" w:cs="Arial"/>
          <w:sz w:val="24"/>
          <w:szCs w:val="24"/>
        </w:rPr>
      </w:pPr>
      <w:r w:rsidRPr="00723DC9">
        <w:rPr>
          <w:rFonts w:ascii="Arial" w:hAnsi="Arial" w:cs="Arial"/>
          <w:w w:val="105"/>
          <w:sz w:val="24"/>
          <w:szCs w:val="24"/>
        </w:rPr>
        <w:t xml:space="preserve">The selected bidder(s) shall execute </w:t>
      </w:r>
      <w:r w:rsidR="00884F5F" w:rsidRPr="00723DC9">
        <w:rPr>
          <w:rFonts w:ascii="Arial" w:hAnsi="Arial" w:cs="Arial"/>
          <w:w w:val="105"/>
          <w:sz w:val="24"/>
          <w:szCs w:val="24"/>
        </w:rPr>
        <w:t>Service</w:t>
      </w:r>
      <w:r w:rsidR="00884F5F" w:rsidRPr="00723DC9">
        <w:rPr>
          <w:rFonts w:ascii="Arial" w:hAnsi="Arial" w:cs="Arial"/>
          <w:spacing w:val="-3"/>
          <w:w w:val="105"/>
          <w:sz w:val="24"/>
          <w:szCs w:val="24"/>
        </w:rPr>
        <w:t xml:space="preserve"> </w:t>
      </w:r>
      <w:r w:rsidR="00884F5F" w:rsidRPr="00723DC9">
        <w:rPr>
          <w:rFonts w:ascii="Arial" w:hAnsi="Arial" w:cs="Arial"/>
          <w:w w:val="105"/>
          <w:sz w:val="24"/>
          <w:szCs w:val="24"/>
        </w:rPr>
        <w:t>Level</w:t>
      </w:r>
      <w:r w:rsidR="00884F5F" w:rsidRPr="00723DC9">
        <w:rPr>
          <w:rFonts w:ascii="Arial" w:hAnsi="Arial" w:cs="Arial"/>
          <w:spacing w:val="-3"/>
          <w:w w:val="105"/>
          <w:sz w:val="24"/>
          <w:szCs w:val="24"/>
        </w:rPr>
        <w:t xml:space="preserve"> </w:t>
      </w:r>
      <w:r w:rsidR="00884F5F" w:rsidRPr="00723DC9">
        <w:rPr>
          <w:rFonts w:ascii="Arial" w:hAnsi="Arial" w:cs="Arial"/>
          <w:w w:val="105"/>
          <w:sz w:val="24"/>
          <w:szCs w:val="24"/>
        </w:rPr>
        <w:t>Agreement</w:t>
      </w:r>
      <w:r w:rsidR="00884F5F" w:rsidRPr="00723DC9">
        <w:rPr>
          <w:rFonts w:ascii="Arial" w:hAnsi="Arial" w:cs="Arial"/>
          <w:spacing w:val="-3"/>
          <w:w w:val="105"/>
          <w:sz w:val="24"/>
          <w:szCs w:val="24"/>
        </w:rPr>
        <w:t xml:space="preserve"> </w:t>
      </w:r>
      <w:r w:rsidR="00884F5F" w:rsidRPr="00723DC9">
        <w:rPr>
          <w:rFonts w:ascii="Arial" w:hAnsi="Arial" w:cs="Arial"/>
          <w:w w:val="105"/>
          <w:sz w:val="24"/>
          <w:szCs w:val="24"/>
        </w:rPr>
        <w:t>and</w:t>
      </w:r>
      <w:r w:rsidR="00884F5F" w:rsidRPr="00723DC9">
        <w:rPr>
          <w:rFonts w:ascii="Arial" w:hAnsi="Arial" w:cs="Arial"/>
          <w:spacing w:val="-3"/>
          <w:w w:val="105"/>
          <w:sz w:val="24"/>
          <w:szCs w:val="24"/>
        </w:rPr>
        <w:t xml:space="preserve"> </w:t>
      </w:r>
      <w:r w:rsidR="00884F5F" w:rsidRPr="00723DC9">
        <w:rPr>
          <w:rFonts w:ascii="Arial" w:hAnsi="Arial" w:cs="Arial"/>
          <w:w w:val="105"/>
          <w:sz w:val="24"/>
          <w:szCs w:val="24"/>
        </w:rPr>
        <w:t>Non-Disclosure</w:t>
      </w:r>
      <w:r w:rsidR="00884F5F" w:rsidRPr="00723DC9">
        <w:rPr>
          <w:rFonts w:ascii="Arial" w:hAnsi="Arial" w:cs="Arial"/>
          <w:spacing w:val="-3"/>
          <w:w w:val="105"/>
          <w:sz w:val="24"/>
          <w:szCs w:val="24"/>
        </w:rPr>
        <w:t xml:space="preserve"> </w:t>
      </w:r>
      <w:r w:rsidR="00884F5F" w:rsidRPr="00723DC9">
        <w:rPr>
          <w:rFonts w:ascii="Arial" w:hAnsi="Arial" w:cs="Arial"/>
          <w:w w:val="105"/>
          <w:sz w:val="24"/>
          <w:szCs w:val="24"/>
        </w:rPr>
        <w:t>Agreement</w:t>
      </w:r>
      <w:r w:rsidR="007E16BB" w:rsidRPr="00723DC9">
        <w:rPr>
          <w:rFonts w:ascii="Arial" w:hAnsi="Arial" w:cs="Arial"/>
          <w:w w:val="105"/>
          <w:sz w:val="24"/>
          <w:szCs w:val="24"/>
        </w:rPr>
        <w:t xml:space="preserve"> as per the standard format of SBOSS</w:t>
      </w:r>
      <w:r w:rsidR="00884F5F" w:rsidRPr="00723DC9">
        <w:rPr>
          <w:rFonts w:ascii="Arial" w:hAnsi="Arial" w:cs="Arial"/>
          <w:spacing w:val="-6"/>
          <w:w w:val="105"/>
          <w:sz w:val="24"/>
          <w:szCs w:val="24"/>
        </w:rPr>
        <w:t xml:space="preserve"> </w:t>
      </w:r>
      <w:r w:rsidR="00884F5F" w:rsidRPr="00723DC9">
        <w:rPr>
          <w:rFonts w:ascii="Arial" w:hAnsi="Arial" w:cs="Arial"/>
          <w:w w:val="105"/>
          <w:sz w:val="24"/>
          <w:szCs w:val="24"/>
        </w:rPr>
        <w:t>within</w:t>
      </w:r>
      <w:r w:rsidR="00884F5F" w:rsidRPr="00723DC9">
        <w:rPr>
          <w:rFonts w:ascii="Arial" w:hAnsi="Arial" w:cs="Arial"/>
          <w:spacing w:val="-7"/>
          <w:w w:val="105"/>
          <w:sz w:val="24"/>
          <w:szCs w:val="24"/>
        </w:rPr>
        <w:t xml:space="preserve"> </w:t>
      </w:r>
      <w:r w:rsidR="00884F5F" w:rsidRPr="00723DC9">
        <w:rPr>
          <w:rFonts w:ascii="Arial" w:hAnsi="Arial" w:cs="Arial"/>
          <w:w w:val="105"/>
          <w:sz w:val="24"/>
          <w:szCs w:val="24"/>
        </w:rPr>
        <w:t>Fifteen</w:t>
      </w:r>
      <w:r w:rsidR="00884F5F" w:rsidRPr="00723DC9">
        <w:rPr>
          <w:rFonts w:ascii="Arial" w:hAnsi="Arial" w:cs="Arial"/>
          <w:spacing w:val="-9"/>
          <w:w w:val="105"/>
          <w:sz w:val="24"/>
          <w:szCs w:val="24"/>
        </w:rPr>
        <w:t xml:space="preserve"> </w:t>
      </w:r>
      <w:r w:rsidR="00884F5F" w:rsidRPr="00723DC9">
        <w:rPr>
          <w:rFonts w:ascii="Arial" w:hAnsi="Arial" w:cs="Arial"/>
          <w:w w:val="105"/>
          <w:sz w:val="24"/>
          <w:szCs w:val="24"/>
        </w:rPr>
        <w:t>days of</w:t>
      </w:r>
      <w:r w:rsidR="00884F5F" w:rsidRPr="00723DC9">
        <w:rPr>
          <w:rFonts w:ascii="Arial" w:hAnsi="Arial" w:cs="Arial"/>
          <w:spacing w:val="-14"/>
          <w:w w:val="105"/>
          <w:sz w:val="24"/>
          <w:szCs w:val="24"/>
        </w:rPr>
        <w:t xml:space="preserve"> </w:t>
      </w:r>
      <w:r w:rsidR="00884F5F" w:rsidRPr="00723DC9">
        <w:rPr>
          <w:rFonts w:ascii="Arial" w:hAnsi="Arial" w:cs="Arial"/>
          <w:w w:val="105"/>
          <w:sz w:val="24"/>
          <w:szCs w:val="24"/>
        </w:rPr>
        <w:t>the</w:t>
      </w:r>
      <w:r w:rsidR="00884F5F" w:rsidRPr="00723DC9">
        <w:rPr>
          <w:rFonts w:ascii="Arial" w:hAnsi="Arial" w:cs="Arial"/>
          <w:spacing w:val="-14"/>
          <w:w w:val="105"/>
          <w:sz w:val="24"/>
          <w:szCs w:val="24"/>
        </w:rPr>
        <w:t xml:space="preserve"> </w:t>
      </w:r>
      <w:r w:rsidR="00884F5F" w:rsidRPr="00723DC9">
        <w:rPr>
          <w:rFonts w:ascii="Arial" w:hAnsi="Arial" w:cs="Arial"/>
          <w:w w:val="105"/>
          <w:sz w:val="24"/>
          <w:szCs w:val="24"/>
        </w:rPr>
        <w:t>date</w:t>
      </w:r>
      <w:r w:rsidR="00884F5F" w:rsidRPr="00723DC9">
        <w:rPr>
          <w:rFonts w:ascii="Arial" w:hAnsi="Arial" w:cs="Arial"/>
          <w:spacing w:val="-14"/>
          <w:w w:val="105"/>
          <w:sz w:val="24"/>
          <w:szCs w:val="24"/>
        </w:rPr>
        <w:t xml:space="preserve"> </w:t>
      </w:r>
      <w:r w:rsidR="00884F5F" w:rsidRPr="00723DC9">
        <w:rPr>
          <w:rFonts w:ascii="Arial" w:hAnsi="Arial" w:cs="Arial"/>
          <w:w w:val="105"/>
          <w:sz w:val="24"/>
          <w:szCs w:val="24"/>
        </w:rPr>
        <w:t>of</w:t>
      </w:r>
      <w:r w:rsidR="00884F5F" w:rsidRPr="00723DC9">
        <w:rPr>
          <w:rFonts w:ascii="Arial" w:hAnsi="Arial" w:cs="Arial"/>
          <w:spacing w:val="-14"/>
          <w:w w:val="105"/>
          <w:sz w:val="24"/>
          <w:szCs w:val="24"/>
        </w:rPr>
        <w:t xml:space="preserve"> </w:t>
      </w:r>
      <w:r w:rsidR="00884F5F" w:rsidRPr="00723DC9">
        <w:rPr>
          <w:rFonts w:ascii="Arial" w:hAnsi="Arial" w:cs="Arial"/>
          <w:w w:val="105"/>
          <w:sz w:val="24"/>
          <w:szCs w:val="24"/>
        </w:rPr>
        <w:t>acceptance</w:t>
      </w:r>
      <w:r w:rsidR="00884F5F" w:rsidRPr="00723DC9">
        <w:rPr>
          <w:rFonts w:ascii="Arial" w:hAnsi="Arial" w:cs="Arial"/>
          <w:spacing w:val="-14"/>
          <w:w w:val="105"/>
          <w:sz w:val="24"/>
          <w:szCs w:val="24"/>
        </w:rPr>
        <w:t xml:space="preserve"> </w:t>
      </w:r>
      <w:r w:rsidR="00884F5F" w:rsidRPr="00723DC9">
        <w:rPr>
          <w:rFonts w:ascii="Arial" w:hAnsi="Arial" w:cs="Arial"/>
          <w:w w:val="105"/>
          <w:sz w:val="24"/>
          <w:szCs w:val="24"/>
        </w:rPr>
        <w:t>of</w:t>
      </w:r>
      <w:r w:rsidR="00884F5F" w:rsidRPr="00723DC9">
        <w:rPr>
          <w:rFonts w:ascii="Arial" w:hAnsi="Arial" w:cs="Arial"/>
          <w:spacing w:val="-14"/>
          <w:w w:val="105"/>
          <w:sz w:val="24"/>
          <w:szCs w:val="24"/>
        </w:rPr>
        <w:t xml:space="preserve"> </w:t>
      </w:r>
      <w:r w:rsidR="00884F5F" w:rsidRPr="00723DC9">
        <w:rPr>
          <w:rFonts w:ascii="Arial" w:hAnsi="Arial" w:cs="Arial"/>
          <w:w w:val="105"/>
          <w:sz w:val="24"/>
          <w:szCs w:val="24"/>
        </w:rPr>
        <w:t>letter</w:t>
      </w:r>
      <w:r w:rsidR="00884F5F" w:rsidRPr="00723DC9">
        <w:rPr>
          <w:rFonts w:ascii="Arial" w:hAnsi="Arial" w:cs="Arial"/>
          <w:spacing w:val="-14"/>
          <w:w w:val="105"/>
          <w:sz w:val="24"/>
          <w:szCs w:val="24"/>
        </w:rPr>
        <w:t xml:space="preserve"> </w:t>
      </w:r>
      <w:r w:rsidR="00884F5F" w:rsidRPr="00723DC9">
        <w:rPr>
          <w:rFonts w:ascii="Arial" w:hAnsi="Arial" w:cs="Arial"/>
          <w:w w:val="105"/>
          <w:sz w:val="24"/>
          <w:szCs w:val="24"/>
        </w:rPr>
        <w:t>of</w:t>
      </w:r>
      <w:r w:rsidR="00884F5F" w:rsidRPr="00723DC9">
        <w:rPr>
          <w:rFonts w:ascii="Arial" w:hAnsi="Arial" w:cs="Arial"/>
          <w:spacing w:val="-13"/>
          <w:w w:val="105"/>
          <w:sz w:val="24"/>
          <w:szCs w:val="24"/>
        </w:rPr>
        <w:t xml:space="preserve"> </w:t>
      </w:r>
      <w:r w:rsidR="00884F5F" w:rsidRPr="00723DC9">
        <w:rPr>
          <w:rFonts w:ascii="Arial" w:hAnsi="Arial" w:cs="Arial"/>
          <w:w w:val="105"/>
          <w:sz w:val="24"/>
          <w:szCs w:val="24"/>
        </w:rPr>
        <w:t>appointment</w:t>
      </w:r>
      <w:r w:rsidR="00884F5F" w:rsidRPr="00723DC9">
        <w:rPr>
          <w:rFonts w:ascii="Arial" w:hAnsi="Arial" w:cs="Arial"/>
          <w:spacing w:val="-14"/>
          <w:w w:val="105"/>
          <w:sz w:val="24"/>
          <w:szCs w:val="24"/>
        </w:rPr>
        <w:t xml:space="preserve"> </w:t>
      </w:r>
      <w:r w:rsidR="00884F5F" w:rsidRPr="00723DC9">
        <w:rPr>
          <w:rFonts w:ascii="Arial" w:hAnsi="Arial" w:cs="Arial"/>
          <w:w w:val="105"/>
          <w:sz w:val="24"/>
          <w:szCs w:val="24"/>
        </w:rPr>
        <w:t>or</w:t>
      </w:r>
      <w:r w:rsidR="00884F5F" w:rsidRPr="00723DC9">
        <w:rPr>
          <w:rFonts w:ascii="Arial" w:hAnsi="Arial" w:cs="Arial"/>
          <w:spacing w:val="-14"/>
          <w:w w:val="105"/>
          <w:sz w:val="24"/>
          <w:szCs w:val="24"/>
        </w:rPr>
        <w:t xml:space="preserve"> </w:t>
      </w:r>
      <w:r w:rsidR="00884F5F" w:rsidRPr="00723DC9">
        <w:rPr>
          <w:rFonts w:ascii="Arial" w:hAnsi="Arial" w:cs="Arial"/>
          <w:w w:val="105"/>
          <w:sz w:val="24"/>
          <w:szCs w:val="24"/>
        </w:rPr>
        <w:t>as</w:t>
      </w:r>
      <w:r w:rsidR="00884F5F" w:rsidRPr="00723DC9">
        <w:rPr>
          <w:rFonts w:ascii="Arial" w:hAnsi="Arial" w:cs="Arial"/>
          <w:spacing w:val="-14"/>
          <w:w w:val="105"/>
          <w:sz w:val="24"/>
          <w:szCs w:val="24"/>
        </w:rPr>
        <w:t xml:space="preserve"> </w:t>
      </w:r>
      <w:r w:rsidR="00884F5F" w:rsidRPr="00723DC9">
        <w:rPr>
          <w:rFonts w:ascii="Arial" w:hAnsi="Arial" w:cs="Arial"/>
          <w:w w:val="105"/>
          <w:sz w:val="24"/>
          <w:szCs w:val="24"/>
        </w:rPr>
        <w:t>intimated</w:t>
      </w:r>
      <w:r w:rsidR="00884F5F" w:rsidRPr="00723DC9">
        <w:rPr>
          <w:rFonts w:ascii="Arial" w:hAnsi="Arial" w:cs="Arial"/>
          <w:spacing w:val="-14"/>
          <w:w w:val="105"/>
          <w:sz w:val="24"/>
          <w:szCs w:val="24"/>
        </w:rPr>
        <w:t xml:space="preserve"> </w:t>
      </w:r>
      <w:r w:rsidR="00884F5F" w:rsidRPr="00723DC9">
        <w:rPr>
          <w:rFonts w:ascii="Arial" w:hAnsi="Arial" w:cs="Arial"/>
          <w:w w:val="105"/>
          <w:sz w:val="24"/>
          <w:szCs w:val="24"/>
        </w:rPr>
        <w:t>by</w:t>
      </w:r>
      <w:r w:rsidR="00884F5F" w:rsidRPr="00723DC9">
        <w:rPr>
          <w:rFonts w:ascii="Arial" w:hAnsi="Arial" w:cs="Arial"/>
          <w:spacing w:val="-14"/>
          <w:w w:val="105"/>
          <w:sz w:val="24"/>
          <w:szCs w:val="24"/>
        </w:rPr>
        <w:t xml:space="preserve"> </w:t>
      </w:r>
      <w:r w:rsidR="00884F5F" w:rsidRPr="00723DC9">
        <w:rPr>
          <w:rFonts w:ascii="Arial" w:hAnsi="Arial" w:cs="Arial"/>
          <w:w w:val="105"/>
          <w:sz w:val="24"/>
          <w:szCs w:val="24"/>
        </w:rPr>
        <w:t>the SBOSS</w:t>
      </w:r>
      <w:r w:rsidR="00C6101E" w:rsidRPr="00723DC9">
        <w:rPr>
          <w:rFonts w:ascii="Arial" w:hAnsi="Arial" w:cs="Arial"/>
          <w:w w:val="105"/>
          <w:sz w:val="24"/>
          <w:szCs w:val="24"/>
        </w:rPr>
        <w:t xml:space="preserve">. </w:t>
      </w:r>
      <w:r w:rsidR="00884F5F" w:rsidRPr="00723DC9">
        <w:rPr>
          <w:rFonts w:ascii="Arial" w:hAnsi="Arial" w:cs="Arial"/>
          <w:sz w:val="24"/>
          <w:szCs w:val="24"/>
        </w:rPr>
        <w:t>The stamp duty or any other associated charges to execute the above-mentioned</w:t>
      </w:r>
      <w:r w:rsidR="00884F5F" w:rsidRPr="00723DC9">
        <w:rPr>
          <w:rFonts w:ascii="Arial" w:hAnsi="Arial" w:cs="Arial"/>
          <w:spacing w:val="40"/>
          <w:sz w:val="24"/>
          <w:szCs w:val="24"/>
        </w:rPr>
        <w:t xml:space="preserve"> </w:t>
      </w:r>
      <w:r w:rsidR="00884F5F" w:rsidRPr="00723DC9">
        <w:rPr>
          <w:rFonts w:ascii="Arial" w:hAnsi="Arial" w:cs="Arial"/>
          <w:sz w:val="24"/>
          <w:szCs w:val="24"/>
        </w:rPr>
        <w:t>document</w:t>
      </w:r>
      <w:r w:rsidR="00884F5F" w:rsidRPr="00723DC9">
        <w:rPr>
          <w:rFonts w:ascii="Arial" w:hAnsi="Arial" w:cs="Arial"/>
          <w:spacing w:val="40"/>
          <w:sz w:val="24"/>
          <w:szCs w:val="24"/>
        </w:rPr>
        <w:t xml:space="preserve"> </w:t>
      </w:r>
      <w:r w:rsidR="00884F5F" w:rsidRPr="00723DC9">
        <w:rPr>
          <w:rFonts w:ascii="Arial" w:hAnsi="Arial" w:cs="Arial"/>
          <w:sz w:val="24"/>
          <w:szCs w:val="24"/>
        </w:rPr>
        <w:t>shall</w:t>
      </w:r>
      <w:r w:rsidR="00884F5F" w:rsidRPr="00723DC9">
        <w:rPr>
          <w:rFonts w:ascii="Arial" w:hAnsi="Arial" w:cs="Arial"/>
          <w:spacing w:val="40"/>
          <w:sz w:val="24"/>
          <w:szCs w:val="24"/>
        </w:rPr>
        <w:t xml:space="preserve"> </w:t>
      </w:r>
      <w:r w:rsidR="00884F5F" w:rsidRPr="00723DC9">
        <w:rPr>
          <w:rFonts w:ascii="Arial" w:hAnsi="Arial" w:cs="Arial"/>
          <w:sz w:val="24"/>
          <w:szCs w:val="24"/>
        </w:rPr>
        <w:t>be</w:t>
      </w:r>
      <w:r w:rsidR="00884F5F" w:rsidRPr="00723DC9">
        <w:rPr>
          <w:rFonts w:ascii="Arial" w:hAnsi="Arial" w:cs="Arial"/>
          <w:spacing w:val="40"/>
          <w:sz w:val="24"/>
          <w:szCs w:val="24"/>
        </w:rPr>
        <w:t xml:space="preserve"> </w:t>
      </w:r>
      <w:r w:rsidR="00884F5F" w:rsidRPr="00723DC9">
        <w:rPr>
          <w:rFonts w:ascii="Arial" w:hAnsi="Arial" w:cs="Arial"/>
          <w:sz w:val="24"/>
          <w:szCs w:val="24"/>
        </w:rPr>
        <w:t>borne</w:t>
      </w:r>
      <w:r w:rsidR="00884F5F" w:rsidRPr="00723DC9">
        <w:rPr>
          <w:rFonts w:ascii="Arial" w:hAnsi="Arial" w:cs="Arial"/>
          <w:spacing w:val="40"/>
          <w:sz w:val="24"/>
          <w:szCs w:val="24"/>
        </w:rPr>
        <w:t xml:space="preserve"> </w:t>
      </w:r>
      <w:r w:rsidR="00884F5F" w:rsidRPr="00723DC9">
        <w:rPr>
          <w:rFonts w:ascii="Arial" w:hAnsi="Arial" w:cs="Arial"/>
          <w:sz w:val="24"/>
          <w:szCs w:val="24"/>
        </w:rPr>
        <w:t>by</w:t>
      </w:r>
      <w:r w:rsidR="00884F5F" w:rsidRPr="00723DC9">
        <w:rPr>
          <w:rFonts w:ascii="Arial" w:hAnsi="Arial" w:cs="Arial"/>
          <w:spacing w:val="40"/>
          <w:sz w:val="24"/>
          <w:szCs w:val="24"/>
        </w:rPr>
        <w:t xml:space="preserve"> </w:t>
      </w:r>
      <w:r w:rsidR="00884F5F" w:rsidRPr="00723DC9">
        <w:rPr>
          <w:rFonts w:ascii="Arial" w:hAnsi="Arial" w:cs="Arial"/>
          <w:sz w:val="24"/>
          <w:szCs w:val="24"/>
        </w:rPr>
        <w:t>the</w:t>
      </w:r>
      <w:r w:rsidR="00884F5F" w:rsidRPr="00723DC9">
        <w:rPr>
          <w:rFonts w:ascii="Arial" w:hAnsi="Arial" w:cs="Arial"/>
          <w:spacing w:val="40"/>
          <w:sz w:val="24"/>
          <w:szCs w:val="24"/>
        </w:rPr>
        <w:t xml:space="preserve"> </w:t>
      </w:r>
      <w:r w:rsidR="00884F5F" w:rsidRPr="00723DC9">
        <w:rPr>
          <w:rFonts w:ascii="Arial" w:hAnsi="Arial" w:cs="Arial"/>
          <w:sz w:val="24"/>
          <w:szCs w:val="24"/>
        </w:rPr>
        <w:t>successful</w:t>
      </w:r>
      <w:r w:rsidR="00884F5F" w:rsidRPr="00723DC9">
        <w:rPr>
          <w:rFonts w:ascii="Arial" w:hAnsi="Arial" w:cs="Arial"/>
          <w:spacing w:val="40"/>
          <w:sz w:val="24"/>
          <w:szCs w:val="24"/>
        </w:rPr>
        <w:t xml:space="preserve"> </w:t>
      </w:r>
      <w:r w:rsidR="00884F5F" w:rsidRPr="00723DC9">
        <w:rPr>
          <w:rFonts w:ascii="Arial" w:hAnsi="Arial" w:cs="Arial"/>
          <w:sz w:val="24"/>
          <w:szCs w:val="24"/>
        </w:rPr>
        <w:t>bidder;</w:t>
      </w:r>
    </w:p>
    <w:p w14:paraId="33423AA7" w14:textId="77777777" w:rsidR="00884F5F" w:rsidRPr="00723DC9" w:rsidRDefault="00884F5F" w:rsidP="00A65A74">
      <w:pPr>
        <w:pStyle w:val="BodyText"/>
        <w:tabs>
          <w:tab w:val="left" w:pos="1134"/>
        </w:tabs>
        <w:spacing w:before="43"/>
        <w:ind w:left="993" w:right="854" w:hanging="142"/>
        <w:rPr>
          <w:rFonts w:ascii="Arial" w:hAnsi="Arial" w:cs="Arial"/>
          <w:sz w:val="24"/>
          <w:szCs w:val="24"/>
        </w:rPr>
      </w:pPr>
    </w:p>
    <w:p w14:paraId="1905D74E" w14:textId="084C7337" w:rsidR="00D56006" w:rsidRPr="00723DC9" w:rsidRDefault="00D56006" w:rsidP="00A65A74">
      <w:pPr>
        <w:pStyle w:val="ListParagraph"/>
        <w:numPr>
          <w:ilvl w:val="0"/>
          <w:numId w:val="37"/>
        </w:numPr>
        <w:tabs>
          <w:tab w:val="left" w:pos="1103"/>
          <w:tab w:val="left" w:pos="1134"/>
        </w:tabs>
        <w:spacing w:line="268" w:lineRule="auto"/>
        <w:ind w:left="993" w:right="854" w:hanging="142"/>
        <w:jc w:val="both"/>
        <w:rPr>
          <w:rFonts w:ascii="Arial" w:hAnsi="Arial" w:cs="Arial"/>
          <w:sz w:val="24"/>
          <w:szCs w:val="24"/>
        </w:rPr>
      </w:pPr>
      <w:bookmarkStart w:id="2" w:name="_bookmark37"/>
      <w:bookmarkStart w:id="3" w:name="_bookmark34"/>
      <w:bookmarkEnd w:id="2"/>
      <w:bookmarkEnd w:id="3"/>
      <w:r w:rsidRPr="00723DC9">
        <w:rPr>
          <w:rFonts w:ascii="Arial" w:hAnsi="Arial" w:cs="Arial"/>
          <w:w w:val="105"/>
          <w:sz w:val="24"/>
          <w:szCs w:val="24"/>
        </w:rPr>
        <w:t xml:space="preserve">Bidders shall have the opportunity to get their doubts clarified pertaining to the RFP in order to clarify any issues they may have, prior to </w:t>
      </w:r>
      <w:proofErr w:type="spellStart"/>
      <w:r w:rsidRPr="00723DC9">
        <w:rPr>
          <w:rFonts w:ascii="Arial" w:hAnsi="Arial" w:cs="Arial"/>
          <w:w w:val="105"/>
          <w:sz w:val="24"/>
          <w:szCs w:val="24"/>
        </w:rPr>
        <w:t>finalising</w:t>
      </w:r>
      <w:proofErr w:type="spellEnd"/>
      <w:r w:rsidRPr="00723DC9">
        <w:rPr>
          <w:rFonts w:ascii="Arial" w:hAnsi="Arial" w:cs="Arial"/>
          <w:w w:val="105"/>
          <w:sz w:val="24"/>
          <w:szCs w:val="24"/>
        </w:rPr>
        <w:t xml:space="preserve"> their</w:t>
      </w:r>
      <w:r w:rsidRPr="00723DC9">
        <w:rPr>
          <w:rFonts w:ascii="Arial" w:hAnsi="Arial" w:cs="Arial"/>
          <w:spacing w:val="-12"/>
          <w:w w:val="105"/>
          <w:sz w:val="24"/>
          <w:szCs w:val="24"/>
        </w:rPr>
        <w:t xml:space="preserve"> </w:t>
      </w:r>
      <w:r w:rsidRPr="00723DC9">
        <w:rPr>
          <w:rFonts w:ascii="Arial" w:hAnsi="Arial" w:cs="Arial"/>
          <w:w w:val="105"/>
          <w:sz w:val="24"/>
          <w:szCs w:val="24"/>
        </w:rPr>
        <w:t>responses.</w:t>
      </w:r>
      <w:r w:rsidRPr="00723DC9">
        <w:rPr>
          <w:rFonts w:ascii="Arial" w:hAnsi="Arial" w:cs="Arial"/>
          <w:spacing w:val="-12"/>
          <w:w w:val="105"/>
          <w:sz w:val="24"/>
          <w:szCs w:val="24"/>
        </w:rPr>
        <w:t xml:space="preserve"> </w:t>
      </w:r>
      <w:r w:rsidRPr="00723DC9">
        <w:rPr>
          <w:rFonts w:ascii="Arial" w:hAnsi="Arial" w:cs="Arial"/>
          <w:w w:val="105"/>
          <w:sz w:val="24"/>
          <w:szCs w:val="24"/>
        </w:rPr>
        <w:t>All</w:t>
      </w:r>
      <w:r w:rsidRPr="00723DC9">
        <w:rPr>
          <w:rFonts w:ascii="Arial" w:hAnsi="Arial" w:cs="Arial"/>
          <w:spacing w:val="-12"/>
          <w:w w:val="105"/>
          <w:sz w:val="24"/>
          <w:szCs w:val="24"/>
        </w:rPr>
        <w:t xml:space="preserve"> </w:t>
      </w:r>
      <w:r w:rsidRPr="00723DC9">
        <w:rPr>
          <w:rFonts w:ascii="Arial" w:hAnsi="Arial" w:cs="Arial"/>
          <w:w w:val="105"/>
          <w:sz w:val="24"/>
          <w:szCs w:val="24"/>
        </w:rPr>
        <w:t>questions</w:t>
      </w:r>
      <w:r w:rsidRPr="00723DC9">
        <w:rPr>
          <w:rFonts w:ascii="Arial" w:hAnsi="Arial" w:cs="Arial"/>
          <w:spacing w:val="-14"/>
          <w:w w:val="105"/>
          <w:sz w:val="24"/>
          <w:szCs w:val="24"/>
        </w:rPr>
        <w:t xml:space="preserve"> </w:t>
      </w:r>
      <w:r w:rsidRPr="00723DC9">
        <w:rPr>
          <w:rFonts w:ascii="Arial" w:hAnsi="Arial" w:cs="Arial"/>
          <w:w w:val="105"/>
          <w:sz w:val="24"/>
          <w:szCs w:val="24"/>
        </w:rPr>
        <w:t>are</w:t>
      </w:r>
      <w:r w:rsidRPr="00723DC9">
        <w:rPr>
          <w:rFonts w:ascii="Arial" w:hAnsi="Arial" w:cs="Arial"/>
          <w:spacing w:val="-12"/>
          <w:w w:val="105"/>
          <w:sz w:val="24"/>
          <w:szCs w:val="24"/>
        </w:rPr>
        <w:t xml:space="preserve"> </w:t>
      </w:r>
      <w:r w:rsidRPr="00723DC9">
        <w:rPr>
          <w:rFonts w:ascii="Arial" w:hAnsi="Arial" w:cs="Arial"/>
          <w:w w:val="105"/>
          <w:sz w:val="24"/>
          <w:szCs w:val="24"/>
        </w:rPr>
        <w:t>to</w:t>
      </w:r>
      <w:r w:rsidRPr="00723DC9">
        <w:rPr>
          <w:rFonts w:ascii="Arial" w:hAnsi="Arial" w:cs="Arial"/>
          <w:spacing w:val="-12"/>
          <w:w w:val="105"/>
          <w:sz w:val="24"/>
          <w:szCs w:val="24"/>
        </w:rPr>
        <w:t xml:space="preserve"> </w:t>
      </w:r>
      <w:r w:rsidRPr="00723DC9">
        <w:rPr>
          <w:rFonts w:ascii="Arial" w:hAnsi="Arial" w:cs="Arial"/>
          <w:w w:val="105"/>
          <w:sz w:val="24"/>
          <w:szCs w:val="24"/>
        </w:rPr>
        <w:t>be</w:t>
      </w:r>
      <w:r w:rsidRPr="00723DC9">
        <w:rPr>
          <w:rFonts w:ascii="Arial" w:hAnsi="Arial" w:cs="Arial"/>
          <w:spacing w:val="-13"/>
          <w:w w:val="105"/>
          <w:sz w:val="24"/>
          <w:szCs w:val="24"/>
        </w:rPr>
        <w:t xml:space="preserve"> </w:t>
      </w:r>
      <w:r w:rsidRPr="00723DC9">
        <w:rPr>
          <w:rFonts w:ascii="Arial" w:hAnsi="Arial" w:cs="Arial"/>
          <w:w w:val="105"/>
          <w:sz w:val="24"/>
          <w:szCs w:val="24"/>
        </w:rPr>
        <w:t>submitted</w:t>
      </w:r>
      <w:r w:rsidRPr="00723DC9">
        <w:rPr>
          <w:rFonts w:ascii="Arial" w:hAnsi="Arial" w:cs="Arial"/>
          <w:spacing w:val="-12"/>
          <w:w w:val="105"/>
          <w:sz w:val="24"/>
          <w:szCs w:val="24"/>
        </w:rPr>
        <w:t xml:space="preserve"> </w:t>
      </w:r>
      <w:r w:rsidRPr="00723DC9">
        <w:rPr>
          <w:rFonts w:ascii="Arial" w:hAnsi="Arial" w:cs="Arial"/>
          <w:w w:val="105"/>
          <w:sz w:val="24"/>
          <w:szCs w:val="24"/>
        </w:rPr>
        <w:t>to</w:t>
      </w:r>
      <w:r w:rsidRPr="00723DC9">
        <w:rPr>
          <w:rFonts w:ascii="Arial" w:hAnsi="Arial" w:cs="Arial"/>
          <w:spacing w:val="-12"/>
          <w:w w:val="105"/>
          <w:sz w:val="24"/>
          <w:szCs w:val="24"/>
        </w:rPr>
        <w:t xml:space="preserve"> </w:t>
      </w:r>
      <w:r w:rsidRPr="00723DC9">
        <w:rPr>
          <w:rFonts w:ascii="Arial" w:hAnsi="Arial" w:cs="Arial"/>
          <w:w w:val="105"/>
          <w:sz w:val="24"/>
          <w:szCs w:val="24"/>
        </w:rPr>
        <w:t>the</w:t>
      </w:r>
      <w:r w:rsidRPr="00723DC9">
        <w:rPr>
          <w:rFonts w:ascii="Arial" w:hAnsi="Arial" w:cs="Arial"/>
          <w:spacing w:val="-12"/>
          <w:w w:val="105"/>
          <w:sz w:val="24"/>
          <w:szCs w:val="24"/>
        </w:rPr>
        <w:t xml:space="preserve"> </w:t>
      </w:r>
      <w:r w:rsidRPr="00723DC9">
        <w:rPr>
          <w:rFonts w:ascii="Arial" w:hAnsi="Arial" w:cs="Arial"/>
          <w:w w:val="105"/>
          <w:sz w:val="24"/>
          <w:szCs w:val="24"/>
        </w:rPr>
        <w:t>contact</w:t>
      </w:r>
      <w:r w:rsidRPr="00723DC9">
        <w:rPr>
          <w:rFonts w:ascii="Arial" w:hAnsi="Arial" w:cs="Arial"/>
          <w:spacing w:val="-14"/>
          <w:w w:val="105"/>
          <w:sz w:val="24"/>
          <w:szCs w:val="24"/>
        </w:rPr>
        <w:t xml:space="preserve"> </w:t>
      </w:r>
      <w:r w:rsidRPr="00723DC9">
        <w:rPr>
          <w:rFonts w:ascii="Arial" w:hAnsi="Arial" w:cs="Arial"/>
          <w:w w:val="105"/>
          <w:sz w:val="24"/>
          <w:szCs w:val="24"/>
        </w:rPr>
        <w:t>officer,</w:t>
      </w:r>
      <w:r w:rsidRPr="00723DC9">
        <w:rPr>
          <w:rFonts w:ascii="Arial" w:hAnsi="Arial" w:cs="Arial"/>
          <w:spacing w:val="-12"/>
          <w:w w:val="105"/>
          <w:sz w:val="24"/>
          <w:szCs w:val="24"/>
        </w:rPr>
        <w:t xml:space="preserve"> </w:t>
      </w:r>
      <w:r w:rsidRPr="00723DC9">
        <w:rPr>
          <w:rFonts w:ascii="Arial" w:hAnsi="Arial" w:cs="Arial"/>
          <w:w w:val="105"/>
          <w:sz w:val="24"/>
          <w:szCs w:val="24"/>
        </w:rPr>
        <w:t>not later</w:t>
      </w:r>
      <w:r w:rsidRPr="00723DC9">
        <w:rPr>
          <w:rFonts w:ascii="Arial" w:hAnsi="Arial" w:cs="Arial"/>
          <w:spacing w:val="-14"/>
          <w:w w:val="105"/>
          <w:sz w:val="24"/>
          <w:szCs w:val="24"/>
        </w:rPr>
        <w:t xml:space="preserve"> </w:t>
      </w:r>
      <w:r w:rsidRPr="00723DC9">
        <w:rPr>
          <w:rFonts w:ascii="Arial" w:hAnsi="Arial" w:cs="Arial"/>
          <w:w w:val="105"/>
          <w:sz w:val="24"/>
          <w:szCs w:val="24"/>
        </w:rPr>
        <w:t>than</w:t>
      </w:r>
      <w:r w:rsidRPr="00723DC9">
        <w:rPr>
          <w:rFonts w:ascii="Arial" w:hAnsi="Arial" w:cs="Arial"/>
          <w:spacing w:val="-14"/>
          <w:w w:val="105"/>
          <w:sz w:val="24"/>
          <w:szCs w:val="24"/>
        </w:rPr>
        <w:t xml:space="preserve"> </w:t>
      </w:r>
      <w:r w:rsidRPr="00723DC9">
        <w:rPr>
          <w:rFonts w:ascii="Arial" w:hAnsi="Arial" w:cs="Arial"/>
          <w:w w:val="105"/>
          <w:sz w:val="24"/>
          <w:szCs w:val="24"/>
        </w:rPr>
        <w:t>the</w:t>
      </w:r>
      <w:r w:rsidRPr="00723DC9">
        <w:rPr>
          <w:rFonts w:ascii="Arial" w:hAnsi="Arial" w:cs="Arial"/>
          <w:spacing w:val="-14"/>
          <w:w w:val="105"/>
          <w:sz w:val="24"/>
          <w:szCs w:val="24"/>
        </w:rPr>
        <w:t xml:space="preserve"> </w:t>
      </w:r>
      <w:r w:rsidRPr="00723DC9">
        <w:rPr>
          <w:rFonts w:ascii="Arial" w:hAnsi="Arial" w:cs="Arial"/>
          <w:w w:val="105"/>
          <w:sz w:val="24"/>
          <w:szCs w:val="24"/>
        </w:rPr>
        <w:t>query</w:t>
      </w:r>
      <w:r w:rsidRPr="00723DC9">
        <w:rPr>
          <w:rFonts w:ascii="Arial" w:hAnsi="Arial" w:cs="Arial"/>
          <w:spacing w:val="-14"/>
          <w:w w:val="105"/>
          <w:sz w:val="24"/>
          <w:szCs w:val="24"/>
        </w:rPr>
        <w:t xml:space="preserve"> </w:t>
      </w:r>
      <w:r w:rsidRPr="00723DC9">
        <w:rPr>
          <w:rFonts w:ascii="Arial" w:hAnsi="Arial" w:cs="Arial"/>
          <w:w w:val="105"/>
          <w:sz w:val="24"/>
          <w:szCs w:val="24"/>
        </w:rPr>
        <w:t>submission</w:t>
      </w:r>
      <w:r w:rsidRPr="00723DC9">
        <w:rPr>
          <w:rFonts w:ascii="Arial" w:hAnsi="Arial" w:cs="Arial"/>
          <w:spacing w:val="-14"/>
          <w:w w:val="105"/>
          <w:sz w:val="24"/>
          <w:szCs w:val="24"/>
        </w:rPr>
        <w:t xml:space="preserve"> </w:t>
      </w:r>
      <w:r w:rsidRPr="00723DC9">
        <w:rPr>
          <w:rFonts w:ascii="Arial" w:hAnsi="Arial" w:cs="Arial"/>
          <w:w w:val="105"/>
          <w:sz w:val="24"/>
          <w:szCs w:val="24"/>
        </w:rPr>
        <w:t>date</w:t>
      </w:r>
      <w:r w:rsidRPr="00723DC9">
        <w:rPr>
          <w:rFonts w:ascii="Arial" w:hAnsi="Arial" w:cs="Arial"/>
          <w:spacing w:val="-14"/>
          <w:w w:val="105"/>
          <w:sz w:val="24"/>
          <w:szCs w:val="24"/>
        </w:rPr>
        <w:t xml:space="preserve"> </w:t>
      </w:r>
      <w:r w:rsidRPr="00723DC9">
        <w:rPr>
          <w:rFonts w:ascii="Arial" w:hAnsi="Arial" w:cs="Arial"/>
          <w:w w:val="105"/>
          <w:sz w:val="24"/>
          <w:szCs w:val="24"/>
        </w:rPr>
        <w:t>noted</w:t>
      </w:r>
      <w:r w:rsidRPr="00723DC9">
        <w:rPr>
          <w:rFonts w:ascii="Arial" w:hAnsi="Arial" w:cs="Arial"/>
          <w:spacing w:val="-14"/>
          <w:w w:val="105"/>
          <w:sz w:val="24"/>
          <w:szCs w:val="24"/>
        </w:rPr>
        <w:t xml:space="preserve"> </w:t>
      </w:r>
      <w:r w:rsidRPr="00723DC9">
        <w:rPr>
          <w:rFonts w:ascii="Arial" w:hAnsi="Arial" w:cs="Arial"/>
          <w:w w:val="105"/>
          <w:sz w:val="24"/>
          <w:szCs w:val="24"/>
        </w:rPr>
        <w:t>in</w:t>
      </w:r>
      <w:r w:rsidRPr="00723DC9">
        <w:rPr>
          <w:rFonts w:ascii="Arial" w:hAnsi="Arial" w:cs="Arial"/>
          <w:spacing w:val="-13"/>
          <w:w w:val="105"/>
          <w:sz w:val="24"/>
          <w:szCs w:val="24"/>
        </w:rPr>
        <w:t xml:space="preserve"> the </w:t>
      </w:r>
      <w:r w:rsidRPr="00723DC9">
        <w:rPr>
          <w:rFonts w:ascii="Arial" w:hAnsi="Arial" w:cs="Arial"/>
          <w:w w:val="105"/>
          <w:sz w:val="24"/>
          <w:szCs w:val="24"/>
        </w:rPr>
        <w:t>RFP</w:t>
      </w:r>
      <w:r w:rsidRPr="00723DC9">
        <w:rPr>
          <w:rFonts w:ascii="Arial" w:hAnsi="Arial" w:cs="Arial"/>
          <w:spacing w:val="-14"/>
          <w:w w:val="105"/>
          <w:sz w:val="24"/>
          <w:szCs w:val="24"/>
        </w:rPr>
        <w:t xml:space="preserve"> </w:t>
      </w:r>
      <w:r w:rsidRPr="00723DC9">
        <w:rPr>
          <w:rFonts w:ascii="Arial" w:hAnsi="Arial" w:cs="Arial"/>
          <w:w w:val="105"/>
          <w:sz w:val="24"/>
          <w:szCs w:val="24"/>
        </w:rPr>
        <w:t>and</w:t>
      </w:r>
      <w:r w:rsidRPr="00723DC9">
        <w:rPr>
          <w:rFonts w:ascii="Arial" w:hAnsi="Arial" w:cs="Arial"/>
          <w:spacing w:val="-14"/>
          <w:w w:val="105"/>
          <w:sz w:val="24"/>
          <w:szCs w:val="24"/>
        </w:rPr>
        <w:t xml:space="preserve"> </w:t>
      </w:r>
      <w:r w:rsidRPr="00723DC9">
        <w:rPr>
          <w:rFonts w:ascii="Arial" w:hAnsi="Arial" w:cs="Arial"/>
          <w:w w:val="105"/>
          <w:sz w:val="24"/>
          <w:szCs w:val="24"/>
        </w:rPr>
        <w:t>as</w:t>
      </w:r>
      <w:r w:rsidRPr="00723DC9">
        <w:rPr>
          <w:rFonts w:ascii="Arial" w:hAnsi="Arial" w:cs="Arial"/>
          <w:spacing w:val="-14"/>
          <w:w w:val="105"/>
          <w:sz w:val="24"/>
          <w:szCs w:val="24"/>
        </w:rPr>
        <w:t xml:space="preserve"> </w:t>
      </w:r>
      <w:r w:rsidRPr="00723DC9">
        <w:rPr>
          <w:rFonts w:ascii="Arial" w:hAnsi="Arial" w:cs="Arial"/>
          <w:w w:val="105"/>
          <w:sz w:val="24"/>
          <w:szCs w:val="24"/>
        </w:rPr>
        <w:t>indicated</w:t>
      </w:r>
      <w:r w:rsidRPr="00723DC9">
        <w:rPr>
          <w:rFonts w:ascii="Arial" w:hAnsi="Arial" w:cs="Arial"/>
          <w:spacing w:val="-14"/>
          <w:w w:val="105"/>
          <w:sz w:val="24"/>
          <w:szCs w:val="24"/>
        </w:rPr>
        <w:t xml:space="preserve"> </w:t>
      </w:r>
      <w:r w:rsidRPr="00723DC9">
        <w:rPr>
          <w:rFonts w:ascii="Arial" w:hAnsi="Arial" w:cs="Arial"/>
          <w:w w:val="105"/>
          <w:sz w:val="24"/>
          <w:szCs w:val="24"/>
        </w:rPr>
        <w:t>by</w:t>
      </w:r>
      <w:r w:rsidRPr="00723DC9">
        <w:rPr>
          <w:rFonts w:ascii="Arial" w:hAnsi="Arial" w:cs="Arial"/>
          <w:spacing w:val="-14"/>
          <w:w w:val="105"/>
          <w:sz w:val="24"/>
          <w:szCs w:val="24"/>
        </w:rPr>
        <w:t xml:space="preserve"> </w:t>
      </w:r>
      <w:r w:rsidR="00604856" w:rsidRPr="00723DC9">
        <w:rPr>
          <w:rFonts w:ascii="Arial" w:hAnsi="Arial" w:cs="Arial"/>
          <w:w w:val="105"/>
          <w:sz w:val="24"/>
          <w:szCs w:val="24"/>
        </w:rPr>
        <w:t>SBOSS</w:t>
      </w:r>
      <w:r w:rsidRPr="00723DC9">
        <w:rPr>
          <w:rFonts w:ascii="Arial" w:hAnsi="Arial" w:cs="Arial"/>
          <w:w w:val="105"/>
          <w:sz w:val="24"/>
          <w:szCs w:val="24"/>
        </w:rPr>
        <w:t xml:space="preserve"> from</w:t>
      </w:r>
      <w:r w:rsidRPr="00723DC9">
        <w:rPr>
          <w:rFonts w:ascii="Arial" w:hAnsi="Arial" w:cs="Arial"/>
          <w:spacing w:val="-5"/>
          <w:w w:val="105"/>
          <w:sz w:val="24"/>
          <w:szCs w:val="24"/>
        </w:rPr>
        <w:t xml:space="preserve"> </w:t>
      </w:r>
      <w:r w:rsidRPr="00723DC9">
        <w:rPr>
          <w:rFonts w:ascii="Arial" w:hAnsi="Arial" w:cs="Arial"/>
          <w:w w:val="105"/>
          <w:sz w:val="24"/>
          <w:szCs w:val="24"/>
        </w:rPr>
        <w:t>time</w:t>
      </w:r>
      <w:r w:rsidRPr="00723DC9">
        <w:rPr>
          <w:rFonts w:ascii="Arial" w:hAnsi="Arial" w:cs="Arial"/>
          <w:spacing w:val="-5"/>
          <w:w w:val="105"/>
          <w:sz w:val="24"/>
          <w:szCs w:val="24"/>
        </w:rPr>
        <w:t xml:space="preserve"> </w:t>
      </w:r>
      <w:r w:rsidRPr="00723DC9">
        <w:rPr>
          <w:rFonts w:ascii="Arial" w:hAnsi="Arial" w:cs="Arial"/>
          <w:w w:val="105"/>
          <w:sz w:val="24"/>
          <w:szCs w:val="24"/>
        </w:rPr>
        <w:t>to</w:t>
      </w:r>
      <w:r w:rsidRPr="00723DC9">
        <w:rPr>
          <w:rFonts w:ascii="Arial" w:hAnsi="Arial" w:cs="Arial"/>
          <w:spacing w:val="-6"/>
          <w:w w:val="105"/>
          <w:sz w:val="24"/>
          <w:szCs w:val="24"/>
        </w:rPr>
        <w:t xml:space="preserve"> </w:t>
      </w:r>
      <w:r w:rsidRPr="00723DC9">
        <w:rPr>
          <w:rFonts w:ascii="Arial" w:hAnsi="Arial" w:cs="Arial"/>
          <w:w w:val="105"/>
          <w:sz w:val="24"/>
          <w:szCs w:val="24"/>
        </w:rPr>
        <w:t>time.</w:t>
      </w:r>
      <w:r w:rsidRPr="00723DC9">
        <w:rPr>
          <w:rFonts w:ascii="Arial" w:hAnsi="Arial" w:cs="Arial"/>
          <w:spacing w:val="-5"/>
          <w:w w:val="105"/>
          <w:sz w:val="24"/>
          <w:szCs w:val="24"/>
        </w:rPr>
        <w:t xml:space="preserve"> </w:t>
      </w:r>
      <w:r w:rsidRPr="00723DC9">
        <w:rPr>
          <w:rFonts w:ascii="Arial" w:hAnsi="Arial" w:cs="Arial"/>
          <w:w w:val="105"/>
          <w:sz w:val="24"/>
          <w:szCs w:val="24"/>
        </w:rPr>
        <w:t>Responses</w:t>
      </w:r>
      <w:r w:rsidRPr="00723DC9">
        <w:rPr>
          <w:rFonts w:ascii="Arial" w:hAnsi="Arial" w:cs="Arial"/>
          <w:spacing w:val="-5"/>
          <w:w w:val="105"/>
          <w:sz w:val="24"/>
          <w:szCs w:val="24"/>
        </w:rPr>
        <w:t xml:space="preserve"> </w:t>
      </w:r>
      <w:r w:rsidRPr="00723DC9">
        <w:rPr>
          <w:rFonts w:ascii="Arial" w:hAnsi="Arial" w:cs="Arial"/>
          <w:w w:val="105"/>
          <w:sz w:val="24"/>
          <w:szCs w:val="24"/>
        </w:rPr>
        <w:t>to inquiries</w:t>
      </w:r>
      <w:r w:rsidRPr="00723DC9">
        <w:rPr>
          <w:rFonts w:ascii="Arial" w:hAnsi="Arial" w:cs="Arial"/>
          <w:spacing w:val="-11"/>
          <w:w w:val="105"/>
          <w:sz w:val="24"/>
          <w:szCs w:val="24"/>
        </w:rPr>
        <w:t xml:space="preserve"> </w:t>
      </w:r>
      <w:r w:rsidRPr="00723DC9">
        <w:rPr>
          <w:rFonts w:ascii="Arial" w:hAnsi="Arial" w:cs="Arial"/>
          <w:w w:val="105"/>
          <w:sz w:val="24"/>
          <w:szCs w:val="24"/>
        </w:rPr>
        <w:t>and</w:t>
      </w:r>
      <w:r w:rsidRPr="00723DC9">
        <w:rPr>
          <w:rFonts w:ascii="Arial" w:hAnsi="Arial" w:cs="Arial"/>
          <w:spacing w:val="-10"/>
          <w:w w:val="105"/>
          <w:sz w:val="24"/>
          <w:szCs w:val="24"/>
        </w:rPr>
        <w:t xml:space="preserve"> </w:t>
      </w:r>
      <w:r w:rsidRPr="00723DC9">
        <w:rPr>
          <w:rFonts w:ascii="Arial" w:hAnsi="Arial" w:cs="Arial"/>
          <w:w w:val="105"/>
          <w:sz w:val="24"/>
          <w:szCs w:val="24"/>
        </w:rPr>
        <w:t>any</w:t>
      </w:r>
      <w:r w:rsidRPr="00723DC9">
        <w:rPr>
          <w:rFonts w:ascii="Arial" w:hAnsi="Arial" w:cs="Arial"/>
          <w:spacing w:val="-10"/>
          <w:w w:val="105"/>
          <w:sz w:val="24"/>
          <w:szCs w:val="24"/>
        </w:rPr>
        <w:t xml:space="preserve"> </w:t>
      </w:r>
      <w:r w:rsidRPr="00723DC9">
        <w:rPr>
          <w:rFonts w:ascii="Arial" w:hAnsi="Arial" w:cs="Arial"/>
          <w:w w:val="105"/>
          <w:sz w:val="24"/>
          <w:szCs w:val="24"/>
        </w:rPr>
        <w:t>other</w:t>
      </w:r>
      <w:r w:rsidRPr="00723DC9">
        <w:rPr>
          <w:rFonts w:ascii="Arial" w:hAnsi="Arial" w:cs="Arial"/>
          <w:spacing w:val="-10"/>
          <w:w w:val="105"/>
          <w:sz w:val="24"/>
          <w:szCs w:val="24"/>
        </w:rPr>
        <w:t xml:space="preserve"> </w:t>
      </w:r>
      <w:r w:rsidRPr="00723DC9">
        <w:rPr>
          <w:rFonts w:ascii="Arial" w:hAnsi="Arial" w:cs="Arial"/>
          <w:w w:val="105"/>
          <w:sz w:val="24"/>
          <w:szCs w:val="24"/>
        </w:rPr>
        <w:t>corrections</w:t>
      </w:r>
      <w:r w:rsidRPr="00723DC9">
        <w:rPr>
          <w:rFonts w:ascii="Arial" w:hAnsi="Arial" w:cs="Arial"/>
          <w:spacing w:val="-11"/>
          <w:w w:val="105"/>
          <w:sz w:val="24"/>
          <w:szCs w:val="24"/>
        </w:rPr>
        <w:t xml:space="preserve"> </w:t>
      </w:r>
      <w:r w:rsidRPr="00723DC9">
        <w:rPr>
          <w:rFonts w:ascii="Arial" w:hAnsi="Arial" w:cs="Arial"/>
          <w:w w:val="105"/>
          <w:sz w:val="24"/>
          <w:szCs w:val="24"/>
        </w:rPr>
        <w:t>and</w:t>
      </w:r>
      <w:r w:rsidRPr="00723DC9">
        <w:rPr>
          <w:rFonts w:ascii="Arial" w:hAnsi="Arial" w:cs="Arial"/>
          <w:spacing w:val="-10"/>
          <w:w w:val="105"/>
          <w:sz w:val="24"/>
          <w:szCs w:val="24"/>
        </w:rPr>
        <w:t xml:space="preserve"> </w:t>
      </w:r>
      <w:r w:rsidRPr="00723DC9">
        <w:rPr>
          <w:rFonts w:ascii="Arial" w:hAnsi="Arial" w:cs="Arial"/>
          <w:w w:val="105"/>
          <w:sz w:val="24"/>
          <w:szCs w:val="24"/>
        </w:rPr>
        <w:t>amendments</w:t>
      </w:r>
      <w:r w:rsidRPr="00723DC9">
        <w:rPr>
          <w:rFonts w:ascii="Arial" w:hAnsi="Arial" w:cs="Arial"/>
          <w:spacing w:val="-11"/>
          <w:w w:val="105"/>
          <w:sz w:val="24"/>
          <w:szCs w:val="24"/>
        </w:rPr>
        <w:t xml:space="preserve"> </w:t>
      </w:r>
      <w:r w:rsidRPr="00723DC9">
        <w:rPr>
          <w:rFonts w:ascii="Arial" w:hAnsi="Arial" w:cs="Arial"/>
          <w:w w:val="105"/>
          <w:sz w:val="24"/>
          <w:szCs w:val="24"/>
        </w:rPr>
        <w:t>will</w:t>
      </w:r>
      <w:r w:rsidRPr="00723DC9">
        <w:rPr>
          <w:rFonts w:ascii="Arial" w:hAnsi="Arial" w:cs="Arial"/>
          <w:spacing w:val="-9"/>
          <w:w w:val="105"/>
          <w:sz w:val="24"/>
          <w:szCs w:val="24"/>
        </w:rPr>
        <w:t xml:space="preserve"> </w:t>
      </w:r>
      <w:r w:rsidRPr="00723DC9">
        <w:rPr>
          <w:rFonts w:ascii="Arial" w:hAnsi="Arial" w:cs="Arial"/>
          <w:w w:val="105"/>
          <w:sz w:val="24"/>
          <w:szCs w:val="24"/>
        </w:rPr>
        <w:t>be</w:t>
      </w:r>
      <w:r w:rsidRPr="00723DC9">
        <w:rPr>
          <w:rFonts w:ascii="Arial" w:hAnsi="Arial" w:cs="Arial"/>
          <w:spacing w:val="-10"/>
          <w:w w:val="105"/>
          <w:sz w:val="24"/>
          <w:szCs w:val="24"/>
        </w:rPr>
        <w:t xml:space="preserve"> </w:t>
      </w:r>
      <w:r w:rsidRPr="00723DC9">
        <w:rPr>
          <w:rFonts w:ascii="Arial" w:hAnsi="Arial" w:cs="Arial"/>
          <w:w w:val="105"/>
          <w:sz w:val="24"/>
          <w:szCs w:val="24"/>
        </w:rPr>
        <w:t>distributed</w:t>
      </w:r>
      <w:r w:rsidRPr="00723DC9">
        <w:rPr>
          <w:rFonts w:ascii="Arial" w:hAnsi="Arial" w:cs="Arial"/>
          <w:spacing w:val="-10"/>
          <w:w w:val="105"/>
          <w:sz w:val="24"/>
          <w:szCs w:val="24"/>
        </w:rPr>
        <w:t xml:space="preserve"> </w:t>
      </w:r>
      <w:r w:rsidRPr="00723DC9">
        <w:rPr>
          <w:rFonts w:ascii="Arial" w:hAnsi="Arial" w:cs="Arial"/>
          <w:w w:val="105"/>
          <w:sz w:val="24"/>
          <w:szCs w:val="24"/>
        </w:rPr>
        <w:t>to all Bidders by electronic mail format.</w:t>
      </w:r>
    </w:p>
    <w:p w14:paraId="6FC2E677" w14:textId="6DFA6D3B" w:rsidR="00D56006" w:rsidRPr="00723DC9" w:rsidRDefault="00D56006" w:rsidP="00A65A74">
      <w:pPr>
        <w:pStyle w:val="ListParagraph"/>
        <w:numPr>
          <w:ilvl w:val="0"/>
          <w:numId w:val="37"/>
        </w:numPr>
        <w:tabs>
          <w:tab w:val="left" w:pos="1134"/>
        </w:tabs>
        <w:spacing w:line="271" w:lineRule="auto"/>
        <w:ind w:left="993" w:right="854" w:hanging="142"/>
        <w:jc w:val="both"/>
        <w:rPr>
          <w:rFonts w:ascii="Arial" w:hAnsi="Arial" w:cs="Arial"/>
          <w:sz w:val="24"/>
          <w:szCs w:val="24"/>
        </w:rPr>
      </w:pPr>
      <w:r w:rsidRPr="00723DC9">
        <w:rPr>
          <w:rFonts w:ascii="Arial" w:hAnsi="Arial" w:cs="Arial"/>
          <w:sz w:val="24"/>
          <w:szCs w:val="24"/>
        </w:rPr>
        <w:t xml:space="preserve">If there are conflicting points in the RFP, the </w:t>
      </w:r>
      <w:r w:rsidR="00604856" w:rsidRPr="00723DC9">
        <w:rPr>
          <w:rFonts w:ascii="Arial" w:hAnsi="Arial" w:cs="Arial"/>
          <w:sz w:val="24"/>
          <w:szCs w:val="24"/>
        </w:rPr>
        <w:t>SBOSS</w:t>
      </w:r>
      <w:r w:rsidRPr="00723DC9">
        <w:rPr>
          <w:rFonts w:ascii="Arial" w:hAnsi="Arial" w:cs="Arial"/>
          <w:sz w:val="24"/>
          <w:szCs w:val="24"/>
        </w:rPr>
        <w:t xml:space="preserve"> reserves the right to take a position on the conflicting issue which will be binding on the selected Bidder any time during the period of contract. No appeal will be entertained.</w:t>
      </w:r>
    </w:p>
    <w:p w14:paraId="231056EC" w14:textId="74C1DDE4" w:rsidR="00D56006" w:rsidRPr="00723DC9" w:rsidRDefault="00D56006" w:rsidP="00A65A74">
      <w:pPr>
        <w:pStyle w:val="ListParagraph"/>
        <w:numPr>
          <w:ilvl w:val="0"/>
          <w:numId w:val="37"/>
        </w:numPr>
        <w:tabs>
          <w:tab w:val="left" w:pos="1134"/>
        </w:tabs>
        <w:spacing w:line="271" w:lineRule="auto"/>
        <w:ind w:left="993" w:right="854" w:hanging="142"/>
        <w:jc w:val="both"/>
        <w:rPr>
          <w:rFonts w:ascii="Arial" w:hAnsi="Arial" w:cs="Arial"/>
          <w:sz w:val="24"/>
          <w:szCs w:val="24"/>
        </w:rPr>
      </w:pPr>
      <w:r w:rsidRPr="00723DC9">
        <w:rPr>
          <w:rFonts w:ascii="Arial" w:hAnsi="Arial" w:cs="Arial"/>
          <w:b/>
          <w:bCs/>
          <w:w w:val="105"/>
          <w:sz w:val="24"/>
          <w:szCs w:val="24"/>
        </w:rPr>
        <w:t>Preliminary</w:t>
      </w:r>
      <w:r w:rsidRPr="00723DC9">
        <w:rPr>
          <w:rFonts w:ascii="Arial" w:hAnsi="Arial" w:cs="Arial"/>
          <w:b/>
          <w:bCs/>
          <w:spacing w:val="-12"/>
          <w:w w:val="105"/>
          <w:sz w:val="24"/>
          <w:szCs w:val="24"/>
        </w:rPr>
        <w:t xml:space="preserve"> </w:t>
      </w:r>
      <w:r w:rsidRPr="00723DC9">
        <w:rPr>
          <w:rFonts w:ascii="Arial" w:hAnsi="Arial" w:cs="Arial"/>
          <w:b/>
          <w:bCs/>
          <w:w w:val="105"/>
          <w:sz w:val="24"/>
          <w:szCs w:val="24"/>
        </w:rPr>
        <w:t>Scrutiny</w:t>
      </w:r>
      <w:r w:rsidRPr="00723DC9">
        <w:rPr>
          <w:rFonts w:ascii="Arial" w:hAnsi="Arial" w:cs="Arial"/>
          <w:spacing w:val="-9"/>
          <w:w w:val="105"/>
          <w:sz w:val="24"/>
          <w:szCs w:val="24"/>
        </w:rPr>
        <w:t xml:space="preserve"> </w:t>
      </w:r>
      <w:r w:rsidRPr="00723DC9">
        <w:rPr>
          <w:rFonts w:ascii="Arial" w:hAnsi="Arial" w:cs="Arial"/>
          <w:w w:val="105"/>
          <w:sz w:val="24"/>
          <w:szCs w:val="24"/>
        </w:rPr>
        <w:t>–</w:t>
      </w:r>
      <w:r w:rsidRPr="00723DC9">
        <w:rPr>
          <w:rFonts w:ascii="Arial" w:hAnsi="Arial" w:cs="Arial"/>
          <w:spacing w:val="-12"/>
          <w:w w:val="105"/>
          <w:sz w:val="24"/>
          <w:szCs w:val="24"/>
        </w:rPr>
        <w:t xml:space="preserve"> </w:t>
      </w:r>
      <w:r w:rsidR="00604856" w:rsidRPr="00723DC9">
        <w:rPr>
          <w:rFonts w:ascii="Arial" w:hAnsi="Arial" w:cs="Arial"/>
          <w:w w:val="105"/>
          <w:sz w:val="24"/>
          <w:szCs w:val="24"/>
        </w:rPr>
        <w:t>SBOSS</w:t>
      </w:r>
      <w:r w:rsidRPr="00723DC9">
        <w:rPr>
          <w:rFonts w:ascii="Arial" w:hAnsi="Arial" w:cs="Arial"/>
          <w:spacing w:val="-9"/>
          <w:w w:val="105"/>
          <w:sz w:val="24"/>
          <w:szCs w:val="24"/>
        </w:rPr>
        <w:t xml:space="preserve"> </w:t>
      </w:r>
      <w:r w:rsidRPr="00723DC9">
        <w:rPr>
          <w:rFonts w:ascii="Arial" w:hAnsi="Arial" w:cs="Arial"/>
          <w:w w:val="105"/>
          <w:sz w:val="24"/>
          <w:szCs w:val="24"/>
        </w:rPr>
        <w:t>will scrutinize</w:t>
      </w:r>
      <w:r w:rsidRPr="00723DC9">
        <w:rPr>
          <w:rFonts w:ascii="Arial" w:hAnsi="Arial" w:cs="Arial"/>
          <w:spacing w:val="-9"/>
          <w:w w:val="105"/>
          <w:sz w:val="24"/>
          <w:szCs w:val="24"/>
        </w:rPr>
        <w:t xml:space="preserve"> </w:t>
      </w:r>
      <w:r w:rsidRPr="00723DC9">
        <w:rPr>
          <w:rFonts w:ascii="Arial" w:hAnsi="Arial" w:cs="Arial"/>
          <w:w w:val="105"/>
          <w:sz w:val="24"/>
          <w:szCs w:val="24"/>
        </w:rPr>
        <w:t>the</w:t>
      </w:r>
      <w:r w:rsidRPr="00723DC9">
        <w:rPr>
          <w:rFonts w:ascii="Arial" w:hAnsi="Arial" w:cs="Arial"/>
          <w:spacing w:val="-9"/>
          <w:w w:val="105"/>
          <w:sz w:val="24"/>
          <w:szCs w:val="24"/>
        </w:rPr>
        <w:t xml:space="preserve"> </w:t>
      </w:r>
      <w:r w:rsidRPr="00723DC9">
        <w:rPr>
          <w:rFonts w:ascii="Arial" w:hAnsi="Arial" w:cs="Arial"/>
          <w:w w:val="105"/>
          <w:sz w:val="24"/>
          <w:szCs w:val="24"/>
        </w:rPr>
        <w:t>offers</w:t>
      </w:r>
      <w:r w:rsidRPr="00723DC9">
        <w:rPr>
          <w:rFonts w:ascii="Arial" w:hAnsi="Arial" w:cs="Arial"/>
          <w:spacing w:val="-10"/>
          <w:w w:val="105"/>
          <w:sz w:val="24"/>
          <w:szCs w:val="24"/>
        </w:rPr>
        <w:t xml:space="preserve"> </w:t>
      </w:r>
      <w:r w:rsidRPr="00723DC9">
        <w:rPr>
          <w:rFonts w:ascii="Arial" w:hAnsi="Arial" w:cs="Arial"/>
          <w:w w:val="105"/>
          <w:sz w:val="24"/>
          <w:szCs w:val="24"/>
        </w:rPr>
        <w:t>to</w:t>
      </w:r>
      <w:r w:rsidRPr="00723DC9">
        <w:rPr>
          <w:rFonts w:ascii="Arial" w:hAnsi="Arial" w:cs="Arial"/>
          <w:spacing w:val="-10"/>
          <w:w w:val="105"/>
          <w:sz w:val="24"/>
          <w:szCs w:val="24"/>
        </w:rPr>
        <w:t xml:space="preserve"> </w:t>
      </w:r>
      <w:r w:rsidRPr="00723DC9">
        <w:rPr>
          <w:rFonts w:ascii="Arial" w:hAnsi="Arial" w:cs="Arial"/>
          <w:w w:val="105"/>
          <w:sz w:val="24"/>
          <w:szCs w:val="24"/>
        </w:rPr>
        <w:t>determine</w:t>
      </w:r>
      <w:r w:rsidRPr="00723DC9">
        <w:rPr>
          <w:rFonts w:ascii="Arial" w:hAnsi="Arial" w:cs="Arial"/>
          <w:spacing w:val="-9"/>
          <w:w w:val="105"/>
          <w:sz w:val="24"/>
          <w:szCs w:val="24"/>
        </w:rPr>
        <w:t xml:space="preserve"> </w:t>
      </w:r>
      <w:r w:rsidRPr="00723DC9">
        <w:rPr>
          <w:rFonts w:ascii="Arial" w:hAnsi="Arial" w:cs="Arial"/>
          <w:w w:val="105"/>
          <w:sz w:val="24"/>
          <w:szCs w:val="24"/>
        </w:rPr>
        <w:t>whether</w:t>
      </w:r>
      <w:r w:rsidRPr="00723DC9">
        <w:rPr>
          <w:rFonts w:ascii="Arial" w:hAnsi="Arial" w:cs="Arial"/>
          <w:spacing w:val="-10"/>
          <w:w w:val="105"/>
          <w:sz w:val="24"/>
          <w:szCs w:val="24"/>
        </w:rPr>
        <w:t xml:space="preserve"> </w:t>
      </w:r>
      <w:r w:rsidRPr="00723DC9">
        <w:rPr>
          <w:rFonts w:ascii="Arial" w:hAnsi="Arial" w:cs="Arial"/>
          <w:w w:val="105"/>
          <w:sz w:val="24"/>
          <w:szCs w:val="24"/>
        </w:rPr>
        <w:t>they</w:t>
      </w:r>
      <w:r w:rsidRPr="00723DC9">
        <w:rPr>
          <w:rFonts w:ascii="Arial" w:hAnsi="Arial" w:cs="Arial"/>
          <w:spacing w:val="-9"/>
          <w:w w:val="105"/>
          <w:sz w:val="24"/>
          <w:szCs w:val="24"/>
        </w:rPr>
        <w:t xml:space="preserve"> </w:t>
      </w:r>
      <w:r w:rsidRPr="00723DC9">
        <w:rPr>
          <w:rFonts w:ascii="Arial" w:hAnsi="Arial" w:cs="Arial"/>
          <w:w w:val="105"/>
          <w:sz w:val="24"/>
          <w:szCs w:val="24"/>
        </w:rPr>
        <w:t>are</w:t>
      </w:r>
      <w:r w:rsidRPr="00723DC9">
        <w:rPr>
          <w:rFonts w:ascii="Arial" w:hAnsi="Arial" w:cs="Arial"/>
          <w:spacing w:val="-11"/>
          <w:w w:val="105"/>
          <w:sz w:val="24"/>
          <w:szCs w:val="24"/>
        </w:rPr>
        <w:t xml:space="preserve"> </w:t>
      </w:r>
      <w:r w:rsidRPr="00723DC9">
        <w:rPr>
          <w:rFonts w:ascii="Arial" w:hAnsi="Arial" w:cs="Arial"/>
          <w:w w:val="105"/>
          <w:sz w:val="24"/>
          <w:szCs w:val="24"/>
        </w:rPr>
        <w:t>complete,</w:t>
      </w:r>
      <w:r w:rsidRPr="00723DC9">
        <w:rPr>
          <w:rFonts w:ascii="Arial" w:hAnsi="Arial" w:cs="Arial"/>
          <w:spacing w:val="-9"/>
          <w:w w:val="105"/>
          <w:sz w:val="24"/>
          <w:szCs w:val="24"/>
        </w:rPr>
        <w:t xml:space="preserve"> </w:t>
      </w:r>
      <w:r w:rsidRPr="00723DC9">
        <w:rPr>
          <w:rFonts w:ascii="Arial" w:hAnsi="Arial" w:cs="Arial"/>
          <w:w w:val="105"/>
          <w:sz w:val="24"/>
          <w:szCs w:val="24"/>
        </w:rPr>
        <w:t>whether</w:t>
      </w:r>
      <w:r w:rsidRPr="00723DC9">
        <w:rPr>
          <w:rFonts w:ascii="Arial" w:hAnsi="Arial" w:cs="Arial"/>
          <w:spacing w:val="-9"/>
          <w:w w:val="105"/>
          <w:sz w:val="24"/>
          <w:szCs w:val="24"/>
        </w:rPr>
        <w:t xml:space="preserve"> </w:t>
      </w:r>
      <w:r w:rsidRPr="00723DC9">
        <w:rPr>
          <w:rFonts w:ascii="Arial" w:hAnsi="Arial" w:cs="Arial"/>
          <w:w w:val="105"/>
          <w:sz w:val="24"/>
          <w:szCs w:val="24"/>
        </w:rPr>
        <w:t xml:space="preserve">any errors have been made in the offer, whether required technical documentation has been furnished, whether the documents have been properly signed, and whether items are quoted as per the schedule. </w:t>
      </w:r>
      <w:r w:rsidR="0079035A" w:rsidRPr="00723DC9">
        <w:rPr>
          <w:rFonts w:ascii="Arial" w:hAnsi="Arial" w:cs="Arial"/>
          <w:w w:val="105"/>
          <w:sz w:val="24"/>
          <w:szCs w:val="24"/>
        </w:rPr>
        <w:t>SBOSS</w:t>
      </w:r>
      <w:r w:rsidRPr="00723DC9">
        <w:rPr>
          <w:rFonts w:ascii="Arial" w:hAnsi="Arial" w:cs="Arial"/>
          <w:spacing w:val="-3"/>
          <w:w w:val="105"/>
          <w:sz w:val="24"/>
          <w:szCs w:val="24"/>
        </w:rPr>
        <w:t xml:space="preserve"> </w:t>
      </w:r>
      <w:r w:rsidRPr="00723DC9">
        <w:rPr>
          <w:rFonts w:ascii="Arial" w:hAnsi="Arial" w:cs="Arial"/>
          <w:w w:val="105"/>
          <w:sz w:val="24"/>
          <w:szCs w:val="24"/>
        </w:rPr>
        <w:t>may,</w:t>
      </w:r>
      <w:r w:rsidRPr="00723DC9">
        <w:rPr>
          <w:rFonts w:ascii="Arial" w:hAnsi="Arial" w:cs="Arial"/>
          <w:spacing w:val="-7"/>
          <w:w w:val="105"/>
          <w:sz w:val="24"/>
          <w:szCs w:val="24"/>
        </w:rPr>
        <w:t xml:space="preserve"> </w:t>
      </w:r>
      <w:r w:rsidRPr="00723DC9">
        <w:rPr>
          <w:rFonts w:ascii="Arial" w:hAnsi="Arial" w:cs="Arial"/>
          <w:w w:val="105"/>
          <w:sz w:val="24"/>
          <w:szCs w:val="24"/>
        </w:rPr>
        <w:t>at</w:t>
      </w:r>
      <w:r w:rsidRPr="00723DC9">
        <w:rPr>
          <w:rFonts w:ascii="Arial" w:hAnsi="Arial" w:cs="Arial"/>
          <w:spacing w:val="-6"/>
          <w:w w:val="105"/>
          <w:sz w:val="24"/>
          <w:szCs w:val="24"/>
        </w:rPr>
        <w:t xml:space="preserve"> </w:t>
      </w:r>
      <w:r w:rsidRPr="00723DC9">
        <w:rPr>
          <w:rFonts w:ascii="Arial" w:hAnsi="Arial" w:cs="Arial"/>
          <w:w w:val="105"/>
          <w:sz w:val="24"/>
          <w:szCs w:val="24"/>
        </w:rPr>
        <w:t>its</w:t>
      </w:r>
      <w:r w:rsidRPr="00723DC9">
        <w:rPr>
          <w:rFonts w:ascii="Arial" w:hAnsi="Arial" w:cs="Arial"/>
          <w:spacing w:val="-7"/>
          <w:w w:val="105"/>
          <w:sz w:val="24"/>
          <w:szCs w:val="24"/>
        </w:rPr>
        <w:t xml:space="preserve"> </w:t>
      </w:r>
      <w:r w:rsidRPr="00723DC9">
        <w:rPr>
          <w:rFonts w:ascii="Arial" w:hAnsi="Arial" w:cs="Arial"/>
          <w:w w:val="105"/>
          <w:sz w:val="24"/>
          <w:szCs w:val="24"/>
        </w:rPr>
        <w:t>discretion,</w:t>
      </w:r>
      <w:r w:rsidRPr="00723DC9">
        <w:rPr>
          <w:rFonts w:ascii="Arial" w:hAnsi="Arial" w:cs="Arial"/>
          <w:spacing w:val="-7"/>
          <w:w w:val="105"/>
          <w:sz w:val="24"/>
          <w:szCs w:val="24"/>
        </w:rPr>
        <w:t xml:space="preserve"> </w:t>
      </w:r>
      <w:r w:rsidRPr="00723DC9">
        <w:rPr>
          <w:rFonts w:ascii="Arial" w:hAnsi="Arial" w:cs="Arial"/>
          <w:w w:val="105"/>
          <w:sz w:val="24"/>
          <w:szCs w:val="24"/>
        </w:rPr>
        <w:t>waive</w:t>
      </w:r>
      <w:r w:rsidRPr="00723DC9">
        <w:rPr>
          <w:rFonts w:ascii="Arial" w:hAnsi="Arial" w:cs="Arial"/>
          <w:spacing w:val="-7"/>
          <w:w w:val="105"/>
          <w:sz w:val="24"/>
          <w:szCs w:val="24"/>
        </w:rPr>
        <w:t xml:space="preserve"> </w:t>
      </w:r>
      <w:r w:rsidRPr="00723DC9">
        <w:rPr>
          <w:rFonts w:ascii="Arial" w:hAnsi="Arial" w:cs="Arial"/>
          <w:w w:val="105"/>
          <w:sz w:val="24"/>
          <w:szCs w:val="24"/>
        </w:rPr>
        <w:t>any minor non-conformity or any minor deficiency in an offer. This shall be binding</w:t>
      </w:r>
      <w:r w:rsidRPr="00723DC9">
        <w:rPr>
          <w:rFonts w:ascii="Arial" w:hAnsi="Arial" w:cs="Arial"/>
          <w:spacing w:val="-5"/>
          <w:w w:val="105"/>
          <w:sz w:val="24"/>
          <w:szCs w:val="24"/>
        </w:rPr>
        <w:t xml:space="preserve"> </w:t>
      </w:r>
      <w:r w:rsidRPr="00723DC9">
        <w:rPr>
          <w:rFonts w:ascii="Arial" w:hAnsi="Arial" w:cs="Arial"/>
          <w:w w:val="105"/>
          <w:sz w:val="24"/>
          <w:szCs w:val="24"/>
        </w:rPr>
        <w:t>on</w:t>
      </w:r>
      <w:r w:rsidRPr="00723DC9">
        <w:rPr>
          <w:rFonts w:ascii="Arial" w:hAnsi="Arial" w:cs="Arial"/>
          <w:spacing w:val="-5"/>
          <w:w w:val="105"/>
          <w:sz w:val="24"/>
          <w:szCs w:val="24"/>
        </w:rPr>
        <w:t xml:space="preserve"> </w:t>
      </w:r>
      <w:r w:rsidRPr="00723DC9">
        <w:rPr>
          <w:rFonts w:ascii="Arial" w:hAnsi="Arial" w:cs="Arial"/>
          <w:w w:val="105"/>
          <w:sz w:val="24"/>
          <w:szCs w:val="24"/>
        </w:rPr>
        <w:t>all</w:t>
      </w:r>
      <w:r w:rsidRPr="00723DC9">
        <w:rPr>
          <w:rFonts w:ascii="Arial" w:hAnsi="Arial" w:cs="Arial"/>
          <w:spacing w:val="-5"/>
          <w:w w:val="105"/>
          <w:sz w:val="24"/>
          <w:szCs w:val="24"/>
        </w:rPr>
        <w:t xml:space="preserve"> </w:t>
      </w:r>
      <w:r w:rsidRPr="00723DC9">
        <w:rPr>
          <w:rFonts w:ascii="Arial" w:hAnsi="Arial" w:cs="Arial"/>
          <w:w w:val="105"/>
          <w:sz w:val="24"/>
          <w:szCs w:val="24"/>
        </w:rPr>
        <w:t>Bidders</w:t>
      </w:r>
      <w:r w:rsidRPr="00723DC9">
        <w:rPr>
          <w:rFonts w:ascii="Arial" w:hAnsi="Arial" w:cs="Arial"/>
          <w:spacing w:val="-4"/>
          <w:w w:val="105"/>
          <w:sz w:val="24"/>
          <w:szCs w:val="24"/>
        </w:rPr>
        <w:t xml:space="preserve"> </w:t>
      </w:r>
      <w:r w:rsidRPr="00723DC9">
        <w:rPr>
          <w:rFonts w:ascii="Arial" w:hAnsi="Arial" w:cs="Arial"/>
          <w:w w:val="105"/>
          <w:sz w:val="24"/>
          <w:szCs w:val="24"/>
        </w:rPr>
        <w:t>and</w:t>
      </w:r>
      <w:r w:rsidRPr="00723DC9">
        <w:rPr>
          <w:rFonts w:ascii="Arial" w:hAnsi="Arial" w:cs="Arial"/>
          <w:spacing w:val="-6"/>
          <w:w w:val="105"/>
          <w:sz w:val="24"/>
          <w:szCs w:val="24"/>
        </w:rPr>
        <w:t xml:space="preserve"> </w:t>
      </w:r>
      <w:r w:rsidR="0079035A" w:rsidRPr="00723DC9">
        <w:rPr>
          <w:rFonts w:ascii="Arial" w:hAnsi="Arial" w:cs="Arial"/>
          <w:w w:val="105"/>
          <w:sz w:val="24"/>
          <w:szCs w:val="24"/>
        </w:rPr>
        <w:t>SBOSS</w:t>
      </w:r>
      <w:r w:rsidRPr="00723DC9">
        <w:rPr>
          <w:rFonts w:ascii="Arial" w:hAnsi="Arial" w:cs="Arial"/>
          <w:w w:val="105"/>
          <w:sz w:val="24"/>
          <w:szCs w:val="24"/>
        </w:rPr>
        <w:t xml:space="preserve"> reserves the right to make such waivers, and </w:t>
      </w:r>
      <w:r w:rsidR="0079035A" w:rsidRPr="00723DC9">
        <w:rPr>
          <w:rFonts w:ascii="Arial" w:hAnsi="Arial" w:cs="Arial"/>
          <w:w w:val="105"/>
          <w:sz w:val="24"/>
          <w:szCs w:val="24"/>
        </w:rPr>
        <w:t>SBOSS</w:t>
      </w:r>
      <w:r w:rsidRPr="00723DC9">
        <w:rPr>
          <w:rFonts w:ascii="Arial" w:hAnsi="Arial" w:cs="Arial"/>
          <w:w w:val="105"/>
          <w:sz w:val="24"/>
          <w:szCs w:val="24"/>
        </w:rPr>
        <w:t>’s decision in the matter will be final</w:t>
      </w:r>
    </w:p>
    <w:p w14:paraId="44E36098" w14:textId="2890C412" w:rsidR="00D56006" w:rsidRPr="00723DC9" w:rsidRDefault="00D56006" w:rsidP="00A65A74">
      <w:pPr>
        <w:pStyle w:val="ListParagraph"/>
        <w:numPr>
          <w:ilvl w:val="0"/>
          <w:numId w:val="37"/>
        </w:numPr>
        <w:tabs>
          <w:tab w:val="left" w:pos="1134"/>
        </w:tabs>
        <w:spacing w:line="271" w:lineRule="auto"/>
        <w:ind w:left="993" w:right="854" w:hanging="142"/>
        <w:jc w:val="both"/>
        <w:rPr>
          <w:rFonts w:ascii="Arial" w:hAnsi="Arial" w:cs="Arial"/>
          <w:sz w:val="24"/>
          <w:szCs w:val="24"/>
        </w:rPr>
      </w:pPr>
      <w:r w:rsidRPr="00723DC9">
        <w:rPr>
          <w:rFonts w:ascii="Arial" w:hAnsi="Arial" w:cs="Arial"/>
          <w:b/>
          <w:bCs/>
          <w:sz w:val="24"/>
          <w:szCs w:val="24"/>
        </w:rPr>
        <w:lastRenderedPageBreak/>
        <w:t>Clarification of Offers</w:t>
      </w:r>
      <w:r w:rsidRPr="00723DC9">
        <w:rPr>
          <w:rFonts w:ascii="Arial" w:hAnsi="Arial" w:cs="Arial"/>
          <w:sz w:val="24"/>
          <w:szCs w:val="24"/>
        </w:rPr>
        <w:t xml:space="preserve"> – To assist in the scrutiny, evaluation and comparison</w:t>
      </w:r>
      <w:r w:rsidRPr="00723DC9">
        <w:rPr>
          <w:rFonts w:ascii="Arial" w:hAnsi="Arial" w:cs="Arial"/>
          <w:spacing w:val="40"/>
          <w:sz w:val="24"/>
          <w:szCs w:val="24"/>
        </w:rPr>
        <w:t xml:space="preserve"> </w:t>
      </w:r>
      <w:r w:rsidRPr="00723DC9">
        <w:rPr>
          <w:rFonts w:ascii="Arial" w:hAnsi="Arial" w:cs="Arial"/>
          <w:sz w:val="24"/>
          <w:szCs w:val="24"/>
        </w:rPr>
        <w:t xml:space="preserve">of offers, </w:t>
      </w:r>
      <w:r w:rsidR="0079035A" w:rsidRPr="00723DC9">
        <w:rPr>
          <w:rFonts w:ascii="Arial" w:hAnsi="Arial" w:cs="Arial"/>
          <w:sz w:val="24"/>
          <w:szCs w:val="24"/>
        </w:rPr>
        <w:t>SBOSS</w:t>
      </w:r>
      <w:r w:rsidRPr="00723DC9">
        <w:rPr>
          <w:rFonts w:ascii="Arial" w:hAnsi="Arial" w:cs="Arial"/>
          <w:sz w:val="24"/>
          <w:szCs w:val="24"/>
        </w:rPr>
        <w:t xml:space="preserve"> may, at its discretion, ask some or all Bidders for clarification of their offer. </w:t>
      </w:r>
      <w:r w:rsidR="0079035A" w:rsidRPr="00723DC9">
        <w:rPr>
          <w:rFonts w:ascii="Arial" w:hAnsi="Arial" w:cs="Arial"/>
          <w:sz w:val="24"/>
          <w:szCs w:val="24"/>
        </w:rPr>
        <w:t>SBOSS</w:t>
      </w:r>
      <w:r w:rsidRPr="00723DC9">
        <w:rPr>
          <w:rFonts w:ascii="Arial" w:hAnsi="Arial" w:cs="Arial"/>
          <w:sz w:val="24"/>
          <w:szCs w:val="24"/>
        </w:rPr>
        <w:t xml:space="preserve"> has the right to disqualify the Bidder whose clarification is found not suitable for the project requirements.</w:t>
      </w:r>
    </w:p>
    <w:p w14:paraId="61FD7E49" w14:textId="1EE11C71" w:rsidR="00D56006" w:rsidRPr="00723DC9" w:rsidRDefault="00D56006" w:rsidP="00A65A74">
      <w:pPr>
        <w:pStyle w:val="ListParagraph"/>
        <w:numPr>
          <w:ilvl w:val="0"/>
          <w:numId w:val="37"/>
        </w:numPr>
        <w:tabs>
          <w:tab w:val="left" w:pos="1134"/>
        </w:tabs>
        <w:spacing w:line="271" w:lineRule="auto"/>
        <w:ind w:left="993" w:right="854" w:hanging="142"/>
        <w:jc w:val="both"/>
        <w:rPr>
          <w:rFonts w:ascii="Arial" w:hAnsi="Arial" w:cs="Arial"/>
          <w:sz w:val="24"/>
          <w:szCs w:val="24"/>
        </w:rPr>
      </w:pPr>
      <w:r w:rsidRPr="00723DC9">
        <w:rPr>
          <w:rFonts w:ascii="Arial" w:hAnsi="Arial" w:cs="Arial"/>
          <w:b/>
          <w:bCs/>
          <w:sz w:val="24"/>
          <w:szCs w:val="24"/>
        </w:rPr>
        <w:t>No Commitment to Accept Lowest bid or Any bid</w:t>
      </w:r>
      <w:r w:rsidRPr="00723DC9">
        <w:rPr>
          <w:rFonts w:ascii="Arial" w:hAnsi="Arial" w:cs="Arial"/>
          <w:sz w:val="24"/>
          <w:szCs w:val="24"/>
        </w:rPr>
        <w:t xml:space="preserve"> – </w:t>
      </w:r>
      <w:r w:rsidR="0079035A" w:rsidRPr="00723DC9">
        <w:rPr>
          <w:rFonts w:ascii="Arial" w:hAnsi="Arial" w:cs="Arial"/>
          <w:sz w:val="24"/>
          <w:szCs w:val="24"/>
        </w:rPr>
        <w:t>SBOSS</w:t>
      </w:r>
      <w:r w:rsidRPr="00723DC9">
        <w:rPr>
          <w:rFonts w:ascii="Arial" w:hAnsi="Arial" w:cs="Arial"/>
          <w:sz w:val="24"/>
          <w:szCs w:val="24"/>
        </w:rPr>
        <w:t xml:space="preserve"> shall be under no obligation to accept the lowest price bid or any other offer received in response to this RFP. </w:t>
      </w:r>
      <w:r w:rsidR="0079035A" w:rsidRPr="00723DC9">
        <w:rPr>
          <w:rFonts w:ascii="Arial" w:hAnsi="Arial" w:cs="Arial"/>
          <w:sz w:val="24"/>
          <w:szCs w:val="24"/>
        </w:rPr>
        <w:t>SBOSS</w:t>
      </w:r>
      <w:r w:rsidRPr="00723DC9">
        <w:rPr>
          <w:rFonts w:ascii="Arial" w:hAnsi="Arial" w:cs="Arial"/>
          <w:sz w:val="24"/>
          <w:szCs w:val="24"/>
        </w:rPr>
        <w:t xml:space="preserve"> will not be obliged to meet and have discussions with any Bidder, and/or to listen to any representations in respect of the rejection. </w:t>
      </w:r>
      <w:bookmarkStart w:id="4" w:name="_bookmark14"/>
      <w:bookmarkEnd w:id="4"/>
    </w:p>
    <w:p w14:paraId="3FF8C500" w14:textId="307B55C9" w:rsidR="00D56006" w:rsidRPr="00723DC9" w:rsidRDefault="00D56006" w:rsidP="00A65A74">
      <w:pPr>
        <w:pStyle w:val="ListParagraph"/>
        <w:numPr>
          <w:ilvl w:val="0"/>
          <w:numId w:val="37"/>
        </w:numPr>
        <w:tabs>
          <w:tab w:val="left" w:pos="1134"/>
        </w:tabs>
        <w:spacing w:line="276" w:lineRule="auto"/>
        <w:ind w:left="993" w:right="854" w:hanging="142"/>
        <w:jc w:val="both"/>
        <w:rPr>
          <w:rFonts w:ascii="Arial" w:hAnsi="Arial" w:cs="Arial"/>
          <w:sz w:val="24"/>
          <w:szCs w:val="24"/>
        </w:rPr>
      </w:pPr>
      <w:r w:rsidRPr="00723DC9">
        <w:rPr>
          <w:rFonts w:ascii="Arial" w:hAnsi="Arial" w:cs="Arial"/>
          <w:b/>
          <w:bCs/>
          <w:w w:val="105"/>
          <w:sz w:val="24"/>
          <w:szCs w:val="24"/>
        </w:rPr>
        <w:t>Authorized</w:t>
      </w:r>
      <w:r w:rsidRPr="00723DC9">
        <w:rPr>
          <w:rFonts w:ascii="Arial" w:hAnsi="Arial" w:cs="Arial"/>
          <w:b/>
          <w:bCs/>
          <w:spacing w:val="14"/>
          <w:w w:val="105"/>
          <w:sz w:val="24"/>
          <w:szCs w:val="24"/>
        </w:rPr>
        <w:t xml:space="preserve"> </w:t>
      </w:r>
      <w:r w:rsidRPr="00723DC9">
        <w:rPr>
          <w:rFonts w:ascii="Arial" w:hAnsi="Arial" w:cs="Arial"/>
          <w:b/>
          <w:bCs/>
          <w:spacing w:val="-2"/>
          <w:w w:val="105"/>
          <w:sz w:val="24"/>
          <w:szCs w:val="24"/>
        </w:rPr>
        <w:t>Signatory</w:t>
      </w:r>
      <w:r w:rsidR="00225844" w:rsidRPr="00723DC9">
        <w:rPr>
          <w:rFonts w:ascii="Arial" w:hAnsi="Arial" w:cs="Arial"/>
          <w:spacing w:val="-2"/>
          <w:w w:val="105"/>
          <w:sz w:val="24"/>
          <w:szCs w:val="24"/>
        </w:rPr>
        <w:t xml:space="preserve">: </w:t>
      </w:r>
      <w:r w:rsidRPr="00723DC9">
        <w:rPr>
          <w:rFonts w:ascii="Arial" w:hAnsi="Arial" w:cs="Arial"/>
          <w:w w:val="105"/>
          <w:sz w:val="24"/>
          <w:szCs w:val="24"/>
        </w:rPr>
        <w:t>The Bidder shall submit the bid authenticated by an authorized person from any of their offices in India. The Bidder's authorized signatory shall authenticate</w:t>
      </w:r>
      <w:r w:rsidRPr="00723DC9">
        <w:rPr>
          <w:rFonts w:ascii="Arial" w:hAnsi="Arial" w:cs="Arial"/>
          <w:spacing w:val="-11"/>
          <w:w w:val="105"/>
          <w:sz w:val="24"/>
          <w:szCs w:val="24"/>
        </w:rPr>
        <w:t xml:space="preserve"> </w:t>
      </w:r>
      <w:r w:rsidRPr="00723DC9">
        <w:rPr>
          <w:rFonts w:ascii="Arial" w:hAnsi="Arial" w:cs="Arial"/>
          <w:w w:val="105"/>
          <w:sz w:val="24"/>
          <w:szCs w:val="24"/>
        </w:rPr>
        <w:t>by</w:t>
      </w:r>
      <w:r w:rsidRPr="00723DC9">
        <w:rPr>
          <w:rFonts w:ascii="Arial" w:hAnsi="Arial" w:cs="Arial"/>
          <w:spacing w:val="-11"/>
          <w:w w:val="105"/>
          <w:sz w:val="24"/>
          <w:szCs w:val="24"/>
        </w:rPr>
        <w:t xml:space="preserve"> </w:t>
      </w:r>
      <w:r w:rsidRPr="00723DC9">
        <w:rPr>
          <w:rFonts w:ascii="Arial" w:hAnsi="Arial" w:cs="Arial"/>
          <w:w w:val="105"/>
          <w:sz w:val="24"/>
          <w:szCs w:val="24"/>
        </w:rPr>
        <w:t>sign</w:t>
      </w:r>
      <w:r w:rsidRPr="00723DC9">
        <w:rPr>
          <w:rFonts w:ascii="Arial" w:hAnsi="Arial" w:cs="Arial"/>
          <w:spacing w:val="-11"/>
          <w:w w:val="105"/>
          <w:sz w:val="24"/>
          <w:szCs w:val="24"/>
        </w:rPr>
        <w:t xml:space="preserve"> </w:t>
      </w:r>
      <w:r w:rsidRPr="00723DC9">
        <w:rPr>
          <w:rFonts w:ascii="Arial" w:hAnsi="Arial" w:cs="Arial"/>
          <w:w w:val="105"/>
          <w:sz w:val="24"/>
          <w:szCs w:val="24"/>
        </w:rPr>
        <w:t>and</w:t>
      </w:r>
      <w:r w:rsidRPr="00723DC9">
        <w:rPr>
          <w:rFonts w:ascii="Arial" w:hAnsi="Arial" w:cs="Arial"/>
          <w:spacing w:val="-11"/>
          <w:w w:val="105"/>
          <w:sz w:val="24"/>
          <w:szCs w:val="24"/>
        </w:rPr>
        <w:t xml:space="preserve"> </w:t>
      </w:r>
      <w:r w:rsidRPr="00723DC9">
        <w:rPr>
          <w:rFonts w:ascii="Arial" w:hAnsi="Arial" w:cs="Arial"/>
          <w:w w:val="105"/>
          <w:sz w:val="24"/>
          <w:szCs w:val="24"/>
        </w:rPr>
        <w:t>seal,</w:t>
      </w:r>
      <w:r w:rsidRPr="00723DC9">
        <w:rPr>
          <w:rFonts w:ascii="Arial" w:hAnsi="Arial" w:cs="Arial"/>
          <w:spacing w:val="-11"/>
          <w:w w:val="105"/>
          <w:sz w:val="24"/>
          <w:szCs w:val="24"/>
        </w:rPr>
        <w:t xml:space="preserve"> </w:t>
      </w:r>
      <w:r w:rsidRPr="00723DC9">
        <w:rPr>
          <w:rFonts w:ascii="Arial" w:hAnsi="Arial" w:cs="Arial"/>
          <w:w w:val="105"/>
          <w:sz w:val="24"/>
          <w:szCs w:val="24"/>
        </w:rPr>
        <w:t>each</w:t>
      </w:r>
      <w:r w:rsidRPr="00723DC9">
        <w:rPr>
          <w:rFonts w:ascii="Arial" w:hAnsi="Arial" w:cs="Arial"/>
          <w:spacing w:val="-11"/>
          <w:w w:val="105"/>
          <w:sz w:val="24"/>
          <w:szCs w:val="24"/>
        </w:rPr>
        <w:t xml:space="preserve"> </w:t>
      </w:r>
      <w:r w:rsidRPr="00723DC9">
        <w:rPr>
          <w:rFonts w:ascii="Arial" w:hAnsi="Arial" w:cs="Arial"/>
          <w:w w:val="105"/>
          <w:sz w:val="24"/>
          <w:szCs w:val="24"/>
        </w:rPr>
        <w:t>page</w:t>
      </w:r>
      <w:r w:rsidRPr="00723DC9">
        <w:rPr>
          <w:rFonts w:ascii="Arial" w:hAnsi="Arial" w:cs="Arial"/>
          <w:spacing w:val="-11"/>
          <w:w w:val="105"/>
          <w:sz w:val="24"/>
          <w:szCs w:val="24"/>
        </w:rPr>
        <w:t xml:space="preserve"> </w:t>
      </w:r>
      <w:r w:rsidRPr="00723DC9">
        <w:rPr>
          <w:rFonts w:ascii="Arial" w:hAnsi="Arial" w:cs="Arial"/>
          <w:w w:val="105"/>
          <w:sz w:val="24"/>
          <w:szCs w:val="24"/>
        </w:rPr>
        <w:t>of</w:t>
      </w:r>
      <w:r w:rsidRPr="00723DC9">
        <w:rPr>
          <w:rFonts w:ascii="Arial" w:hAnsi="Arial" w:cs="Arial"/>
          <w:spacing w:val="-11"/>
          <w:w w:val="105"/>
          <w:sz w:val="24"/>
          <w:szCs w:val="24"/>
        </w:rPr>
        <w:t xml:space="preserve"> </w:t>
      </w:r>
      <w:r w:rsidRPr="00723DC9">
        <w:rPr>
          <w:rFonts w:ascii="Arial" w:hAnsi="Arial" w:cs="Arial"/>
          <w:w w:val="105"/>
          <w:sz w:val="24"/>
          <w:szCs w:val="24"/>
        </w:rPr>
        <w:t>the</w:t>
      </w:r>
      <w:r w:rsidRPr="00723DC9">
        <w:rPr>
          <w:rFonts w:ascii="Arial" w:hAnsi="Arial" w:cs="Arial"/>
          <w:spacing w:val="-9"/>
          <w:w w:val="105"/>
          <w:sz w:val="24"/>
          <w:szCs w:val="24"/>
        </w:rPr>
        <w:t xml:space="preserve"> </w:t>
      </w:r>
      <w:r w:rsidRPr="00723DC9">
        <w:rPr>
          <w:rFonts w:ascii="Arial" w:hAnsi="Arial" w:cs="Arial"/>
          <w:w w:val="105"/>
          <w:sz w:val="24"/>
          <w:szCs w:val="24"/>
        </w:rPr>
        <w:t>bid</w:t>
      </w:r>
      <w:r w:rsidRPr="00723DC9">
        <w:rPr>
          <w:rFonts w:ascii="Arial" w:hAnsi="Arial" w:cs="Arial"/>
          <w:spacing w:val="-11"/>
          <w:w w:val="105"/>
          <w:sz w:val="24"/>
          <w:szCs w:val="24"/>
        </w:rPr>
        <w:t xml:space="preserve"> </w:t>
      </w:r>
      <w:r w:rsidRPr="00723DC9">
        <w:rPr>
          <w:rFonts w:ascii="Arial" w:hAnsi="Arial" w:cs="Arial"/>
          <w:w w:val="105"/>
          <w:sz w:val="24"/>
          <w:szCs w:val="24"/>
        </w:rPr>
        <w:t>in</w:t>
      </w:r>
      <w:r w:rsidRPr="00723DC9">
        <w:rPr>
          <w:rFonts w:ascii="Arial" w:hAnsi="Arial" w:cs="Arial"/>
          <w:spacing w:val="-11"/>
          <w:w w:val="105"/>
          <w:sz w:val="24"/>
          <w:szCs w:val="24"/>
        </w:rPr>
        <w:t xml:space="preserve"> </w:t>
      </w:r>
      <w:r w:rsidRPr="00723DC9">
        <w:rPr>
          <w:rFonts w:ascii="Arial" w:hAnsi="Arial" w:cs="Arial"/>
          <w:w w:val="105"/>
          <w:sz w:val="24"/>
          <w:szCs w:val="24"/>
        </w:rPr>
        <w:t>original</w:t>
      </w:r>
      <w:r w:rsidRPr="00723DC9">
        <w:rPr>
          <w:rFonts w:ascii="Arial" w:hAnsi="Arial" w:cs="Arial"/>
          <w:spacing w:val="-11"/>
          <w:w w:val="105"/>
          <w:sz w:val="24"/>
          <w:szCs w:val="24"/>
        </w:rPr>
        <w:t xml:space="preserve"> </w:t>
      </w:r>
      <w:r w:rsidRPr="00723DC9">
        <w:rPr>
          <w:rFonts w:ascii="Arial" w:hAnsi="Arial" w:cs="Arial"/>
          <w:w w:val="105"/>
          <w:sz w:val="24"/>
          <w:szCs w:val="24"/>
        </w:rPr>
        <w:t>and</w:t>
      </w:r>
      <w:r w:rsidRPr="00723DC9">
        <w:rPr>
          <w:rFonts w:ascii="Arial" w:hAnsi="Arial" w:cs="Arial"/>
          <w:spacing w:val="-11"/>
          <w:w w:val="105"/>
          <w:sz w:val="24"/>
          <w:szCs w:val="24"/>
        </w:rPr>
        <w:t xml:space="preserve"> </w:t>
      </w:r>
      <w:r w:rsidRPr="00723DC9">
        <w:rPr>
          <w:rFonts w:ascii="Arial" w:hAnsi="Arial" w:cs="Arial"/>
          <w:w w:val="105"/>
          <w:sz w:val="24"/>
          <w:szCs w:val="24"/>
        </w:rPr>
        <w:t>photocopies including brochures/ pamphlets/ write–up etc.</w:t>
      </w:r>
    </w:p>
    <w:p w14:paraId="31C70380" w14:textId="77777777" w:rsidR="00D56006" w:rsidRPr="00723DC9" w:rsidRDefault="00D56006" w:rsidP="00A65A74">
      <w:pPr>
        <w:pStyle w:val="BodyText"/>
        <w:ind w:left="1134" w:right="854" w:hanging="141"/>
        <w:rPr>
          <w:rFonts w:ascii="Arial" w:hAnsi="Arial" w:cs="Arial"/>
          <w:sz w:val="24"/>
          <w:szCs w:val="24"/>
        </w:rPr>
      </w:pPr>
    </w:p>
    <w:p w14:paraId="3347E902" w14:textId="7A926B92" w:rsidR="00D56006" w:rsidRPr="00723DC9" w:rsidRDefault="00D56006" w:rsidP="00A65A74">
      <w:pPr>
        <w:pStyle w:val="ListParagraph"/>
        <w:numPr>
          <w:ilvl w:val="0"/>
          <w:numId w:val="37"/>
        </w:numPr>
        <w:ind w:left="1134" w:right="854" w:hanging="141"/>
        <w:jc w:val="both"/>
        <w:rPr>
          <w:rFonts w:ascii="Arial" w:hAnsi="Arial" w:cs="Arial"/>
          <w:sz w:val="24"/>
          <w:szCs w:val="24"/>
        </w:rPr>
      </w:pPr>
      <w:r w:rsidRPr="00723DC9">
        <w:rPr>
          <w:rFonts w:ascii="Arial" w:hAnsi="Arial" w:cs="Arial"/>
          <w:b/>
          <w:bCs/>
          <w:w w:val="105"/>
          <w:sz w:val="24"/>
          <w:szCs w:val="24"/>
        </w:rPr>
        <w:t>Cost</w:t>
      </w:r>
      <w:r w:rsidRPr="00723DC9">
        <w:rPr>
          <w:rFonts w:ascii="Arial" w:hAnsi="Arial" w:cs="Arial"/>
          <w:b/>
          <w:bCs/>
          <w:spacing w:val="-4"/>
          <w:w w:val="105"/>
          <w:sz w:val="24"/>
          <w:szCs w:val="24"/>
        </w:rPr>
        <w:t xml:space="preserve"> </w:t>
      </w:r>
      <w:r w:rsidRPr="00723DC9">
        <w:rPr>
          <w:rFonts w:ascii="Arial" w:hAnsi="Arial" w:cs="Arial"/>
          <w:b/>
          <w:bCs/>
          <w:w w:val="105"/>
          <w:sz w:val="24"/>
          <w:szCs w:val="24"/>
        </w:rPr>
        <w:t>of</w:t>
      </w:r>
      <w:r w:rsidRPr="00723DC9">
        <w:rPr>
          <w:rFonts w:ascii="Arial" w:hAnsi="Arial" w:cs="Arial"/>
          <w:b/>
          <w:bCs/>
          <w:spacing w:val="-3"/>
          <w:w w:val="105"/>
          <w:sz w:val="24"/>
          <w:szCs w:val="24"/>
        </w:rPr>
        <w:t xml:space="preserve"> </w:t>
      </w:r>
      <w:r w:rsidRPr="00723DC9">
        <w:rPr>
          <w:rFonts w:ascii="Arial" w:hAnsi="Arial" w:cs="Arial"/>
          <w:b/>
          <w:bCs/>
          <w:w w:val="105"/>
          <w:sz w:val="24"/>
          <w:szCs w:val="24"/>
        </w:rPr>
        <w:t>Preparing</w:t>
      </w:r>
      <w:r w:rsidRPr="00723DC9">
        <w:rPr>
          <w:rFonts w:ascii="Arial" w:hAnsi="Arial" w:cs="Arial"/>
          <w:b/>
          <w:bCs/>
          <w:spacing w:val="-5"/>
          <w:w w:val="105"/>
          <w:sz w:val="24"/>
          <w:szCs w:val="24"/>
        </w:rPr>
        <w:t xml:space="preserve"> </w:t>
      </w:r>
      <w:r w:rsidRPr="00723DC9">
        <w:rPr>
          <w:rFonts w:ascii="Arial" w:hAnsi="Arial" w:cs="Arial"/>
          <w:b/>
          <w:bCs/>
          <w:w w:val="105"/>
          <w:sz w:val="24"/>
          <w:szCs w:val="24"/>
        </w:rPr>
        <w:t>the</w:t>
      </w:r>
      <w:r w:rsidRPr="00723DC9">
        <w:rPr>
          <w:rFonts w:ascii="Arial" w:hAnsi="Arial" w:cs="Arial"/>
          <w:b/>
          <w:bCs/>
          <w:spacing w:val="-4"/>
          <w:w w:val="105"/>
          <w:sz w:val="24"/>
          <w:szCs w:val="24"/>
        </w:rPr>
        <w:t xml:space="preserve"> Bids</w:t>
      </w:r>
      <w:r w:rsidR="00946745" w:rsidRPr="00723DC9">
        <w:rPr>
          <w:rFonts w:ascii="Arial" w:hAnsi="Arial" w:cs="Arial"/>
          <w:spacing w:val="-4"/>
          <w:w w:val="105"/>
          <w:sz w:val="24"/>
          <w:szCs w:val="24"/>
        </w:rPr>
        <w:t>:</w:t>
      </w:r>
    </w:p>
    <w:p w14:paraId="68C2AF64" w14:textId="78F942AC" w:rsidR="00D56006" w:rsidRPr="00723DC9" w:rsidRDefault="00D56006" w:rsidP="00A65A74">
      <w:pPr>
        <w:pStyle w:val="BodyText"/>
        <w:numPr>
          <w:ilvl w:val="0"/>
          <w:numId w:val="36"/>
        </w:numPr>
        <w:spacing w:line="271" w:lineRule="auto"/>
        <w:ind w:left="1418" w:right="854" w:hanging="284"/>
        <w:rPr>
          <w:rFonts w:ascii="Arial" w:hAnsi="Arial" w:cs="Arial"/>
          <w:sz w:val="24"/>
          <w:szCs w:val="24"/>
        </w:rPr>
      </w:pPr>
      <w:r w:rsidRPr="00723DC9">
        <w:rPr>
          <w:rFonts w:ascii="Arial" w:hAnsi="Arial" w:cs="Arial"/>
          <w:sz w:val="24"/>
          <w:szCs w:val="24"/>
        </w:rPr>
        <w:t>The cost of preparing the response to this RFP will be the responsibility of the Bidder</w:t>
      </w:r>
      <w:r w:rsidRPr="00723DC9">
        <w:rPr>
          <w:rFonts w:ascii="Arial" w:hAnsi="Arial" w:cs="Arial"/>
          <w:spacing w:val="35"/>
          <w:sz w:val="24"/>
          <w:szCs w:val="24"/>
        </w:rPr>
        <w:t xml:space="preserve"> </w:t>
      </w:r>
      <w:r w:rsidRPr="00723DC9">
        <w:rPr>
          <w:rFonts w:ascii="Arial" w:hAnsi="Arial" w:cs="Arial"/>
          <w:sz w:val="24"/>
          <w:szCs w:val="24"/>
        </w:rPr>
        <w:t>and</w:t>
      </w:r>
      <w:r w:rsidRPr="00723DC9">
        <w:rPr>
          <w:rFonts w:ascii="Arial" w:hAnsi="Arial" w:cs="Arial"/>
          <w:spacing w:val="35"/>
          <w:sz w:val="24"/>
          <w:szCs w:val="24"/>
        </w:rPr>
        <w:t xml:space="preserve"> </w:t>
      </w:r>
      <w:r w:rsidR="0079035A" w:rsidRPr="00723DC9">
        <w:rPr>
          <w:rFonts w:ascii="Arial" w:hAnsi="Arial" w:cs="Arial"/>
          <w:sz w:val="24"/>
          <w:szCs w:val="24"/>
        </w:rPr>
        <w:t>SBOSS</w:t>
      </w:r>
      <w:r w:rsidRPr="00723DC9">
        <w:rPr>
          <w:rFonts w:ascii="Arial" w:hAnsi="Arial" w:cs="Arial"/>
          <w:spacing w:val="40"/>
          <w:sz w:val="24"/>
          <w:szCs w:val="24"/>
        </w:rPr>
        <w:t xml:space="preserve"> </w:t>
      </w:r>
      <w:r w:rsidRPr="00723DC9">
        <w:rPr>
          <w:rFonts w:ascii="Arial" w:hAnsi="Arial" w:cs="Arial"/>
          <w:sz w:val="24"/>
          <w:szCs w:val="24"/>
        </w:rPr>
        <w:t>will</w:t>
      </w:r>
      <w:r w:rsidRPr="00723DC9">
        <w:rPr>
          <w:rFonts w:ascii="Arial" w:hAnsi="Arial" w:cs="Arial"/>
          <w:spacing w:val="32"/>
          <w:sz w:val="24"/>
          <w:szCs w:val="24"/>
        </w:rPr>
        <w:t xml:space="preserve"> </w:t>
      </w:r>
      <w:r w:rsidRPr="00723DC9">
        <w:rPr>
          <w:rFonts w:ascii="Arial" w:hAnsi="Arial" w:cs="Arial"/>
          <w:sz w:val="24"/>
          <w:szCs w:val="24"/>
        </w:rPr>
        <w:t>not</w:t>
      </w:r>
      <w:r w:rsidRPr="00723DC9">
        <w:rPr>
          <w:rFonts w:ascii="Arial" w:hAnsi="Arial" w:cs="Arial"/>
          <w:spacing w:val="35"/>
          <w:sz w:val="24"/>
          <w:szCs w:val="24"/>
        </w:rPr>
        <w:t xml:space="preserve"> </w:t>
      </w:r>
      <w:r w:rsidRPr="00723DC9">
        <w:rPr>
          <w:rFonts w:ascii="Arial" w:hAnsi="Arial" w:cs="Arial"/>
          <w:sz w:val="24"/>
          <w:szCs w:val="24"/>
        </w:rPr>
        <w:t>be</w:t>
      </w:r>
      <w:r w:rsidRPr="00723DC9">
        <w:rPr>
          <w:rFonts w:ascii="Arial" w:hAnsi="Arial" w:cs="Arial"/>
          <w:spacing w:val="34"/>
          <w:sz w:val="24"/>
          <w:szCs w:val="24"/>
        </w:rPr>
        <w:t xml:space="preserve"> </w:t>
      </w:r>
      <w:r w:rsidRPr="00723DC9">
        <w:rPr>
          <w:rFonts w:ascii="Arial" w:hAnsi="Arial" w:cs="Arial"/>
          <w:sz w:val="24"/>
          <w:szCs w:val="24"/>
        </w:rPr>
        <w:t>liable for any cost incurred by the Bidder.</w:t>
      </w:r>
    </w:p>
    <w:p w14:paraId="0FCF7BFA" w14:textId="77777777" w:rsidR="00D56006" w:rsidRPr="00723DC9" w:rsidRDefault="00D56006" w:rsidP="00A65A74">
      <w:pPr>
        <w:pStyle w:val="BodyText"/>
        <w:ind w:left="1134" w:right="854" w:hanging="141"/>
        <w:rPr>
          <w:rFonts w:ascii="Arial" w:hAnsi="Arial" w:cs="Arial"/>
          <w:sz w:val="24"/>
          <w:szCs w:val="24"/>
        </w:rPr>
      </w:pPr>
    </w:p>
    <w:p w14:paraId="25D3E7D6" w14:textId="737B93E3" w:rsidR="00D56006" w:rsidRPr="00723DC9" w:rsidRDefault="00D56006" w:rsidP="00A65A74">
      <w:pPr>
        <w:pStyle w:val="ListParagraph"/>
        <w:numPr>
          <w:ilvl w:val="0"/>
          <w:numId w:val="37"/>
        </w:numPr>
        <w:ind w:left="1134" w:right="854" w:hanging="141"/>
        <w:jc w:val="both"/>
        <w:rPr>
          <w:rFonts w:ascii="Arial" w:hAnsi="Arial" w:cs="Arial"/>
          <w:b/>
          <w:bCs/>
          <w:sz w:val="24"/>
          <w:szCs w:val="24"/>
        </w:rPr>
      </w:pPr>
      <w:bookmarkStart w:id="5" w:name="_bookmark17"/>
      <w:bookmarkEnd w:id="5"/>
      <w:r w:rsidRPr="00723DC9">
        <w:rPr>
          <w:rFonts w:ascii="Arial" w:hAnsi="Arial" w:cs="Arial"/>
          <w:b/>
          <w:bCs/>
          <w:w w:val="105"/>
          <w:sz w:val="24"/>
          <w:szCs w:val="24"/>
        </w:rPr>
        <w:t>Clarification on</w:t>
      </w:r>
      <w:r w:rsidRPr="00723DC9">
        <w:rPr>
          <w:rFonts w:ascii="Arial" w:hAnsi="Arial" w:cs="Arial"/>
          <w:b/>
          <w:bCs/>
          <w:spacing w:val="1"/>
          <w:w w:val="105"/>
          <w:sz w:val="24"/>
          <w:szCs w:val="24"/>
        </w:rPr>
        <w:t xml:space="preserve"> </w:t>
      </w:r>
      <w:r w:rsidRPr="00723DC9">
        <w:rPr>
          <w:rFonts w:ascii="Arial" w:hAnsi="Arial" w:cs="Arial"/>
          <w:b/>
          <w:bCs/>
          <w:w w:val="105"/>
          <w:sz w:val="24"/>
          <w:szCs w:val="24"/>
        </w:rPr>
        <w:t xml:space="preserve">RFP </w:t>
      </w:r>
      <w:r w:rsidRPr="00723DC9">
        <w:rPr>
          <w:rFonts w:ascii="Arial" w:hAnsi="Arial" w:cs="Arial"/>
          <w:b/>
          <w:bCs/>
          <w:spacing w:val="-2"/>
          <w:w w:val="105"/>
          <w:sz w:val="24"/>
          <w:szCs w:val="24"/>
        </w:rPr>
        <w:t>Document</w:t>
      </w:r>
    </w:p>
    <w:p w14:paraId="4D71B131" w14:textId="77777777" w:rsidR="00D56006" w:rsidRPr="00723DC9" w:rsidRDefault="00D56006" w:rsidP="00A65A74">
      <w:pPr>
        <w:pStyle w:val="ListParagraph"/>
        <w:numPr>
          <w:ilvl w:val="0"/>
          <w:numId w:val="22"/>
        </w:numPr>
        <w:tabs>
          <w:tab w:val="left" w:pos="1535"/>
        </w:tabs>
        <w:spacing w:line="271" w:lineRule="auto"/>
        <w:ind w:left="1418" w:right="854" w:hanging="284"/>
        <w:jc w:val="both"/>
        <w:rPr>
          <w:rFonts w:ascii="Arial" w:hAnsi="Arial" w:cs="Arial"/>
          <w:sz w:val="24"/>
          <w:szCs w:val="24"/>
        </w:rPr>
      </w:pPr>
      <w:r w:rsidRPr="00723DC9">
        <w:rPr>
          <w:rFonts w:ascii="Arial" w:hAnsi="Arial" w:cs="Arial"/>
          <w:sz w:val="24"/>
          <w:szCs w:val="24"/>
        </w:rPr>
        <w:t>The Bidder shall carefully examine and understand the specifications/conditions of RFP, intent of the RFP and seek clarifications, if required,</w:t>
      </w:r>
    </w:p>
    <w:p w14:paraId="3E8CA16C" w14:textId="46AF795D" w:rsidR="00D56006" w:rsidRPr="00723DC9" w:rsidRDefault="00D56006" w:rsidP="00A65A74">
      <w:pPr>
        <w:pStyle w:val="ListParagraph"/>
        <w:numPr>
          <w:ilvl w:val="0"/>
          <w:numId w:val="22"/>
        </w:numPr>
        <w:tabs>
          <w:tab w:val="left" w:pos="1535"/>
        </w:tabs>
        <w:spacing w:line="271" w:lineRule="auto"/>
        <w:ind w:left="1418" w:right="854"/>
        <w:jc w:val="both"/>
        <w:rPr>
          <w:rFonts w:ascii="Arial" w:hAnsi="Arial" w:cs="Arial"/>
          <w:sz w:val="24"/>
          <w:szCs w:val="24"/>
        </w:rPr>
      </w:pPr>
      <w:r w:rsidRPr="00723DC9">
        <w:rPr>
          <w:rFonts w:ascii="Arial" w:hAnsi="Arial" w:cs="Arial"/>
          <w:sz w:val="24"/>
          <w:szCs w:val="24"/>
        </w:rPr>
        <w:t>The Bidder in all such cases must seek clarification in writing in the</w:t>
      </w:r>
      <w:r w:rsidRPr="00723DC9">
        <w:rPr>
          <w:rFonts w:ascii="Arial" w:hAnsi="Arial" w:cs="Arial"/>
          <w:spacing w:val="80"/>
          <w:w w:val="150"/>
          <w:sz w:val="24"/>
          <w:szCs w:val="24"/>
        </w:rPr>
        <w:t xml:space="preserve"> </w:t>
      </w:r>
      <w:r w:rsidRPr="00723DC9">
        <w:rPr>
          <w:rFonts w:ascii="Arial" w:hAnsi="Arial" w:cs="Arial"/>
          <w:sz w:val="24"/>
          <w:szCs w:val="24"/>
        </w:rPr>
        <w:t>same serial order of that of RFP by mentioning relevant page number</w:t>
      </w:r>
      <w:r w:rsidRPr="00723DC9">
        <w:rPr>
          <w:rFonts w:ascii="Arial" w:hAnsi="Arial" w:cs="Arial"/>
          <w:spacing w:val="80"/>
          <w:sz w:val="24"/>
          <w:szCs w:val="24"/>
        </w:rPr>
        <w:t xml:space="preserve"> </w:t>
      </w:r>
      <w:r w:rsidRPr="00723DC9">
        <w:rPr>
          <w:rFonts w:ascii="Arial" w:hAnsi="Arial" w:cs="Arial"/>
          <w:sz w:val="24"/>
          <w:szCs w:val="24"/>
        </w:rPr>
        <w:t>and clause number of RFP. Such clarifications should be sought, by submitting a list of queries as per</w:t>
      </w:r>
      <w:r w:rsidRPr="00723DC9">
        <w:rPr>
          <w:rFonts w:ascii="Arial" w:hAnsi="Arial" w:cs="Arial"/>
          <w:spacing w:val="24"/>
          <w:sz w:val="24"/>
          <w:szCs w:val="24"/>
        </w:rPr>
        <w:t xml:space="preserve"> </w:t>
      </w:r>
      <w:r w:rsidR="00040038" w:rsidRPr="00723DC9">
        <w:rPr>
          <w:rFonts w:ascii="Arial" w:hAnsi="Arial" w:cs="Arial"/>
          <w:sz w:val="24"/>
          <w:szCs w:val="24"/>
        </w:rPr>
        <w:t>Annexure</w:t>
      </w:r>
      <w:r w:rsidRPr="00723DC9">
        <w:rPr>
          <w:rFonts w:ascii="Arial" w:hAnsi="Arial" w:cs="Arial"/>
          <w:sz w:val="24"/>
          <w:szCs w:val="24"/>
        </w:rPr>
        <w:t xml:space="preserve"> 04 – Pre Bid Query Format</w:t>
      </w:r>
      <w:r w:rsidRPr="00723DC9">
        <w:rPr>
          <w:rFonts w:ascii="Arial" w:hAnsi="Arial" w:cs="Arial"/>
          <w:spacing w:val="80"/>
          <w:sz w:val="24"/>
          <w:szCs w:val="24"/>
        </w:rPr>
        <w:t xml:space="preserve"> </w:t>
      </w:r>
      <w:r w:rsidRPr="00723DC9">
        <w:rPr>
          <w:rFonts w:ascii="Arial" w:hAnsi="Arial" w:cs="Arial"/>
          <w:sz w:val="24"/>
          <w:szCs w:val="24"/>
        </w:rPr>
        <w:t xml:space="preserve">in writing to </w:t>
      </w:r>
      <w:r w:rsidR="0079035A" w:rsidRPr="00723DC9">
        <w:rPr>
          <w:rFonts w:ascii="Arial" w:hAnsi="Arial" w:cs="Arial"/>
          <w:sz w:val="24"/>
          <w:szCs w:val="24"/>
        </w:rPr>
        <w:t>SBOSS</w:t>
      </w:r>
      <w:r w:rsidRPr="00723DC9">
        <w:rPr>
          <w:rFonts w:ascii="Arial" w:hAnsi="Arial" w:cs="Arial"/>
          <w:spacing w:val="40"/>
          <w:sz w:val="24"/>
          <w:szCs w:val="24"/>
        </w:rPr>
        <w:t xml:space="preserve"> </w:t>
      </w:r>
      <w:r w:rsidRPr="00723DC9">
        <w:rPr>
          <w:rFonts w:ascii="Arial" w:hAnsi="Arial" w:cs="Arial"/>
          <w:sz w:val="24"/>
          <w:szCs w:val="24"/>
        </w:rPr>
        <w:t>on or</w:t>
      </w:r>
      <w:r w:rsidRPr="00723DC9">
        <w:rPr>
          <w:rFonts w:ascii="Arial" w:hAnsi="Arial" w:cs="Arial"/>
          <w:spacing w:val="80"/>
          <w:sz w:val="24"/>
          <w:szCs w:val="24"/>
        </w:rPr>
        <w:t xml:space="preserve"> </w:t>
      </w:r>
      <w:r w:rsidRPr="00723DC9">
        <w:rPr>
          <w:rFonts w:ascii="Arial" w:hAnsi="Arial" w:cs="Arial"/>
          <w:sz w:val="24"/>
          <w:szCs w:val="24"/>
        </w:rPr>
        <w:t>before the timeline prescribed in this RFP under “Important Dates under/at clause - 3.1”</w:t>
      </w:r>
    </w:p>
    <w:p w14:paraId="34197F55" w14:textId="77777777" w:rsidR="00D56006" w:rsidRPr="00723DC9" w:rsidRDefault="00D56006" w:rsidP="00A65A74">
      <w:pPr>
        <w:pStyle w:val="ListParagraph"/>
        <w:numPr>
          <w:ilvl w:val="0"/>
          <w:numId w:val="22"/>
        </w:numPr>
        <w:tabs>
          <w:tab w:val="left" w:pos="1535"/>
        </w:tabs>
        <w:spacing w:line="268" w:lineRule="auto"/>
        <w:ind w:left="1418" w:right="854"/>
        <w:jc w:val="both"/>
        <w:rPr>
          <w:rFonts w:ascii="Arial" w:hAnsi="Arial" w:cs="Arial"/>
          <w:sz w:val="24"/>
          <w:szCs w:val="24"/>
        </w:rPr>
      </w:pPr>
      <w:r w:rsidRPr="00723DC9">
        <w:rPr>
          <w:rFonts w:ascii="Arial" w:hAnsi="Arial" w:cs="Arial"/>
          <w:sz w:val="24"/>
          <w:szCs w:val="24"/>
        </w:rPr>
        <w:t xml:space="preserve">All clarifications/queries on the bid are to be in writing and are to be addressed to: </w:t>
      </w:r>
      <w:hyperlink r:id="rId20" w:history="1">
        <w:r w:rsidRPr="00723DC9">
          <w:rPr>
            <w:rStyle w:val="Hyperlink"/>
            <w:rFonts w:ascii="Arial" w:hAnsi="Arial" w:cs="Arial"/>
            <w:sz w:val="24"/>
            <w:szCs w:val="24"/>
          </w:rPr>
          <w:t>tender@sboss.net.in</w:t>
        </w:r>
      </w:hyperlink>
      <w:r w:rsidRPr="00723DC9">
        <w:rPr>
          <w:rFonts w:ascii="Arial" w:hAnsi="Arial" w:cs="Arial"/>
          <w:sz w:val="24"/>
          <w:szCs w:val="24"/>
        </w:rPr>
        <w:t xml:space="preserve">  </w:t>
      </w:r>
    </w:p>
    <w:p w14:paraId="416536F0" w14:textId="77777777" w:rsidR="00D56006" w:rsidRPr="00723DC9" w:rsidRDefault="00D56006" w:rsidP="00A65A74">
      <w:pPr>
        <w:pStyle w:val="ListParagraph"/>
        <w:tabs>
          <w:tab w:val="left" w:pos="814"/>
        </w:tabs>
        <w:ind w:left="1418" w:right="854"/>
        <w:rPr>
          <w:rFonts w:ascii="Arial" w:hAnsi="Arial" w:cs="Arial"/>
          <w:sz w:val="24"/>
          <w:szCs w:val="24"/>
        </w:rPr>
      </w:pPr>
    </w:p>
    <w:p w14:paraId="30A1F03E" w14:textId="77777777" w:rsidR="0082336E" w:rsidRPr="00723DC9" w:rsidRDefault="00D56006" w:rsidP="00A65A74">
      <w:pPr>
        <w:pStyle w:val="ListParagraph"/>
        <w:numPr>
          <w:ilvl w:val="0"/>
          <w:numId w:val="37"/>
        </w:numPr>
        <w:tabs>
          <w:tab w:val="left" w:pos="1463"/>
        </w:tabs>
        <w:spacing w:line="271" w:lineRule="auto"/>
        <w:ind w:left="1134" w:right="854"/>
        <w:jc w:val="both"/>
        <w:rPr>
          <w:rFonts w:ascii="Arial" w:hAnsi="Arial" w:cs="Arial"/>
          <w:b/>
          <w:bCs/>
          <w:w w:val="105"/>
          <w:sz w:val="24"/>
          <w:szCs w:val="24"/>
        </w:rPr>
      </w:pPr>
      <w:bookmarkStart w:id="6" w:name="_bookmark20"/>
      <w:bookmarkStart w:id="7" w:name="_bookmark21"/>
      <w:bookmarkStart w:id="8" w:name="_bookmark22"/>
      <w:bookmarkStart w:id="9" w:name="_bookmark24"/>
      <w:bookmarkStart w:id="10" w:name="_bookmark40"/>
      <w:bookmarkEnd w:id="6"/>
      <w:bookmarkEnd w:id="7"/>
      <w:bookmarkEnd w:id="8"/>
      <w:bookmarkEnd w:id="9"/>
      <w:bookmarkEnd w:id="10"/>
      <w:r w:rsidRPr="00723DC9">
        <w:rPr>
          <w:rFonts w:ascii="Arial" w:hAnsi="Arial" w:cs="Arial"/>
          <w:b/>
          <w:bCs/>
          <w:w w:val="105"/>
          <w:sz w:val="24"/>
          <w:szCs w:val="24"/>
        </w:rPr>
        <w:t xml:space="preserve">Grievance </w:t>
      </w:r>
      <w:r w:rsidRPr="00723DC9">
        <w:rPr>
          <w:rFonts w:ascii="Arial" w:hAnsi="Arial" w:cs="Arial"/>
          <w:b/>
          <w:bCs/>
          <w:spacing w:val="-2"/>
          <w:w w:val="105"/>
          <w:sz w:val="24"/>
          <w:szCs w:val="24"/>
        </w:rPr>
        <w:t>Redressal</w:t>
      </w:r>
      <w:r w:rsidR="001D6EFB" w:rsidRPr="00723DC9">
        <w:rPr>
          <w:rFonts w:ascii="Arial" w:hAnsi="Arial" w:cs="Arial"/>
          <w:b/>
          <w:bCs/>
          <w:spacing w:val="-2"/>
          <w:w w:val="105"/>
          <w:sz w:val="24"/>
          <w:szCs w:val="24"/>
        </w:rPr>
        <w:t xml:space="preserve">: </w:t>
      </w:r>
    </w:p>
    <w:p w14:paraId="1ADCB4BD" w14:textId="405FA74C" w:rsidR="00D56006" w:rsidRPr="00723DC9" w:rsidRDefault="00D56006" w:rsidP="00A65A74">
      <w:pPr>
        <w:pStyle w:val="ListParagraph"/>
        <w:numPr>
          <w:ilvl w:val="0"/>
          <w:numId w:val="36"/>
        </w:numPr>
        <w:tabs>
          <w:tab w:val="left" w:pos="1168"/>
        </w:tabs>
        <w:spacing w:line="271" w:lineRule="auto"/>
        <w:ind w:left="1418" w:right="854"/>
        <w:jc w:val="both"/>
        <w:rPr>
          <w:rFonts w:ascii="Arial" w:hAnsi="Arial" w:cs="Arial"/>
          <w:w w:val="105"/>
          <w:sz w:val="24"/>
          <w:szCs w:val="24"/>
        </w:rPr>
      </w:pPr>
      <w:r w:rsidRPr="00723DC9">
        <w:rPr>
          <w:rFonts w:ascii="Arial" w:hAnsi="Arial" w:cs="Arial"/>
          <w:w w:val="105"/>
          <w:sz w:val="24"/>
          <w:szCs w:val="24"/>
        </w:rPr>
        <w:t xml:space="preserve">Any vendor who claims to have a grievance against a decision or action with regards to the provisions of this RFP may file a request to The </w:t>
      </w:r>
      <w:r w:rsidR="0079035A" w:rsidRPr="00723DC9">
        <w:rPr>
          <w:rFonts w:ascii="Arial" w:hAnsi="Arial" w:cs="Arial"/>
          <w:w w:val="105"/>
          <w:sz w:val="24"/>
          <w:szCs w:val="24"/>
        </w:rPr>
        <w:t>SBOSS</w:t>
      </w:r>
      <w:r w:rsidRPr="00723DC9">
        <w:rPr>
          <w:rFonts w:ascii="Arial" w:hAnsi="Arial" w:cs="Arial"/>
          <w:w w:val="105"/>
          <w:sz w:val="24"/>
          <w:szCs w:val="24"/>
        </w:rPr>
        <w:t xml:space="preserve"> at “cc6@sboss.net.in”. It may please be noted that the grievance can be filed by only that vendor who has participated in Procurement proceedings in accordance with the provisions of this RFP.</w:t>
      </w:r>
    </w:p>
    <w:p w14:paraId="200E89AF" w14:textId="77777777" w:rsidR="00D56006" w:rsidRPr="00723DC9" w:rsidRDefault="00D56006" w:rsidP="00A65A74">
      <w:pPr>
        <w:pStyle w:val="BodyText"/>
        <w:ind w:left="720" w:right="854" w:hanging="360"/>
        <w:rPr>
          <w:rFonts w:ascii="Arial" w:hAnsi="Arial" w:cs="Arial"/>
          <w:sz w:val="24"/>
          <w:szCs w:val="24"/>
        </w:rPr>
      </w:pPr>
    </w:p>
    <w:p w14:paraId="343BE467" w14:textId="52891F64" w:rsidR="003F63F7" w:rsidRPr="00723DC9" w:rsidRDefault="003F63F7" w:rsidP="00A65A74">
      <w:pPr>
        <w:pStyle w:val="BodyText"/>
        <w:spacing w:line="800" w:lineRule="atLeast"/>
        <w:ind w:left="720" w:right="854" w:hanging="360"/>
        <w:jc w:val="center"/>
        <w:rPr>
          <w:rFonts w:ascii="Arial" w:hAnsi="Arial" w:cs="Arial"/>
          <w:b/>
          <w:bCs/>
          <w:w w:val="105"/>
          <w:sz w:val="24"/>
          <w:szCs w:val="24"/>
        </w:rPr>
      </w:pPr>
      <w:r w:rsidRPr="00723DC9">
        <w:rPr>
          <w:rFonts w:ascii="Arial" w:hAnsi="Arial" w:cs="Arial"/>
          <w:b/>
          <w:sz w:val="24"/>
          <w:szCs w:val="24"/>
        </w:rPr>
        <w:br w:type="page"/>
      </w:r>
      <w:r w:rsidRPr="00723DC9">
        <w:rPr>
          <w:rFonts w:ascii="Arial" w:hAnsi="Arial" w:cs="Arial"/>
          <w:b/>
          <w:bCs/>
          <w:w w:val="105"/>
          <w:sz w:val="24"/>
          <w:szCs w:val="24"/>
        </w:rPr>
        <w:lastRenderedPageBreak/>
        <w:t>Annexures &amp; Appendices List</w:t>
      </w:r>
    </w:p>
    <w:p w14:paraId="78B604FA" w14:textId="77777777" w:rsidR="003F63F7" w:rsidRPr="00723DC9" w:rsidRDefault="003F63F7" w:rsidP="003F63F7">
      <w:pPr>
        <w:pStyle w:val="BodyText"/>
        <w:spacing w:before="4"/>
        <w:rPr>
          <w:rFonts w:ascii="Arial" w:hAnsi="Arial" w:cs="Arial"/>
          <w:sz w:val="24"/>
          <w:szCs w:val="24"/>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6455"/>
      </w:tblGrid>
      <w:tr w:rsidR="003F63F7" w:rsidRPr="00723DC9" w14:paraId="02F65C0E" w14:textId="77777777" w:rsidTr="003F63F7">
        <w:trPr>
          <w:trHeight w:val="854"/>
        </w:trPr>
        <w:tc>
          <w:tcPr>
            <w:tcW w:w="3005" w:type="dxa"/>
            <w:tcBorders>
              <w:top w:val="single" w:sz="4" w:space="0" w:color="000000"/>
              <w:left w:val="single" w:sz="4" w:space="0" w:color="000000"/>
              <w:bottom w:val="single" w:sz="4" w:space="0" w:color="000000"/>
              <w:right w:val="single" w:sz="4" w:space="0" w:color="000000"/>
            </w:tcBorders>
            <w:hideMark/>
          </w:tcPr>
          <w:p w14:paraId="79E9E88C" w14:textId="77777777" w:rsidR="003F63F7" w:rsidRPr="00723DC9" w:rsidRDefault="003F63F7" w:rsidP="00097BCA">
            <w:pPr>
              <w:pStyle w:val="TableParagraph"/>
              <w:spacing w:before="280"/>
              <w:ind w:left="107"/>
              <w:rPr>
                <w:sz w:val="24"/>
                <w:szCs w:val="24"/>
              </w:rPr>
            </w:pPr>
            <w:r w:rsidRPr="00723DC9">
              <w:rPr>
                <w:w w:val="105"/>
                <w:sz w:val="24"/>
                <w:szCs w:val="24"/>
              </w:rPr>
              <w:t>Annexure</w:t>
            </w:r>
            <w:r w:rsidRPr="00723DC9">
              <w:rPr>
                <w:spacing w:val="13"/>
                <w:w w:val="105"/>
                <w:sz w:val="24"/>
                <w:szCs w:val="24"/>
              </w:rPr>
              <w:t xml:space="preserve"> </w:t>
            </w:r>
            <w:r w:rsidRPr="00723DC9">
              <w:rPr>
                <w:spacing w:val="-5"/>
                <w:w w:val="105"/>
                <w:sz w:val="24"/>
                <w:szCs w:val="24"/>
              </w:rPr>
              <w:t>01</w:t>
            </w:r>
          </w:p>
        </w:tc>
        <w:tc>
          <w:tcPr>
            <w:tcW w:w="6455" w:type="dxa"/>
            <w:tcBorders>
              <w:top w:val="single" w:sz="4" w:space="0" w:color="000000"/>
              <w:left w:val="single" w:sz="4" w:space="0" w:color="000000"/>
              <w:bottom w:val="single" w:sz="4" w:space="0" w:color="000000"/>
              <w:right w:val="single" w:sz="4" w:space="0" w:color="000000"/>
            </w:tcBorders>
            <w:hideMark/>
          </w:tcPr>
          <w:p w14:paraId="1D8B3B46" w14:textId="77777777" w:rsidR="003F63F7" w:rsidRPr="00723DC9" w:rsidRDefault="003F63F7" w:rsidP="00097BCA">
            <w:pPr>
              <w:pStyle w:val="TableParagraph"/>
              <w:spacing w:before="280"/>
              <w:ind w:left="108"/>
              <w:rPr>
                <w:sz w:val="24"/>
                <w:szCs w:val="24"/>
              </w:rPr>
            </w:pPr>
            <w:r w:rsidRPr="00723DC9">
              <w:rPr>
                <w:w w:val="105"/>
                <w:sz w:val="24"/>
                <w:szCs w:val="24"/>
              </w:rPr>
              <w:t>Eligibility</w:t>
            </w:r>
            <w:r w:rsidRPr="00723DC9">
              <w:rPr>
                <w:spacing w:val="3"/>
                <w:w w:val="105"/>
                <w:sz w:val="24"/>
                <w:szCs w:val="24"/>
              </w:rPr>
              <w:t xml:space="preserve"> </w:t>
            </w:r>
            <w:r w:rsidRPr="00723DC9">
              <w:rPr>
                <w:spacing w:val="-2"/>
                <w:w w:val="105"/>
                <w:sz w:val="24"/>
                <w:szCs w:val="24"/>
              </w:rPr>
              <w:t>Criteria</w:t>
            </w:r>
          </w:p>
        </w:tc>
      </w:tr>
      <w:tr w:rsidR="003F63F7" w:rsidRPr="00723DC9" w14:paraId="29CA8C61" w14:textId="77777777" w:rsidTr="00D56006">
        <w:trPr>
          <w:trHeight w:val="757"/>
        </w:trPr>
        <w:tc>
          <w:tcPr>
            <w:tcW w:w="3005" w:type="dxa"/>
            <w:tcBorders>
              <w:top w:val="single" w:sz="4" w:space="0" w:color="000000"/>
              <w:left w:val="single" w:sz="4" w:space="0" w:color="000000"/>
              <w:bottom w:val="single" w:sz="4" w:space="0" w:color="000000"/>
              <w:right w:val="single" w:sz="4" w:space="0" w:color="000000"/>
            </w:tcBorders>
          </w:tcPr>
          <w:p w14:paraId="134340D6" w14:textId="5E376C86" w:rsidR="003F63F7" w:rsidRPr="00723DC9" w:rsidRDefault="006F4C98" w:rsidP="00097BCA">
            <w:pPr>
              <w:pStyle w:val="TableParagraph"/>
              <w:ind w:left="107"/>
              <w:rPr>
                <w:sz w:val="24"/>
                <w:szCs w:val="24"/>
              </w:rPr>
            </w:pPr>
            <w:r w:rsidRPr="00723DC9">
              <w:rPr>
                <w:w w:val="105"/>
                <w:sz w:val="24"/>
                <w:szCs w:val="24"/>
              </w:rPr>
              <w:t>Annexure</w:t>
            </w:r>
            <w:r w:rsidRPr="00723DC9">
              <w:rPr>
                <w:spacing w:val="13"/>
                <w:w w:val="105"/>
                <w:sz w:val="24"/>
                <w:szCs w:val="24"/>
              </w:rPr>
              <w:t xml:space="preserve"> </w:t>
            </w:r>
            <w:r w:rsidR="003F63F7" w:rsidRPr="00723DC9">
              <w:rPr>
                <w:spacing w:val="-5"/>
                <w:w w:val="105"/>
                <w:sz w:val="24"/>
                <w:szCs w:val="24"/>
              </w:rPr>
              <w:t>02</w:t>
            </w:r>
          </w:p>
        </w:tc>
        <w:tc>
          <w:tcPr>
            <w:tcW w:w="6455" w:type="dxa"/>
            <w:tcBorders>
              <w:top w:val="single" w:sz="4" w:space="0" w:color="000000"/>
              <w:left w:val="single" w:sz="4" w:space="0" w:color="000000"/>
              <w:bottom w:val="single" w:sz="4" w:space="0" w:color="000000"/>
              <w:right w:val="single" w:sz="4" w:space="0" w:color="000000"/>
            </w:tcBorders>
            <w:hideMark/>
          </w:tcPr>
          <w:p w14:paraId="161B1003" w14:textId="74610516" w:rsidR="003F63F7" w:rsidRPr="00723DC9" w:rsidRDefault="003F63F7" w:rsidP="00097BCA">
            <w:pPr>
              <w:pStyle w:val="TableParagraph"/>
              <w:spacing w:before="2"/>
              <w:ind w:left="108"/>
              <w:rPr>
                <w:spacing w:val="-10"/>
                <w:sz w:val="24"/>
                <w:szCs w:val="24"/>
              </w:rPr>
            </w:pPr>
            <w:proofErr w:type="gramStart"/>
            <w:r w:rsidRPr="00723DC9">
              <w:rPr>
                <w:sz w:val="24"/>
                <w:szCs w:val="24"/>
              </w:rPr>
              <w:t>Commercial</w:t>
            </w:r>
            <w:r w:rsidRPr="00723DC9">
              <w:rPr>
                <w:spacing w:val="39"/>
                <w:sz w:val="24"/>
                <w:szCs w:val="24"/>
              </w:rPr>
              <w:t xml:space="preserve">  </w:t>
            </w:r>
            <w:r w:rsidRPr="00723DC9">
              <w:rPr>
                <w:sz w:val="24"/>
                <w:szCs w:val="24"/>
              </w:rPr>
              <w:t>Bid</w:t>
            </w:r>
            <w:proofErr w:type="gramEnd"/>
            <w:r w:rsidRPr="00723DC9">
              <w:rPr>
                <w:spacing w:val="39"/>
                <w:sz w:val="24"/>
                <w:szCs w:val="24"/>
              </w:rPr>
              <w:t xml:space="preserve">  </w:t>
            </w:r>
            <w:r w:rsidRPr="00723DC9">
              <w:rPr>
                <w:sz w:val="24"/>
                <w:szCs w:val="24"/>
              </w:rPr>
              <w:t>Form</w:t>
            </w:r>
            <w:r w:rsidRPr="00723DC9">
              <w:rPr>
                <w:spacing w:val="41"/>
                <w:sz w:val="24"/>
                <w:szCs w:val="24"/>
              </w:rPr>
              <w:t xml:space="preserve"> </w:t>
            </w:r>
            <w:r w:rsidR="00D56006" w:rsidRPr="00723DC9">
              <w:rPr>
                <w:spacing w:val="-10"/>
                <w:sz w:val="24"/>
                <w:szCs w:val="24"/>
              </w:rPr>
              <w:t>–</w:t>
            </w:r>
          </w:p>
          <w:p w14:paraId="2741F465" w14:textId="77777777" w:rsidR="003F63F7" w:rsidRPr="00723DC9" w:rsidRDefault="003F63F7" w:rsidP="00097BCA">
            <w:pPr>
              <w:pStyle w:val="TableParagraph"/>
              <w:tabs>
                <w:tab w:val="left" w:pos="1547"/>
                <w:tab w:val="left" w:pos="2374"/>
              </w:tabs>
              <w:spacing w:before="7" w:line="290" w:lineRule="atLeast"/>
              <w:ind w:left="108" w:right="97"/>
              <w:rPr>
                <w:sz w:val="24"/>
                <w:szCs w:val="24"/>
              </w:rPr>
            </w:pPr>
            <w:r w:rsidRPr="00723DC9">
              <w:rPr>
                <w:spacing w:val="-2"/>
                <w:sz w:val="24"/>
                <w:szCs w:val="24"/>
              </w:rPr>
              <w:t>(Indicative</w:t>
            </w:r>
            <w:r w:rsidRPr="00723DC9">
              <w:rPr>
                <w:sz w:val="24"/>
                <w:szCs w:val="24"/>
              </w:rPr>
              <w:tab/>
            </w:r>
            <w:r w:rsidRPr="00723DC9">
              <w:rPr>
                <w:spacing w:val="-4"/>
                <w:sz w:val="24"/>
                <w:szCs w:val="24"/>
              </w:rPr>
              <w:t>Price</w:t>
            </w:r>
            <w:r w:rsidRPr="00723DC9">
              <w:rPr>
                <w:sz w:val="24"/>
                <w:szCs w:val="24"/>
              </w:rPr>
              <w:tab/>
            </w:r>
            <w:r w:rsidRPr="00723DC9">
              <w:rPr>
                <w:spacing w:val="-2"/>
                <w:sz w:val="24"/>
                <w:szCs w:val="24"/>
              </w:rPr>
              <w:t>Bid)- Illustrative</w:t>
            </w:r>
          </w:p>
        </w:tc>
      </w:tr>
      <w:tr w:rsidR="003F63F7" w:rsidRPr="00723DC9" w14:paraId="473F9B5D" w14:textId="77777777" w:rsidTr="00D56006">
        <w:trPr>
          <w:trHeight w:val="555"/>
        </w:trPr>
        <w:tc>
          <w:tcPr>
            <w:tcW w:w="3005" w:type="dxa"/>
            <w:tcBorders>
              <w:top w:val="single" w:sz="4" w:space="0" w:color="000000"/>
              <w:left w:val="single" w:sz="4" w:space="0" w:color="000000"/>
              <w:bottom w:val="single" w:sz="4" w:space="0" w:color="000000"/>
              <w:right w:val="single" w:sz="4" w:space="0" w:color="000000"/>
            </w:tcBorders>
          </w:tcPr>
          <w:p w14:paraId="4D9527ED" w14:textId="6C50DBB9" w:rsidR="003F63F7" w:rsidRPr="00723DC9" w:rsidRDefault="006F4C98" w:rsidP="00097BCA">
            <w:pPr>
              <w:pStyle w:val="TableParagraph"/>
              <w:ind w:left="107"/>
              <w:rPr>
                <w:sz w:val="24"/>
                <w:szCs w:val="24"/>
              </w:rPr>
            </w:pPr>
            <w:r w:rsidRPr="00723DC9">
              <w:rPr>
                <w:w w:val="105"/>
                <w:sz w:val="24"/>
                <w:szCs w:val="24"/>
              </w:rPr>
              <w:t>Annexure</w:t>
            </w:r>
            <w:r w:rsidRPr="00723DC9">
              <w:rPr>
                <w:spacing w:val="13"/>
                <w:w w:val="105"/>
                <w:sz w:val="24"/>
                <w:szCs w:val="24"/>
              </w:rPr>
              <w:t xml:space="preserve"> </w:t>
            </w:r>
            <w:r w:rsidR="003F63F7" w:rsidRPr="00723DC9">
              <w:rPr>
                <w:spacing w:val="-5"/>
                <w:w w:val="105"/>
                <w:sz w:val="24"/>
                <w:szCs w:val="24"/>
              </w:rPr>
              <w:t>03</w:t>
            </w:r>
          </w:p>
        </w:tc>
        <w:tc>
          <w:tcPr>
            <w:tcW w:w="6455" w:type="dxa"/>
            <w:tcBorders>
              <w:top w:val="single" w:sz="4" w:space="0" w:color="000000"/>
              <w:left w:val="single" w:sz="4" w:space="0" w:color="000000"/>
              <w:bottom w:val="single" w:sz="4" w:space="0" w:color="000000"/>
              <w:right w:val="single" w:sz="4" w:space="0" w:color="000000"/>
            </w:tcBorders>
            <w:hideMark/>
          </w:tcPr>
          <w:p w14:paraId="4B74257A" w14:textId="5BB3C1F6" w:rsidR="003F63F7" w:rsidRPr="00723DC9" w:rsidRDefault="003F63F7" w:rsidP="003F63F7">
            <w:pPr>
              <w:pStyle w:val="TableParagraph"/>
              <w:tabs>
                <w:tab w:val="left" w:pos="2345"/>
              </w:tabs>
              <w:spacing w:before="2" w:line="252" w:lineRule="auto"/>
              <w:ind w:left="108" w:right="96"/>
              <w:rPr>
                <w:sz w:val="24"/>
                <w:szCs w:val="24"/>
              </w:rPr>
            </w:pPr>
            <w:r w:rsidRPr="00723DC9">
              <w:rPr>
                <w:spacing w:val="-2"/>
                <w:sz w:val="24"/>
                <w:szCs w:val="24"/>
              </w:rPr>
              <w:t>Authorization</w:t>
            </w:r>
            <w:r w:rsidRPr="00723DC9">
              <w:rPr>
                <w:sz w:val="24"/>
                <w:szCs w:val="24"/>
              </w:rPr>
              <w:t xml:space="preserve"> </w:t>
            </w:r>
            <w:r w:rsidRPr="00723DC9">
              <w:rPr>
                <w:spacing w:val="-4"/>
                <w:sz w:val="24"/>
                <w:szCs w:val="24"/>
              </w:rPr>
              <w:t xml:space="preserve">letter </w:t>
            </w:r>
            <w:r w:rsidRPr="00723DC9">
              <w:rPr>
                <w:w w:val="105"/>
                <w:sz w:val="24"/>
                <w:szCs w:val="24"/>
              </w:rPr>
              <w:t xml:space="preserve">format for </w:t>
            </w:r>
            <w:r w:rsidR="00D56006" w:rsidRPr="00723DC9">
              <w:rPr>
                <w:w w:val="105"/>
                <w:sz w:val="24"/>
                <w:szCs w:val="24"/>
              </w:rPr>
              <w:t>bid opening</w:t>
            </w:r>
          </w:p>
        </w:tc>
      </w:tr>
      <w:tr w:rsidR="003F63F7" w:rsidRPr="00723DC9" w14:paraId="60588C0D" w14:textId="77777777" w:rsidTr="00D56006">
        <w:trPr>
          <w:trHeight w:val="704"/>
        </w:trPr>
        <w:tc>
          <w:tcPr>
            <w:tcW w:w="3005" w:type="dxa"/>
            <w:tcBorders>
              <w:top w:val="single" w:sz="4" w:space="0" w:color="000000"/>
              <w:left w:val="single" w:sz="4" w:space="0" w:color="000000"/>
              <w:bottom w:val="single" w:sz="4" w:space="0" w:color="000000"/>
              <w:right w:val="single" w:sz="4" w:space="0" w:color="000000"/>
            </w:tcBorders>
            <w:hideMark/>
          </w:tcPr>
          <w:p w14:paraId="6E382403" w14:textId="10ACB9F6" w:rsidR="003F63F7" w:rsidRPr="00723DC9" w:rsidRDefault="006F4C98" w:rsidP="00097BCA">
            <w:pPr>
              <w:pStyle w:val="TableParagraph"/>
              <w:spacing w:before="278"/>
              <w:ind w:left="107"/>
              <w:rPr>
                <w:sz w:val="24"/>
                <w:szCs w:val="24"/>
              </w:rPr>
            </w:pPr>
            <w:r w:rsidRPr="00723DC9">
              <w:rPr>
                <w:w w:val="105"/>
                <w:sz w:val="24"/>
                <w:szCs w:val="24"/>
              </w:rPr>
              <w:t>Annexure</w:t>
            </w:r>
            <w:r w:rsidRPr="00723DC9">
              <w:rPr>
                <w:spacing w:val="13"/>
                <w:w w:val="105"/>
                <w:sz w:val="24"/>
                <w:szCs w:val="24"/>
              </w:rPr>
              <w:t xml:space="preserve"> </w:t>
            </w:r>
            <w:r w:rsidR="003F63F7" w:rsidRPr="00723DC9">
              <w:rPr>
                <w:spacing w:val="-7"/>
                <w:w w:val="105"/>
                <w:sz w:val="24"/>
                <w:szCs w:val="24"/>
              </w:rPr>
              <w:t>04</w:t>
            </w:r>
          </w:p>
        </w:tc>
        <w:tc>
          <w:tcPr>
            <w:tcW w:w="6455" w:type="dxa"/>
            <w:tcBorders>
              <w:top w:val="single" w:sz="4" w:space="0" w:color="000000"/>
              <w:left w:val="single" w:sz="4" w:space="0" w:color="000000"/>
              <w:bottom w:val="single" w:sz="4" w:space="0" w:color="000000"/>
              <w:right w:val="single" w:sz="4" w:space="0" w:color="000000"/>
            </w:tcBorders>
            <w:hideMark/>
          </w:tcPr>
          <w:p w14:paraId="7ACA7E86" w14:textId="77777777" w:rsidR="003F63F7" w:rsidRPr="00723DC9" w:rsidRDefault="003F63F7" w:rsidP="00097BCA">
            <w:pPr>
              <w:pStyle w:val="TableParagraph"/>
              <w:spacing w:before="278"/>
              <w:ind w:left="108"/>
              <w:rPr>
                <w:sz w:val="24"/>
                <w:szCs w:val="24"/>
              </w:rPr>
            </w:pPr>
            <w:proofErr w:type="gramStart"/>
            <w:r w:rsidRPr="00723DC9">
              <w:rPr>
                <w:sz w:val="24"/>
                <w:szCs w:val="24"/>
              </w:rPr>
              <w:t>Pre</w:t>
            </w:r>
            <w:r w:rsidRPr="00723DC9">
              <w:rPr>
                <w:spacing w:val="16"/>
                <w:sz w:val="24"/>
                <w:szCs w:val="24"/>
              </w:rPr>
              <w:t xml:space="preserve"> </w:t>
            </w:r>
            <w:r w:rsidRPr="00723DC9">
              <w:rPr>
                <w:sz w:val="24"/>
                <w:szCs w:val="24"/>
              </w:rPr>
              <w:t>Bid</w:t>
            </w:r>
            <w:proofErr w:type="gramEnd"/>
            <w:r w:rsidRPr="00723DC9">
              <w:rPr>
                <w:spacing w:val="17"/>
                <w:sz w:val="24"/>
                <w:szCs w:val="24"/>
              </w:rPr>
              <w:t xml:space="preserve"> </w:t>
            </w:r>
            <w:r w:rsidRPr="00723DC9">
              <w:rPr>
                <w:sz w:val="24"/>
                <w:szCs w:val="24"/>
              </w:rPr>
              <w:t>query</w:t>
            </w:r>
            <w:r w:rsidRPr="00723DC9">
              <w:rPr>
                <w:spacing w:val="17"/>
                <w:sz w:val="24"/>
                <w:szCs w:val="24"/>
              </w:rPr>
              <w:t xml:space="preserve"> </w:t>
            </w:r>
            <w:r w:rsidRPr="00723DC9">
              <w:rPr>
                <w:spacing w:val="-2"/>
                <w:sz w:val="24"/>
                <w:szCs w:val="24"/>
              </w:rPr>
              <w:t>format</w:t>
            </w:r>
          </w:p>
        </w:tc>
      </w:tr>
      <w:tr w:rsidR="003F63F7" w:rsidRPr="00723DC9" w14:paraId="16633640" w14:textId="77777777" w:rsidTr="003F63F7">
        <w:trPr>
          <w:trHeight w:val="851"/>
        </w:trPr>
        <w:tc>
          <w:tcPr>
            <w:tcW w:w="3005" w:type="dxa"/>
            <w:tcBorders>
              <w:top w:val="single" w:sz="4" w:space="0" w:color="000000"/>
              <w:left w:val="single" w:sz="4" w:space="0" w:color="000000"/>
              <w:bottom w:val="single" w:sz="4" w:space="0" w:color="000000"/>
              <w:right w:val="single" w:sz="4" w:space="0" w:color="000000"/>
            </w:tcBorders>
            <w:hideMark/>
          </w:tcPr>
          <w:p w14:paraId="4001B453" w14:textId="7D08ADDB" w:rsidR="003F63F7" w:rsidRPr="00723DC9" w:rsidRDefault="006F4C98" w:rsidP="00097BCA">
            <w:pPr>
              <w:pStyle w:val="TableParagraph"/>
              <w:spacing w:before="280"/>
              <w:ind w:left="107"/>
              <w:rPr>
                <w:sz w:val="24"/>
                <w:szCs w:val="24"/>
              </w:rPr>
            </w:pPr>
            <w:r w:rsidRPr="00723DC9">
              <w:rPr>
                <w:w w:val="105"/>
                <w:sz w:val="24"/>
                <w:szCs w:val="24"/>
              </w:rPr>
              <w:t>Annexure</w:t>
            </w:r>
            <w:r w:rsidRPr="00723DC9">
              <w:rPr>
                <w:spacing w:val="13"/>
                <w:w w:val="105"/>
                <w:sz w:val="24"/>
                <w:szCs w:val="24"/>
              </w:rPr>
              <w:t xml:space="preserve"> </w:t>
            </w:r>
            <w:r w:rsidR="003F63F7" w:rsidRPr="00723DC9">
              <w:rPr>
                <w:spacing w:val="-5"/>
                <w:w w:val="105"/>
                <w:sz w:val="24"/>
                <w:szCs w:val="24"/>
              </w:rPr>
              <w:t>05</w:t>
            </w:r>
          </w:p>
        </w:tc>
        <w:tc>
          <w:tcPr>
            <w:tcW w:w="6455" w:type="dxa"/>
            <w:tcBorders>
              <w:top w:val="single" w:sz="4" w:space="0" w:color="000000"/>
              <w:left w:val="single" w:sz="4" w:space="0" w:color="000000"/>
              <w:bottom w:val="single" w:sz="4" w:space="0" w:color="000000"/>
              <w:right w:val="single" w:sz="4" w:space="0" w:color="000000"/>
            </w:tcBorders>
            <w:hideMark/>
          </w:tcPr>
          <w:p w14:paraId="1C6FB9AF" w14:textId="77777777" w:rsidR="003F63F7" w:rsidRPr="00723DC9" w:rsidRDefault="003F63F7" w:rsidP="00097BCA">
            <w:pPr>
              <w:pStyle w:val="TableParagraph"/>
              <w:spacing w:before="280"/>
              <w:ind w:left="108"/>
              <w:rPr>
                <w:sz w:val="24"/>
                <w:szCs w:val="24"/>
              </w:rPr>
            </w:pPr>
            <w:r w:rsidRPr="00723DC9">
              <w:rPr>
                <w:sz w:val="24"/>
                <w:szCs w:val="24"/>
              </w:rPr>
              <w:t>Bid</w:t>
            </w:r>
            <w:r w:rsidRPr="00723DC9">
              <w:rPr>
                <w:spacing w:val="34"/>
                <w:sz w:val="24"/>
                <w:szCs w:val="24"/>
              </w:rPr>
              <w:t xml:space="preserve"> </w:t>
            </w:r>
            <w:r w:rsidRPr="00723DC9">
              <w:rPr>
                <w:sz w:val="24"/>
                <w:szCs w:val="24"/>
              </w:rPr>
              <w:t>undertaking</w:t>
            </w:r>
            <w:r w:rsidRPr="00723DC9">
              <w:rPr>
                <w:spacing w:val="37"/>
                <w:sz w:val="24"/>
                <w:szCs w:val="24"/>
              </w:rPr>
              <w:t xml:space="preserve"> </w:t>
            </w:r>
            <w:r w:rsidRPr="00723DC9">
              <w:rPr>
                <w:spacing w:val="-2"/>
                <w:sz w:val="24"/>
                <w:szCs w:val="24"/>
              </w:rPr>
              <w:t>letter</w:t>
            </w:r>
          </w:p>
        </w:tc>
      </w:tr>
      <w:tr w:rsidR="003F63F7" w:rsidRPr="00723DC9" w14:paraId="7E9E9F22" w14:textId="77777777" w:rsidTr="003F63F7">
        <w:trPr>
          <w:trHeight w:val="854"/>
        </w:trPr>
        <w:tc>
          <w:tcPr>
            <w:tcW w:w="3005" w:type="dxa"/>
            <w:tcBorders>
              <w:top w:val="single" w:sz="4" w:space="0" w:color="000000"/>
              <w:left w:val="single" w:sz="4" w:space="0" w:color="000000"/>
              <w:bottom w:val="single" w:sz="4" w:space="0" w:color="000000"/>
              <w:right w:val="single" w:sz="4" w:space="0" w:color="000000"/>
            </w:tcBorders>
            <w:hideMark/>
          </w:tcPr>
          <w:p w14:paraId="7724F131" w14:textId="68A1FB3C" w:rsidR="003F63F7" w:rsidRPr="00723DC9" w:rsidRDefault="006F4C98" w:rsidP="00097BCA">
            <w:pPr>
              <w:pStyle w:val="TableParagraph"/>
              <w:spacing w:before="280"/>
              <w:ind w:left="107"/>
              <w:rPr>
                <w:sz w:val="24"/>
                <w:szCs w:val="24"/>
              </w:rPr>
            </w:pPr>
            <w:r w:rsidRPr="00723DC9">
              <w:rPr>
                <w:w w:val="105"/>
                <w:sz w:val="24"/>
                <w:szCs w:val="24"/>
              </w:rPr>
              <w:t>Annexure</w:t>
            </w:r>
            <w:r w:rsidRPr="00723DC9">
              <w:rPr>
                <w:spacing w:val="13"/>
                <w:w w:val="105"/>
                <w:sz w:val="24"/>
                <w:szCs w:val="24"/>
              </w:rPr>
              <w:t xml:space="preserve"> </w:t>
            </w:r>
            <w:r w:rsidR="003F63F7" w:rsidRPr="00723DC9">
              <w:rPr>
                <w:spacing w:val="-5"/>
                <w:w w:val="105"/>
                <w:sz w:val="24"/>
                <w:szCs w:val="24"/>
              </w:rPr>
              <w:t>06</w:t>
            </w:r>
          </w:p>
        </w:tc>
        <w:tc>
          <w:tcPr>
            <w:tcW w:w="6455" w:type="dxa"/>
            <w:tcBorders>
              <w:top w:val="single" w:sz="4" w:space="0" w:color="000000"/>
              <w:left w:val="single" w:sz="4" w:space="0" w:color="000000"/>
              <w:bottom w:val="single" w:sz="4" w:space="0" w:color="000000"/>
              <w:right w:val="single" w:sz="4" w:space="0" w:color="000000"/>
            </w:tcBorders>
            <w:hideMark/>
          </w:tcPr>
          <w:p w14:paraId="5F45CAA0" w14:textId="77777777" w:rsidR="003F63F7" w:rsidRPr="00723DC9" w:rsidRDefault="003F63F7" w:rsidP="00097BCA">
            <w:pPr>
              <w:pStyle w:val="TableParagraph"/>
              <w:spacing w:before="280"/>
              <w:ind w:left="108"/>
              <w:rPr>
                <w:sz w:val="24"/>
                <w:szCs w:val="24"/>
              </w:rPr>
            </w:pPr>
            <w:r w:rsidRPr="00723DC9">
              <w:rPr>
                <w:spacing w:val="2"/>
                <w:sz w:val="24"/>
                <w:szCs w:val="24"/>
              </w:rPr>
              <w:t>Conformity</w:t>
            </w:r>
            <w:r w:rsidRPr="00723DC9">
              <w:rPr>
                <w:spacing w:val="53"/>
                <w:sz w:val="24"/>
                <w:szCs w:val="24"/>
              </w:rPr>
              <w:t xml:space="preserve"> </w:t>
            </w:r>
            <w:r w:rsidRPr="00723DC9">
              <w:rPr>
                <w:spacing w:val="-2"/>
                <w:sz w:val="24"/>
                <w:szCs w:val="24"/>
              </w:rPr>
              <w:t>letter</w:t>
            </w:r>
          </w:p>
        </w:tc>
      </w:tr>
      <w:tr w:rsidR="003F63F7" w:rsidRPr="00723DC9" w14:paraId="1D2D96E5" w14:textId="77777777" w:rsidTr="003F63F7">
        <w:trPr>
          <w:trHeight w:val="830"/>
        </w:trPr>
        <w:tc>
          <w:tcPr>
            <w:tcW w:w="3005" w:type="dxa"/>
            <w:tcBorders>
              <w:top w:val="single" w:sz="4" w:space="0" w:color="000000"/>
              <w:left w:val="single" w:sz="4" w:space="0" w:color="000000"/>
              <w:bottom w:val="single" w:sz="4" w:space="0" w:color="000000"/>
              <w:right w:val="single" w:sz="4" w:space="0" w:color="000000"/>
            </w:tcBorders>
            <w:hideMark/>
          </w:tcPr>
          <w:p w14:paraId="264BD9E8" w14:textId="13DFDFF6" w:rsidR="003F63F7" w:rsidRPr="00723DC9" w:rsidRDefault="006F4C98" w:rsidP="00097BCA">
            <w:pPr>
              <w:pStyle w:val="TableParagraph"/>
              <w:spacing w:before="268"/>
              <w:ind w:left="107"/>
              <w:rPr>
                <w:sz w:val="24"/>
                <w:szCs w:val="24"/>
              </w:rPr>
            </w:pPr>
            <w:r w:rsidRPr="00723DC9">
              <w:rPr>
                <w:w w:val="105"/>
                <w:sz w:val="24"/>
                <w:szCs w:val="24"/>
              </w:rPr>
              <w:t>Annexure</w:t>
            </w:r>
            <w:r w:rsidRPr="00723DC9">
              <w:rPr>
                <w:spacing w:val="13"/>
                <w:w w:val="105"/>
                <w:sz w:val="24"/>
                <w:szCs w:val="24"/>
              </w:rPr>
              <w:t xml:space="preserve"> </w:t>
            </w:r>
            <w:r w:rsidR="003F63F7" w:rsidRPr="00723DC9">
              <w:rPr>
                <w:spacing w:val="-5"/>
                <w:w w:val="105"/>
                <w:sz w:val="24"/>
                <w:szCs w:val="24"/>
              </w:rPr>
              <w:t>07</w:t>
            </w:r>
          </w:p>
        </w:tc>
        <w:tc>
          <w:tcPr>
            <w:tcW w:w="6455" w:type="dxa"/>
            <w:tcBorders>
              <w:top w:val="single" w:sz="4" w:space="0" w:color="000000"/>
              <w:left w:val="single" w:sz="4" w:space="0" w:color="000000"/>
              <w:bottom w:val="single" w:sz="4" w:space="0" w:color="000000"/>
              <w:right w:val="single" w:sz="4" w:space="0" w:color="000000"/>
            </w:tcBorders>
            <w:hideMark/>
          </w:tcPr>
          <w:p w14:paraId="46F36B2E" w14:textId="77777777" w:rsidR="003F63F7" w:rsidRPr="00723DC9" w:rsidRDefault="003F63F7" w:rsidP="00097BCA">
            <w:pPr>
              <w:pStyle w:val="TableParagraph"/>
              <w:spacing w:before="119" w:line="252" w:lineRule="auto"/>
              <w:ind w:left="108" w:right="97"/>
              <w:rPr>
                <w:sz w:val="24"/>
                <w:szCs w:val="24"/>
              </w:rPr>
            </w:pPr>
            <w:r w:rsidRPr="00723DC9">
              <w:rPr>
                <w:spacing w:val="-2"/>
                <w:w w:val="105"/>
                <w:sz w:val="24"/>
                <w:szCs w:val="24"/>
              </w:rPr>
              <w:t xml:space="preserve">Non-Disclosure </w:t>
            </w:r>
            <w:r w:rsidRPr="00723DC9">
              <w:rPr>
                <w:w w:val="105"/>
                <w:sz w:val="24"/>
                <w:szCs w:val="24"/>
              </w:rPr>
              <w:t>Agreement (NDA)</w:t>
            </w:r>
          </w:p>
        </w:tc>
      </w:tr>
      <w:tr w:rsidR="003F63F7" w:rsidRPr="00723DC9" w14:paraId="269B0C4C" w14:textId="77777777" w:rsidTr="003F63F7">
        <w:trPr>
          <w:trHeight w:val="830"/>
        </w:trPr>
        <w:tc>
          <w:tcPr>
            <w:tcW w:w="3005" w:type="dxa"/>
            <w:tcBorders>
              <w:top w:val="single" w:sz="4" w:space="0" w:color="000000"/>
              <w:left w:val="single" w:sz="4" w:space="0" w:color="000000"/>
              <w:bottom w:val="single" w:sz="4" w:space="0" w:color="000000"/>
              <w:right w:val="single" w:sz="4" w:space="0" w:color="000000"/>
            </w:tcBorders>
            <w:hideMark/>
          </w:tcPr>
          <w:p w14:paraId="7902989E" w14:textId="4FA73DBF" w:rsidR="003F63F7" w:rsidRPr="00723DC9" w:rsidRDefault="006F4C98" w:rsidP="00097BCA">
            <w:pPr>
              <w:pStyle w:val="TableParagraph"/>
              <w:spacing w:before="268"/>
              <w:ind w:left="107"/>
              <w:rPr>
                <w:w w:val="105"/>
                <w:sz w:val="24"/>
                <w:szCs w:val="24"/>
              </w:rPr>
            </w:pPr>
            <w:r w:rsidRPr="00723DC9">
              <w:rPr>
                <w:w w:val="105"/>
                <w:sz w:val="24"/>
                <w:szCs w:val="24"/>
              </w:rPr>
              <w:t>Annexure</w:t>
            </w:r>
            <w:r w:rsidRPr="00723DC9">
              <w:rPr>
                <w:spacing w:val="13"/>
                <w:w w:val="105"/>
                <w:sz w:val="24"/>
                <w:szCs w:val="24"/>
              </w:rPr>
              <w:t xml:space="preserve"> </w:t>
            </w:r>
            <w:r w:rsidR="003F63F7" w:rsidRPr="00723DC9">
              <w:rPr>
                <w:w w:val="105"/>
                <w:sz w:val="24"/>
                <w:szCs w:val="24"/>
              </w:rPr>
              <w:t>08</w:t>
            </w:r>
          </w:p>
        </w:tc>
        <w:tc>
          <w:tcPr>
            <w:tcW w:w="6455" w:type="dxa"/>
            <w:tcBorders>
              <w:top w:val="single" w:sz="4" w:space="0" w:color="000000"/>
              <w:left w:val="single" w:sz="4" w:space="0" w:color="000000"/>
              <w:bottom w:val="single" w:sz="4" w:space="0" w:color="000000"/>
              <w:right w:val="single" w:sz="4" w:space="0" w:color="000000"/>
            </w:tcBorders>
            <w:hideMark/>
          </w:tcPr>
          <w:p w14:paraId="73A5E5E6" w14:textId="77777777" w:rsidR="003F63F7" w:rsidRPr="00723DC9" w:rsidRDefault="003F63F7" w:rsidP="00097BCA">
            <w:pPr>
              <w:pStyle w:val="TableParagraph"/>
              <w:spacing w:before="119" w:line="252" w:lineRule="auto"/>
              <w:ind w:left="108" w:right="97"/>
              <w:rPr>
                <w:spacing w:val="-2"/>
                <w:w w:val="105"/>
                <w:sz w:val="24"/>
                <w:szCs w:val="24"/>
              </w:rPr>
            </w:pPr>
            <w:r w:rsidRPr="00723DC9">
              <w:rPr>
                <w:spacing w:val="-2"/>
                <w:w w:val="105"/>
                <w:sz w:val="24"/>
                <w:szCs w:val="24"/>
              </w:rPr>
              <w:t>Techno Commercial evaluation mechanism</w:t>
            </w:r>
          </w:p>
        </w:tc>
      </w:tr>
      <w:tr w:rsidR="003F7136" w:rsidRPr="00723DC9" w14:paraId="6DA44C74" w14:textId="77777777" w:rsidTr="003F63F7">
        <w:trPr>
          <w:trHeight w:val="830"/>
        </w:trPr>
        <w:tc>
          <w:tcPr>
            <w:tcW w:w="3005" w:type="dxa"/>
            <w:tcBorders>
              <w:top w:val="single" w:sz="4" w:space="0" w:color="000000"/>
              <w:left w:val="single" w:sz="4" w:space="0" w:color="000000"/>
              <w:bottom w:val="single" w:sz="4" w:space="0" w:color="000000"/>
              <w:right w:val="single" w:sz="4" w:space="0" w:color="000000"/>
            </w:tcBorders>
          </w:tcPr>
          <w:p w14:paraId="531602FD" w14:textId="3628D06B" w:rsidR="003F7136" w:rsidRPr="00723DC9" w:rsidRDefault="003F7136" w:rsidP="003F7136">
            <w:pPr>
              <w:pStyle w:val="TableParagraph"/>
              <w:spacing w:before="268"/>
              <w:ind w:left="107"/>
              <w:rPr>
                <w:w w:val="105"/>
                <w:sz w:val="24"/>
                <w:szCs w:val="24"/>
              </w:rPr>
            </w:pPr>
            <w:r w:rsidRPr="00723DC9">
              <w:rPr>
                <w:w w:val="105"/>
                <w:sz w:val="24"/>
                <w:szCs w:val="24"/>
              </w:rPr>
              <w:t>Annexure-09</w:t>
            </w:r>
          </w:p>
          <w:p w14:paraId="3A53D2A6" w14:textId="77777777" w:rsidR="003F7136" w:rsidRPr="00723DC9" w:rsidRDefault="003F7136" w:rsidP="003F7136">
            <w:pPr>
              <w:pStyle w:val="TableParagraph"/>
              <w:spacing w:before="268"/>
              <w:ind w:left="107"/>
              <w:rPr>
                <w:w w:val="105"/>
                <w:sz w:val="24"/>
                <w:szCs w:val="24"/>
              </w:rPr>
            </w:pPr>
          </w:p>
        </w:tc>
        <w:tc>
          <w:tcPr>
            <w:tcW w:w="6455" w:type="dxa"/>
            <w:tcBorders>
              <w:top w:val="single" w:sz="4" w:space="0" w:color="000000"/>
              <w:left w:val="single" w:sz="4" w:space="0" w:color="000000"/>
              <w:bottom w:val="single" w:sz="4" w:space="0" w:color="000000"/>
              <w:right w:val="single" w:sz="4" w:space="0" w:color="000000"/>
            </w:tcBorders>
          </w:tcPr>
          <w:p w14:paraId="114C268A" w14:textId="77777777" w:rsidR="003F7136" w:rsidRPr="00723DC9" w:rsidRDefault="003F7136" w:rsidP="003F7136">
            <w:pPr>
              <w:pStyle w:val="TableParagraph"/>
              <w:spacing w:before="268"/>
              <w:ind w:left="107"/>
              <w:rPr>
                <w:w w:val="105"/>
                <w:sz w:val="24"/>
                <w:szCs w:val="24"/>
              </w:rPr>
            </w:pPr>
            <w:r w:rsidRPr="00723DC9">
              <w:rPr>
                <w:w w:val="105"/>
                <w:sz w:val="24"/>
                <w:szCs w:val="24"/>
              </w:rPr>
              <w:t>UNDERTAKING</w:t>
            </w:r>
          </w:p>
          <w:p w14:paraId="3CC506D7" w14:textId="77777777" w:rsidR="003F7136" w:rsidRPr="00723DC9" w:rsidRDefault="003F7136" w:rsidP="003F7136">
            <w:pPr>
              <w:pStyle w:val="TableParagraph"/>
              <w:spacing w:before="268"/>
              <w:ind w:left="107"/>
              <w:rPr>
                <w:w w:val="105"/>
                <w:sz w:val="24"/>
                <w:szCs w:val="24"/>
              </w:rPr>
            </w:pPr>
          </w:p>
        </w:tc>
      </w:tr>
    </w:tbl>
    <w:p w14:paraId="1B3D1A78" w14:textId="2533922F" w:rsidR="003F63F7" w:rsidRPr="00723DC9" w:rsidRDefault="003F63F7">
      <w:pPr>
        <w:rPr>
          <w:b/>
          <w:sz w:val="24"/>
          <w:szCs w:val="24"/>
        </w:rPr>
      </w:pPr>
    </w:p>
    <w:p w14:paraId="3137E49B" w14:textId="77777777" w:rsidR="00155C60" w:rsidRPr="00723DC9" w:rsidRDefault="000E2D9D" w:rsidP="000E2D9D">
      <w:pPr>
        <w:ind w:left="868" w:right="241" w:hanging="360"/>
        <w:jc w:val="both"/>
        <w:rPr>
          <w:b/>
          <w:spacing w:val="-17"/>
          <w:sz w:val="24"/>
          <w:szCs w:val="24"/>
        </w:rPr>
      </w:pPr>
      <w:r w:rsidRPr="00723DC9">
        <w:rPr>
          <w:b/>
          <w:spacing w:val="-17"/>
          <w:sz w:val="24"/>
          <w:szCs w:val="24"/>
        </w:rPr>
        <w:t xml:space="preserve"> </w:t>
      </w:r>
    </w:p>
    <w:p w14:paraId="2F2FAC2A" w14:textId="76024C13" w:rsidR="00155C60" w:rsidRPr="00723DC9" w:rsidRDefault="00155C60" w:rsidP="00155C60">
      <w:pPr>
        <w:pStyle w:val="ListParagraph"/>
        <w:tabs>
          <w:tab w:val="left" w:pos="506"/>
        </w:tabs>
        <w:spacing w:before="275"/>
        <w:ind w:left="506" w:right="854" w:firstLine="0"/>
        <w:jc w:val="right"/>
        <w:rPr>
          <w:rFonts w:ascii="Arial" w:hAnsi="Arial" w:cs="Arial"/>
          <w:b/>
          <w:bCs/>
          <w:sz w:val="24"/>
          <w:szCs w:val="24"/>
        </w:rPr>
      </w:pPr>
      <w:r w:rsidRPr="00723DC9">
        <w:rPr>
          <w:rFonts w:ascii="Arial" w:hAnsi="Arial" w:cs="Arial"/>
          <w:b/>
          <w:spacing w:val="-17"/>
          <w:sz w:val="24"/>
          <w:szCs w:val="24"/>
        </w:rPr>
        <w:br w:type="page"/>
      </w:r>
      <w:r w:rsidRPr="00723DC9">
        <w:rPr>
          <w:rFonts w:ascii="Arial" w:hAnsi="Arial" w:cs="Arial"/>
          <w:b/>
          <w:sz w:val="24"/>
          <w:szCs w:val="24"/>
        </w:rPr>
        <w:lastRenderedPageBreak/>
        <w:tab/>
      </w:r>
      <w:r w:rsidRPr="00723DC9">
        <w:rPr>
          <w:rFonts w:ascii="Arial" w:hAnsi="Arial" w:cs="Arial"/>
          <w:b/>
          <w:bCs/>
          <w:w w:val="105"/>
          <w:sz w:val="24"/>
          <w:szCs w:val="24"/>
        </w:rPr>
        <w:t>Annexure</w:t>
      </w:r>
      <w:r w:rsidRPr="00723DC9">
        <w:rPr>
          <w:rFonts w:ascii="Arial" w:hAnsi="Arial" w:cs="Arial"/>
          <w:b/>
          <w:bCs/>
          <w:spacing w:val="-7"/>
          <w:w w:val="105"/>
          <w:sz w:val="24"/>
          <w:szCs w:val="24"/>
        </w:rPr>
        <w:t xml:space="preserve"> </w:t>
      </w:r>
      <w:r w:rsidRPr="00723DC9">
        <w:rPr>
          <w:rFonts w:ascii="Arial" w:hAnsi="Arial" w:cs="Arial"/>
          <w:b/>
          <w:bCs/>
          <w:w w:val="105"/>
          <w:sz w:val="24"/>
          <w:szCs w:val="24"/>
        </w:rPr>
        <w:t>01</w:t>
      </w:r>
    </w:p>
    <w:p w14:paraId="52EC8346" w14:textId="77777777" w:rsidR="00155C60" w:rsidRPr="00723DC9" w:rsidRDefault="00155C60" w:rsidP="00305256">
      <w:pPr>
        <w:tabs>
          <w:tab w:val="left" w:pos="506"/>
        </w:tabs>
        <w:spacing w:before="275"/>
        <w:rPr>
          <w:b/>
          <w:sz w:val="24"/>
          <w:szCs w:val="24"/>
        </w:rPr>
      </w:pPr>
      <w:r w:rsidRPr="00723DC9">
        <w:rPr>
          <w:b/>
          <w:sz w:val="24"/>
          <w:szCs w:val="24"/>
        </w:rPr>
        <w:t>ELIGIBILITY</w:t>
      </w:r>
      <w:r w:rsidRPr="00723DC9">
        <w:rPr>
          <w:b/>
          <w:spacing w:val="1"/>
          <w:sz w:val="24"/>
          <w:szCs w:val="24"/>
        </w:rPr>
        <w:t xml:space="preserve"> </w:t>
      </w:r>
      <w:r w:rsidRPr="00723DC9">
        <w:rPr>
          <w:b/>
          <w:spacing w:val="-2"/>
          <w:sz w:val="24"/>
          <w:szCs w:val="24"/>
        </w:rPr>
        <w:t>CRITERIA</w:t>
      </w:r>
    </w:p>
    <w:p w14:paraId="56750139" w14:textId="77777777" w:rsidR="00155C60" w:rsidRPr="00723DC9" w:rsidRDefault="00155C60" w:rsidP="00155C60">
      <w:pPr>
        <w:spacing w:before="13"/>
        <w:rPr>
          <w:b/>
          <w:sz w:val="24"/>
          <w:szCs w:val="24"/>
        </w:rPr>
      </w:pPr>
    </w:p>
    <w:p w14:paraId="61BCDE04" w14:textId="77777777" w:rsidR="00155C60" w:rsidRPr="00723DC9" w:rsidRDefault="00155C60" w:rsidP="00155C60">
      <w:pPr>
        <w:spacing w:before="1" w:line="235" w:lineRule="auto"/>
        <w:ind w:left="87" w:right="528"/>
        <w:jc w:val="both"/>
        <w:rPr>
          <w:sz w:val="24"/>
          <w:szCs w:val="24"/>
        </w:rPr>
      </w:pPr>
      <w:r w:rsidRPr="00723DC9">
        <w:rPr>
          <w:sz w:val="24"/>
          <w:szCs w:val="24"/>
        </w:rPr>
        <w:t>The purpose of this section is for a bidder to provide information to SBOSS to demonstrate that it has the financial strength and the necessary infrastructure to fulfil the requirements set out in this RFP. Bidders who do not meet the requirements of the RFP or are unable to demonstrate that they fulfil the eligibility criteria may not receive further consideration during the evaluation process.</w:t>
      </w:r>
    </w:p>
    <w:p w14:paraId="259E3864" w14:textId="77777777" w:rsidR="00155C60" w:rsidRPr="00723DC9" w:rsidRDefault="00155C60" w:rsidP="00155C60">
      <w:pPr>
        <w:spacing w:line="235" w:lineRule="auto"/>
        <w:jc w:val="both"/>
        <w:rPr>
          <w:sz w:val="24"/>
          <w:szCs w:val="24"/>
        </w:rPr>
      </w:pPr>
    </w:p>
    <w:p w14:paraId="41E60E3F" w14:textId="77777777" w:rsidR="00155C60" w:rsidRPr="00723DC9" w:rsidRDefault="00155C60" w:rsidP="00155C60">
      <w:pPr>
        <w:spacing w:before="77" w:line="470" w:lineRule="auto"/>
        <w:ind w:left="87"/>
        <w:rPr>
          <w:sz w:val="24"/>
          <w:szCs w:val="24"/>
        </w:rPr>
      </w:pPr>
      <w:r w:rsidRPr="00723DC9">
        <w:rPr>
          <w:b/>
          <w:sz w:val="24"/>
          <w:szCs w:val="24"/>
        </w:rPr>
        <w:t>A</w:t>
      </w:r>
      <w:r w:rsidRPr="00723DC9">
        <w:rPr>
          <w:b/>
          <w:spacing w:val="-2"/>
          <w:sz w:val="24"/>
          <w:szCs w:val="24"/>
        </w:rPr>
        <w:t xml:space="preserve"> </w:t>
      </w:r>
      <w:r w:rsidRPr="00723DC9">
        <w:rPr>
          <w:b/>
          <w:sz w:val="24"/>
          <w:szCs w:val="24"/>
        </w:rPr>
        <w:t>complete</w:t>
      </w:r>
      <w:r w:rsidRPr="00723DC9">
        <w:rPr>
          <w:b/>
          <w:spacing w:val="-2"/>
          <w:sz w:val="24"/>
          <w:szCs w:val="24"/>
        </w:rPr>
        <w:t xml:space="preserve"> </w:t>
      </w:r>
      <w:r w:rsidRPr="00723DC9">
        <w:rPr>
          <w:b/>
          <w:sz w:val="24"/>
          <w:szCs w:val="24"/>
        </w:rPr>
        <w:t>list</w:t>
      </w:r>
      <w:r w:rsidRPr="00723DC9">
        <w:rPr>
          <w:b/>
          <w:spacing w:val="-2"/>
          <w:sz w:val="24"/>
          <w:szCs w:val="24"/>
        </w:rPr>
        <w:t xml:space="preserve"> </w:t>
      </w:r>
      <w:r w:rsidRPr="00723DC9">
        <w:rPr>
          <w:b/>
          <w:sz w:val="24"/>
          <w:szCs w:val="24"/>
        </w:rPr>
        <w:t>of</w:t>
      </w:r>
      <w:r w:rsidRPr="00723DC9">
        <w:rPr>
          <w:b/>
          <w:spacing w:val="-4"/>
          <w:sz w:val="24"/>
          <w:szCs w:val="24"/>
        </w:rPr>
        <w:t xml:space="preserve"> </w:t>
      </w:r>
      <w:r w:rsidRPr="00723DC9">
        <w:rPr>
          <w:b/>
          <w:sz w:val="24"/>
          <w:szCs w:val="24"/>
        </w:rPr>
        <w:t>the</w:t>
      </w:r>
      <w:r w:rsidRPr="00723DC9">
        <w:rPr>
          <w:b/>
          <w:spacing w:val="-2"/>
          <w:sz w:val="24"/>
          <w:szCs w:val="24"/>
        </w:rPr>
        <w:t xml:space="preserve"> </w:t>
      </w:r>
      <w:r w:rsidRPr="00723DC9">
        <w:rPr>
          <w:b/>
          <w:sz w:val="24"/>
          <w:szCs w:val="24"/>
        </w:rPr>
        <w:t>eligibility criteria</w:t>
      </w:r>
      <w:r w:rsidRPr="00723DC9">
        <w:rPr>
          <w:b/>
          <w:spacing w:val="-3"/>
          <w:sz w:val="24"/>
          <w:szCs w:val="24"/>
        </w:rPr>
        <w:t xml:space="preserve"> </w:t>
      </w:r>
      <w:r w:rsidRPr="00723DC9">
        <w:rPr>
          <w:b/>
          <w:sz w:val="24"/>
          <w:szCs w:val="24"/>
        </w:rPr>
        <w:t>is</w:t>
      </w:r>
      <w:r w:rsidRPr="00723DC9">
        <w:rPr>
          <w:b/>
          <w:spacing w:val="-2"/>
          <w:sz w:val="24"/>
          <w:szCs w:val="24"/>
        </w:rPr>
        <w:t xml:space="preserve"> </w:t>
      </w:r>
      <w:r w:rsidRPr="00723DC9">
        <w:rPr>
          <w:b/>
          <w:sz w:val="24"/>
          <w:szCs w:val="24"/>
        </w:rPr>
        <w:t>given</w:t>
      </w:r>
      <w:r w:rsidRPr="00723DC9">
        <w:rPr>
          <w:b/>
          <w:spacing w:val="-2"/>
          <w:sz w:val="24"/>
          <w:szCs w:val="24"/>
        </w:rPr>
        <w:t xml:space="preserve"> </w:t>
      </w:r>
      <w:r w:rsidRPr="00723DC9">
        <w:rPr>
          <w:b/>
          <w:sz w:val="24"/>
          <w:szCs w:val="24"/>
        </w:rPr>
        <w:t>below</w:t>
      </w:r>
      <w:r w:rsidRPr="00723DC9">
        <w:rPr>
          <w:b/>
          <w:spacing w:val="-1"/>
          <w:sz w:val="24"/>
          <w:szCs w:val="24"/>
        </w:rPr>
        <w:t xml:space="preserve"> </w:t>
      </w:r>
      <w:r w:rsidRPr="00723DC9">
        <w:rPr>
          <w:b/>
          <w:sz w:val="24"/>
          <w:szCs w:val="24"/>
        </w:rPr>
        <w:t>(Filling</w:t>
      </w:r>
      <w:r w:rsidRPr="00723DC9">
        <w:rPr>
          <w:b/>
          <w:spacing w:val="-5"/>
          <w:sz w:val="24"/>
          <w:szCs w:val="24"/>
        </w:rPr>
        <w:t xml:space="preserve"> </w:t>
      </w:r>
      <w:r w:rsidRPr="00723DC9">
        <w:rPr>
          <w:b/>
          <w:sz w:val="24"/>
          <w:szCs w:val="24"/>
        </w:rPr>
        <w:t>all</w:t>
      </w:r>
      <w:r w:rsidRPr="00723DC9">
        <w:rPr>
          <w:b/>
          <w:spacing w:val="-4"/>
          <w:sz w:val="24"/>
          <w:szCs w:val="24"/>
        </w:rPr>
        <w:t xml:space="preserve"> </w:t>
      </w:r>
      <w:r w:rsidRPr="00723DC9">
        <w:rPr>
          <w:b/>
          <w:sz w:val="24"/>
          <w:szCs w:val="24"/>
        </w:rPr>
        <w:t>details -</w:t>
      </w:r>
      <w:r w:rsidRPr="00723DC9">
        <w:rPr>
          <w:b/>
          <w:spacing w:val="-3"/>
          <w:sz w:val="24"/>
          <w:szCs w:val="24"/>
        </w:rPr>
        <w:t xml:space="preserve"> </w:t>
      </w:r>
      <w:r w:rsidRPr="00723DC9">
        <w:rPr>
          <w:b/>
          <w:sz w:val="24"/>
          <w:szCs w:val="24"/>
        </w:rPr>
        <w:t xml:space="preserve">mandatory): </w:t>
      </w:r>
    </w:p>
    <w:p w14:paraId="31BD7063" w14:textId="77777777" w:rsidR="00155C60" w:rsidRPr="00723DC9" w:rsidRDefault="00155C60" w:rsidP="00155C60">
      <w:pPr>
        <w:spacing w:before="142"/>
        <w:ind w:left="87"/>
        <w:rPr>
          <w:b/>
          <w:sz w:val="24"/>
          <w:szCs w:val="24"/>
        </w:rPr>
      </w:pPr>
      <w:r w:rsidRPr="00723DC9">
        <w:rPr>
          <w:b/>
          <w:sz w:val="24"/>
          <w:szCs w:val="24"/>
        </w:rPr>
        <w:t>(A)</w:t>
      </w:r>
      <w:r w:rsidRPr="00723DC9">
        <w:rPr>
          <w:b/>
          <w:spacing w:val="-5"/>
          <w:sz w:val="24"/>
          <w:szCs w:val="24"/>
        </w:rPr>
        <w:t xml:space="preserve"> </w:t>
      </w:r>
      <w:r w:rsidRPr="00723DC9">
        <w:rPr>
          <w:b/>
          <w:sz w:val="24"/>
          <w:szCs w:val="24"/>
        </w:rPr>
        <w:t>Bidder’s</w:t>
      </w:r>
      <w:r w:rsidRPr="00723DC9">
        <w:rPr>
          <w:b/>
          <w:spacing w:val="-3"/>
          <w:sz w:val="24"/>
          <w:szCs w:val="24"/>
        </w:rPr>
        <w:t xml:space="preserve"> </w:t>
      </w:r>
      <w:r w:rsidRPr="00723DC9">
        <w:rPr>
          <w:b/>
          <w:spacing w:val="-2"/>
          <w:sz w:val="24"/>
          <w:szCs w:val="24"/>
        </w:rPr>
        <w:t>Profile:</w:t>
      </w:r>
    </w:p>
    <w:p w14:paraId="4B8D5636" w14:textId="77777777" w:rsidR="00155C60" w:rsidRPr="00723DC9" w:rsidRDefault="00155C60" w:rsidP="00155C60">
      <w:pPr>
        <w:spacing w:before="141"/>
        <w:ind w:left="87"/>
        <w:rPr>
          <w:sz w:val="24"/>
          <w:szCs w:val="24"/>
        </w:rPr>
      </w:pPr>
      <w:r w:rsidRPr="00723DC9">
        <w:rPr>
          <w:sz w:val="24"/>
          <w:szCs w:val="24"/>
        </w:rPr>
        <w:t>RFP</w:t>
      </w:r>
      <w:r w:rsidRPr="00723DC9">
        <w:rPr>
          <w:spacing w:val="-5"/>
          <w:sz w:val="24"/>
          <w:szCs w:val="24"/>
        </w:rPr>
        <w:t xml:space="preserve"> </w:t>
      </w:r>
      <w:r w:rsidRPr="00723DC9">
        <w:rPr>
          <w:sz w:val="24"/>
          <w:szCs w:val="24"/>
        </w:rPr>
        <w:t>Reference</w:t>
      </w:r>
      <w:r w:rsidRPr="00723DC9">
        <w:rPr>
          <w:spacing w:val="-5"/>
          <w:sz w:val="24"/>
          <w:szCs w:val="24"/>
        </w:rPr>
        <w:t xml:space="preserve"> </w:t>
      </w:r>
      <w:r w:rsidRPr="00723DC9">
        <w:rPr>
          <w:sz w:val="24"/>
          <w:szCs w:val="24"/>
        </w:rPr>
        <w:t>no:</w:t>
      </w:r>
      <w:r w:rsidRPr="00723DC9">
        <w:rPr>
          <w:spacing w:val="-3"/>
          <w:sz w:val="24"/>
          <w:szCs w:val="24"/>
        </w:rPr>
        <w:t xml:space="preserve"> </w:t>
      </w:r>
      <w:r w:rsidRPr="00723DC9">
        <w:rPr>
          <w:sz w:val="24"/>
          <w:szCs w:val="24"/>
        </w:rPr>
        <w:t>SBOSS/2026-</w:t>
      </w:r>
      <w:r w:rsidRPr="00723DC9">
        <w:rPr>
          <w:spacing w:val="-2"/>
          <w:sz w:val="24"/>
          <w:szCs w:val="24"/>
        </w:rPr>
        <w:t>27/008</w:t>
      </w:r>
    </w:p>
    <w:p w14:paraId="08314411" w14:textId="77777777" w:rsidR="00155C60" w:rsidRPr="00723DC9" w:rsidRDefault="00155C60" w:rsidP="00155C60">
      <w:pPr>
        <w:rPr>
          <w:sz w:val="24"/>
          <w:szCs w:val="24"/>
        </w:rPr>
      </w:pPr>
    </w:p>
    <w:p w14:paraId="650CE99C" w14:textId="77777777" w:rsidR="00155C60" w:rsidRPr="00723DC9" w:rsidRDefault="00155C60" w:rsidP="00155C60">
      <w:pPr>
        <w:spacing w:before="99"/>
        <w:rPr>
          <w:sz w:val="24"/>
          <w:szCs w:val="24"/>
        </w:rPr>
      </w:pPr>
    </w:p>
    <w:tbl>
      <w:tblPr>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
        <w:gridCol w:w="5117"/>
        <w:gridCol w:w="2700"/>
      </w:tblGrid>
      <w:tr w:rsidR="00155C60" w:rsidRPr="00723DC9" w14:paraId="0A432527" w14:textId="77777777" w:rsidTr="00097BCA">
        <w:trPr>
          <w:trHeight w:val="758"/>
        </w:trPr>
        <w:tc>
          <w:tcPr>
            <w:tcW w:w="554" w:type="dxa"/>
          </w:tcPr>
          <w:p w14:paraId="3B6AF0AC" w14:textId="77777777" w:rsidR="00155C60" w:rsidRPr="00723DC9" w:rsidRDefault="00155C60" w:rsidP="00097BCA">
            <w:pPr>
              <w:pStyle w:val="TableParagraph"/>
              <w:spacing w:before="2"/>
              <w:ind w:left="117"/>
              <w:rPr>
                <w:b/>
                <w:sz w:val="24"/>
                <w:szCs w:val="24"/>
              </w:rPr>
            </w:pPr>
            <w:r w:rsidRPr="00723DC9">
              <w:rPr>
                <w:b/>
                <w:spacing w:val="-5"/>
                <w:sz w:val="24"/>
                <w:szCs w:val="24"/>
              </w:rPr>
              <w:t>Sr.</w:t>
            </w:r>
          </w:p>
          <w:p w14:paraId="109FB8A6" w14:textId="77777777" w:rsidR="00155C60" w:rsidRPr="00723DC9" w:rsidRDefault="00155C60" w:rsidP="00097BCA">
            <w:pPr>
              <w:pStyle w:val="TableParagraph"/>
              <w:spacing w:before="22"/>
              <w:ind w:left="83"/>
              <w:rPr>
                <w:b/>
                <w:sz w:val="24"/>
                <w:szCs w:val="24"/>
              </w:rPr>
            </w:pPr>
            <w:r w:rsidRPr="00723DC9">
              <w:rPr>
                <w:b/>
                <w:spacing w:val="-5"/>
                <w:sz w:val="24"/>
                <w:szCs w:val="24"/>
              </w:rPr>
              <w:t>No.</w:t>
            </w:r>
          </w:p>
        </w:tc>
        <w:tc>
          <w:tcPr>
            <w:tcW w:w="5117" w:type="dxa"/>
          </w:tcPr>
          <w:p w14:paraId="5A7B7AB1" w14:textId="77777777" w:rsidR="00155C60" w:rsidRPr="00723DC9" w:rsidRDefault="00155C60" w:rsidP="00097BCA">
            <w:pPr>
              <w:pStyle w:val="TableParagraph"/>
              <w:spacing w:before="2"/>
              <w:ind w:left="8"/>
              <w:jc w:val="center"/>
              <w:rPr>
                <w:b/>
                <w:sz w:val="24"/>
                <w:szCs w:val="24"/>
              </w:rPr>
            </w:pPr>
            <w:r w:rsidRPr="00723DC9">
              <w:rPr>
                <w:b/>
                <w:spacing w:val="-2"/>
                <w:sz w:val="24"/>
                <w:szCs w:val="24"/>
              </w:rPr>
              <w:t>Particulars</w:t>
            </w:r>
          </w:p>
        </w:tc>
        <w:tc>
          <w:tcPr>
            <w:tcW w:w="2700" w:type="dxa"/>
          </w:tcPr>
          <w:p w14:paraId="4E1EAF97" w14:textId="77777777" w:rsidR="00155C60" w:rsidRPr="00723DC9" w:rsidRDefault="00155C60" w:rsidP="00097BCA">
            <w:pPr>
              <w:pStyle w:val="TableParagraph"/>
              <w:spacing w:before="2" w:line="259" w:lineRule="auto"/>
              <w:ind w:left="970" w:right="250" w:hanging="708"/>
              <w:rPr>
                <w:b/>
                <w:sz w:val="24"/>
                <w:szCs w:val="24"/>
              </w:rPr>
            </w:pPr>
            <w:r w:rsidRPr="00723DC9">
              <w:rPr>
                <w:b/>
                <w:sz w:val="24"/>
                <w:szCs w:val="24"/>
              </w:rPr>
              <w:t>Response</w:t>
            </w:r>
            <w:r w:rsidRPr="00723DC9">
              <w:rPr>
                <w:b/>
                <w:spacing w:val="-17"/>
                <w:sz w:val="24"/>
                <w:szCs w:val="24"/>
              </w:rPr>
              <w:t xml:space="preserve"> </w:t>
            </w:r>
            <w:r w:rsidRPr="00723DC9">
              <w:rPr>
                <w:b/>
                <w:sz w:val="24"/>
                <w:szCs w:val="24"/>
              </w:rPr>
              <w:t>from</w:t>
            </w:r>
            <w:r w:rsidRPr="00723DC9">
              <w:rPr>
                <w:b/>
                <w:spacing w:val="-17"/>
                <w:sz w:val="24"/>
                <w:szCs w:val="24"/>
              </w:rPr>
              <w:t xml:space="preserve"> </w:t>
            </w:r>
            <w:r w:rsidRPr="00723DC9">
              <w:rPr>
                <w:b/>
                <w:sz w:val="24"/>
                <w:szCs w:val="24"/>
              </w:rPr>
              <w:t xml:space="preserve">the </w:t>
            </w:r>
            <w:r w:rsidRPr="00723DC9">
              <w:rPr>
                <w:b/>
                <w:spacing w:val="-2"/>
                <w:sz w:val="24"/>
                <w:szCs w:val="24"/>
              </w:rPr>
              <w:t>Bidder</w:t>
            </w:r>
          </w:p>
        </w:tc>
      </w:tr>
      <w:tr w:rsidR="00155C60" w:rsidRPr="00723DC9" w14:paraId="557C6D96" w14:textId="77777777" w:rsidTr="00097BCA">
        <w:trPr>
          <w:trHeight w:val="456"/>
        </w:trPr>
        <w:tc>
          <w:tcPr>
            <w:tcW w:w="554" w:type="dxa"/>
          </w:tcPr>
          <w:p w14:paraId="4CF4EEDB" w14:textId="77777777" w:rsidR="00155C60" w:rsidRPr="00723DC9" w:rsidRDefault="00155C60" w:rsidP="00097BCA">
            <w:pPr>
              <w:pStyle w:val="TableParagraph"/>
              <w:ind w:left="52"/>
              <w:rPr>
                <w:sz w:val="24"/>
                <w:szCs w:val="24"/>
              </w:rPr>
            </w:pPr>
            <w:r w:rsidRPr="00723DC9">
              <w:rPr>
                <w:spacing w:val="-10"/>
                <w:sz w:val="24"/>
                <w:szCs w:val="24"/>
              </w:rPr>
              <w:t>1</w:t>
            </w:r>
          </w:p>
        </w:tc>
        <w:tc>
          <w:tcPr>
            <w:tcW w:w="5117" w:type="dxa"/>
          </w:tcPr>
          <w:p w14:paraId="6B7C2F68" w14:textId="77777777" w:rsidR="00155C60" w:rsidRPr="00723DC9" w:rsidRDefault="00155C60" w:rsidP="00097BCA">
            <w:pPr>
              <w:pStyle w:val="TableParagraph"/>
              <w:ind w:left="115"/>
              <w:rPr>
                <w:sz w:val="24"/>
                <w:szCs w:val="24"/>
              </w:rPr>
            </w:pPr>
            <w:r w:rsidRPr="00723DC9">
              <w:rPr>
                <w:sz w:val="24"/>
                <w:szCs w:val="24"/>
              </w:rPr>
              <w:t>Name</w:t>
            </w:r>
            <w:r w:rsidRPr="00723DC9">
              <w:rPr>
                <w:spacing w:val="-2"/>
                <w:sz w:val="24"/>
                <w:szCs w:val="24"/>
              </w:rPr>
              <w:t xml:space="preserve"> </w:t>
            </w:r>
            <w:r w:rsidRPr="00723DC9">
              <w:rPr>
                <w:sz w:val="24"/>
                <w:szCs w:val="24"/>
              </w:rPr>
              <w:t>of</w:t>
            </w:r>
            <w:r w:rsidRPr="00723DC9">
              <w:rPr>
                <w:spacing w:val="-2"/>
                <w:sz w:val="24"/>
                <w:szCs w:val="24"/>
              </w:rPr>
              <w:t xml:space="preserve"> </w:t>
            </w:r>
            <w:r w:rsidRPr="00723DC9">
              <w:rPr>
                <w:sz w:val="24"/>
                <w:szCs w:val="24"/>
              </w:rPr>
              <w:t>the</w:t>
            </w:r>
            <w:r w:rsidRPr="00723DC9">
              <w:rPr>
                <w:spacing w:val="-3"/>
                <w:sz w:val="24"/>
                <w:szCs w:val="24"/>
              </w:rPr>
              <w:t xml:space="preserve"> </w:t>
            </w:r>
            <w:r w:rsidRPr="00723DC9">
              <w:rPr>
                <w:spacing w:val="-2"/>
                <w:sz w:val="24"/>
                <w:szCs w:val="24"/>
              </w:rPr>
              <w:t>bidder</w:t>
            </w:r>
          </w:p>
        </w:tc>
        <w:tc>
          <w:tcPr>
            <w:tcW w:w="2700" w:type="dxa"/>
          </w:tcPr>
          <w:p w14:paraId="16339F8C" w14:textId="77777777" w:rsidR="00155C60" w:rsidRPr="00723DC9" w:rsidRDefault="00155C60" w:rsidP="00097BCA">
            <w:pPr>
              <w:pStyle w:val="TableParagraph"/>
              <w:rPr>
                <w:sz w:val="24"/>
                <w:szCs w:val="24"/>
              </w:rPr>
            </w:pPr>
          </w:p>
        </w:tc>
      </w:tr>
      <w:tr w:rsidR="00155C60" w:rsidRPr="00723DC9" w14:paraId="16DC5F76" w14:textId="77777777" w:rsidTr="00097BCA">
        <w:trPr>
          <w:trHeight w:val="315"/>
        </w:trPr>
        <w:tc>
          <w:tcPr>
            <w:tcW w:w="554" w:type="dxa"/>
          </w:tcPr>
          <w:p w14:paraId="21850862" w14:textId="77777777" w:rsidR="00155C60" w:rsidRPr="00723DC9" w:rsidRDefault="00155C60" w:rsidP="00097BCA">
            <w:pPr>
              <w:pStyle w:val="TableParagraph"/>
              <w:spacing w:before="2"/>
              <w:ind w:left="52"/>
              <w:rPr>
                <w:sz w:val="24"/>
                <w:szCs w:val="24"/>
              </w:rPr>
            </w:pPr>
            <w:r w:rsidRPr="00723DC9">
              <w:rPr>
                <w:spacing w:val="-10"/>
                <w:sz w:val="24"/>
                <w:szCs w:val="24"/>
              </w:rPr>
              <w:t>2</w:t>
            </w:r>
          </w:p>
        </w:tc>
        <w:tc>
          <w:tcPr>
            <w:tcW w:w="5117" w:type="dxa"/>
          </w:tcPr>
          <w:p w14:paraId="079F58DE" w14:textId="77777777" w:rsidR="00155C60" w:rsidRPr="00723DC9" w:rsidRDefault="00155C60" w:rsidP="00097BCA">
            <w:pPr>
              <w:pStyle w:val="TableParagraph"/>
              <w:spacing w:before="2"/>
              <w:ind w:left="115"/>
              <w:rPr>
                <w:sz w:val="24"/>
                <w:szCs w:val="24"/>
              </w:rPr>
            </w:pPr>
            <w:r w:rsidRPr="00723DC9">
              <w:rPr>
                <w:sz w:val="24"/>
                <w:szCs w:val="24"/>
              </w:rPr>
              <w:t>Year</w:t>
            </w:r>
            <w:r w:rsidRPr="00723DC9">
              <w:rPr>
                <w:spacing w:val="-2"/>
                <w:sz w:val="24"/>
                <w:szCs w:val="24"/>
              </w:rPr>
              <w:t xml:space="preserve"> </w:t>
            </w:r>
            <w:r w:rsidRPr="00723DC9">
              <w:rPr>
                <w:sz w:val="24"/>
                <w:szCs w:val="24"/>
              </w:rPr>
              <w:t>of</w:t>
            </w:r>
            <w:r w:rsidRPr="00723DC9">
              <w:rPr>
                <w:spacing w:val="-2"/>
                <w:sz w:val="24"/>
                <w:szCs w:val="24"/>
              </w:rPr>
              <w:t xml:space="preserve"> </w:t>
            </w:r>
            <w:r w:rsidRPr="00723DC9">
              <w:rPr>
                <w:sz w:val="24"/>
                <w:szCs w:val="24"/>
              </w:rPr>
              <w:t>establishment</w:t>
            </w:r>
            <w:r w:rsidRPr="00723DC9">
              <w:rPr>
                <w:spacing w:val="-4"/>
                <w:sz w:val="24"/>
                <w:szCs w:val="24"/>
              </w:rPr>
              <w:t xml:space="preserve"> </w:t>
            </w:r>
            <w:r w:rsidRPr="00723DC9">
              <w:rPr>
                <w:sz w:val="24"/>
                <w:szCs w:val="24"/>
              </w:rPr>
              <w:t>and</w:t>
            </w:r>
            <w:r w:rsidRPr="00723DC9">
              <w:rPr>
                <w:spacing w:val="1"/>
                <w:sz w:val="24"/>
                <w:szCs w:val="24"/>
              </w:rPr>
              <w:t xml:space="preserve"> </w:t>
            </w:r>
            <w:r w:rsidRPr="00723DC9">
              <w:rPr>
                <w:sz w:val="24"/>
                <w:szCs w:val="24"/>
              </w:rPr>
              <w:t>its</w:t>
            </w:r>
            <w:r w:rsidRPr="00723DC9">
              <w:rPr>
                <w:spacing w:val="-3"/>
                <w:sz w:val="24"/>
                <w:szCs w:val="24"/>
              </w:rPr>
              <w:t xml:space="preserve"> </w:t>
            </w:r>
            <w:r w:rsidRPr="00723DC9">
              <w:rPr>
                <w:spacing w:val="-2"/>
                <w:sz w:val="24"/>
                <w:szCs w:val="24"/>
              </w:rPr>
              <w:t>constitution.</w:t>
            </w:r>
          </w:p>
        </w:tc>
        <w:tc>
          <w:tcPr>
            <w:tcW w:w="2700" w:type="dxa"/>
          </w:tcPr>
          <w:p w14:paraId="0720F825" w14:textId="77777777" w:rsidR="00155C60" w:rsidRPr="00723DC9" w:rsidRDefault="00155C60" w:rsidP="00097BCA">
            <w:pPr>
              <w:pStyle w:val="TableParagraph"/>
              <w:rPr>
                <w:sz w:val="24"/>
                <w:szCs w:val="24"/>
              </w:rPr>
            </w:pPr>
          </w:p>
        </w:tc>
      </w:tr>
      <w:tr w:rsidR="00155C60" w:rsidRPr="00723DC9" w14:paraId="3FAFB99F" w14:textId="77777777" w:rsidTr="00097BCA">
        <w:trPr>
          <w:trHeight w:val="755"/>
        </w:trPr>
        <w:tc>
          <w:tcPr>
            <w:tcW w:w="554" w:type="dxa"/>
          </w:tcPr>
          <w:p w14:paraId="1F46F84D" w14:textId="77777777" w:rsidR="00155C60" w:rsidRPr="00723DC9" w:rsidRDefault="00155C60" w:rsidP="00097BCA">
            <w:pPr>
              <w:pStyle w:val="TableParagraph"/>
              <w:ind w:left="52"/>
              <w:rPr>
                <w:sz w:val="24"/>
                <w:szCs w:val="24"/>
              </w:rPr>
            </w:pPr>
            <w:r w:rsidRPr="00723DC9">
              <w:rPr>
                <w:spacing w:val="-10"/>
                <w:sz w:val="24"/>
                <w:szCs w:val="24"/>
              </w:rPr>
              <w:t>3</w:t>
            </w:r>
          </w:p>
        </w:tc>
        <w:tc>
          <w:tcPr>
            <w:tcW w:w="5117" w:type="dxa"/>
          </w:tcPr>
          <w:p w14:paraId="00B071ED" w14:textId="77777777" w:rsidR="00155C60" w:rsidRPr="00723DC9" w:rsidRDefault="00155C60" w:rsidP="00097BCA">
            <w:pPr>
              <w:pStyle w:val="TableParagraph"/>
              <w:spacing w:line="259" w:lineRule="auto"/>
              <w:ind w:left="115" w:right="472"/>
              <w:rPr>
                <w:sz w:val="24"/>
                <w:szCs w:val="24"/>
              </w:rPr>
            </w:pPr>
            <w:r w:rsidRPr="00723DC9">
              <w:rPr>
                <w:sz w:val="24"/>
                <w:szCs w:val="24"/>
              </w:rPr>
              <w:t>Location</w:t>
            </w:r>
            <w:r w:rsidRPr="00723DC9">
              <w:rPr>
                <w:spacing w:val="-10"/>
                <w:sz w:val="24"/>
                <w:szCs w:val="24"/>
              </w:rPr>
              <w:t xml:space="preserve"> </w:t>
            </w:r>
            <w:r w:rsidRPr="00723DC9">
              <w:rPr>
                <w:sz w:val="24"/>
                <w:szCs w:val="24"/>
              </w:rPr>
              <w:t>of</w:t>
            </w:r>
            <w:r w:rsidRPr="00723DC9">
              <w:rPr>
                <w:spacing w:val="-10"/>
                <w:sz w:val="24"/>
                <w:szCs w:val="24"/>
              </w:rPr>
              <w:t xml:space="preserve"> </w:t>
            </w:r>
            <w:r w:rsidRPr="00723DC9">
              <w:rPr>
                <w:sz w:val="24"/>
                <w:szCs w:val="24"/>
              </w:rPr>
              <w:t>Registered</w:t>
            </w:r>
            <w:r w:rsidRPr="00723DC9">
              <w:rPr>
                <w:spacing w:val="-9"/>
                <w:sz w:val="24"/>
                <w:szCs w:val="24"/>
              </w:rPr>
              <w:t xml:space="preserve"> </w:t>
            </w:r>
            <w:r w:rsidRPr="00723DC9">
              <w:rPr>
                <w:sz w:val="24"/>
                <w:szCs w:val="24"/>
              </w:rPr>
              <w:t>Office</w:t>
            </w:r>
            <w:r w:rsidRPr="00723DC9">
              <w:rPr>
                <w:spacing w:val="-10"/>
                <w:sz w:val="24"/>
                <w:szCs w:val="24"/>
              </w:rPr>
              <w:t xml:space="preserve"> </w:t>
            </w:r>
            <w:r w:rsidRPr="00723DC9">
              <w:rPr>
                <w:sz w:val="24"/>
                <w:szCs w:val="24"/>
              </w:rPr>
              <w:t>/Corporate Office and complete Address</w:t>
            </w:r>
          </w:p>
        </w:tc>
        <w:tc>
          <w:tcPr>
            <w:tcW w:w="2700" w:type="dxa"/>
          </w:tcPr>
          <w:p w14:paraId="0C0F3D4F" w14:textId="77777777" w:rsidR="00155C60" w:rsidRPr="00723DC9" w:rsidRDefault="00155C60" w:rsidP="00097BCA">
            <w:pPr>
              <w:pStyle w:val="TableParagraph"/>
              <w:rPr>
                <w:sz w:val="24"/>
                <w:szCs w:val="24"/>
              </w:rPr>
            </w:pPr>
          </w:p>
        </w:tc>
      </w:tr>
      <w:tr w:rsidR="00155C60" w:rsidRPr="00723DC9" w14:paraId="4123ED59" w14:textId="77777777" w:rsidTr="00097BCA">
        <w:trPr>
          <w:trHeight w:val="455"/>
        </w:trPr>
        <w:tc>
          <w:tcPr>
            <w:tcW w:w="554" w:type="dxa"/>
          </w:tcPr>
          <w:p w14:paraId="5370D766" w14:textId="77777777" w:rsidR="00155C60" w:rsidRPr="00723DC9" w:rsidRDefault="00155C60" w:rsidP="00097BCA">
            <w:pPr>
              <w:pStyle w:val="TableParagraph"/>
              <w:ind w:left="52"/>
              <w:rPr>
                <w:sz w:val="24"/>
                <w:szCs w:val="24"/>
              </w:rPr>
            </w:pPr>
            <w:r w:rsidRPr="00723DC9">
              <w:rPr>
                <w:spacing w:val="-10"/>
                <w:sz w:val="24"/>
                <w:szCs w:val="24"/>
              </w:rPr>
              <w:t>4</w:t>
            </w:r>
          </w:p>
        </w:tc>
        <w:tc>
          <w:tcPr>
            <w:tcW w:w="5117" w:type="dxa"/>
          </w:tcPr>
          <w:p w14:paraId="2B0442EA" w14:textId="77777777" w:rsidR="00155C60" w:rsidRPr="00723DC9" w:rsidRDefault="00155C60" w:rsidP="00097BCA">
            <w:pPr>
              <w:pStyle w:val="TableParagraph"/>
              <w:ind w:left="115"/>
              <w:rPr>
                <w:sz w:val="24"/>
                <w:szCs w:val="24"/>
              </w:rPr>
            </w:pPr>
            <w:r w:rsidRPr="00723DC9">
              <w:rPr>
                <w:sz w:val="24"/>
                <w:szCs w:val="24"/>
              </w:rPr>
              <w:t>Mailing</w:t>
            </w:r>
            <w:r w:rsidRPr="00723DC9">
              <w:rPr>
                <w:spacing w:val="-1"/>
                <w:sz w:val="24"/>
                <w:szCs w:val="24"/>
              </w:rPr>
              <w:t xml:space="preserve"> </w:t>
            </w:r>
            <w:r w:rsidRPr="00723DC9">
              <w:rPr>
                <w:sz w:val="24"/>
                <w:szCs w:val="24"/>
              </w:rPr>
              <w:t>Address</w:t>
            </w:r>
            <w:r w:rsidRPr="00723DC9">
              <w:rPr>
                <w:spacing w:val="-3"/>
                <w:sz w:val="24"/>
                <w:szCs w:val="24"/>
              </w:rPr>
              <w:t xml:space="preserve"> </w:t>
            </w:r>
            <w:r w:rsidRPr="00723DC9">
              <w:rPr>
                <w:sz w:val="24"/>
                <w:szCs w:val="24"/>
              </w:rPr>
              <w:t>of</w:t>
            </w:r>
            <w:r w:rsidRPr="00723DC9">
              <w:rPr>
                <w:spacing w:val="-4"/>
                <w:sz w:val="24"/>
                <w:szCs w:val="24"/>
              </w:rPr>
              <w:t xml:space="preserve"> </w:t>
            </w:r>
            <w:r w:rsidRPr="00723DC9">
              <w:rPr>
                <w:sz w:val="24"/>
                <w:szCs w:val="24"/>
              </w:rPr>
              <w:t>the</w:t>
            </w:r>
            <w:r w:rsidRPr="00723DC9">
              <w:rPr>
                <w:spacing w:val="-2"/>
                <w:sz w:val="24"/>
                <w:szCs w:val="24"/>
              </w:rPr>
              <w:t xml:space="preserve"> Bidder</w:t>
            </w:r>
          </w:p>
        </w:tc>
        <w:tc>
          <w:tcPr>
            <w:tcW w:w="2700" w:type="dxa"/>
          </w:tcPr>
          <w:p w14:paraId="5D87E332" w14:textId="77777777" w:rsidR="00155C60" w:rsidRPr="00723DC9" w:rsidRDefault="00155C60" w:rsidP="00097BCA">
            <w:pPr>
              <w:pStyle w:val="TableParagraph"/>
              <w:rPr>
                <w:sz w:val="24"/>
                <w:szCs w:val="24"/>
              </w:rPr>
            </w:pPr>
          </w:p>
        </w:tc>
      </w:tr>
      <w:tr w:rsidR="00155C60" w:rsidRPr="00723DC9" w14:paraId="2BEE6DF6" w14:textId="77777777" w:rsidTr="00097BCA">
        <w:trPr>
          <w:trHeight w:val="1056"/>
        </w:trPr>
        <w:tc>
          <w:tcPr>
            <w:tcW w:w="554" w:type="dxa"/>
          </w:tcPr>
          <w:p w14:paraId="1A5556A9" w14:textId="77777777" w:rsidR="00155C60" w:rsidRPr="00723DC9" w:rsidRDefault="00155C60" w:rsidP="00097BCA">
            <w:pPr>
              <w:pStyle w:val="TableParagraph"/>
              <w:spacing w:before="3"/>
              <w:ind w:left="52"/>
              <w:rPr>
                <w:sz w:val="24"/>
                <w:szCs w:val="24"/>
              </w:rPr>
            </w:pPr>
            <w:r w:rsidRPr="00723DC9">
              <w:rPr>
                <w:spacing w:val="-10"/>
                <w:sz w:val="24"/>
                <w:szCs w:val="24"/>
              </w:rPr>
              <w:t>5</w:t>
            </w:r>
          </w:p>
        </w:tc>
        <w:tc>
          <w:tcPr>
            <w:tcW w:w="5117" w:type="dxa"/>
          </w:tcPr>
          <w:p w14:paraId="56EA5760" w14:textId="77777777" w:rsidR="00155C60" w:rsidRPr="00723DC9" w:rsidRDefault="00155C60" w:rsidP="00097BCA">
            <w:pPr>
              <w:pStyle w:val="TableParagraph"/>
              <w:spacing w:before="3" w:line="259" w:lineRule="auto"/>
              <w:ind w:left="115"/>
              <w:rPr>
                <w:sz w:val="24"/>
                <w:szCs w:val="24"/>
              </w:rPr>
            </w:pPr>
            <w:r w:rsidRPr="00723DC9">
              <w:rPr>
                <w:sz w:val="24"/>
                <w:szCs w:val="24"/>
              </w:rPr>
              <w:t>Names</w:t>
            </w:r>
            <w:r w:rsidRPr="00723DC9">
              <w:rPr>
                <w:spacing w:val="-7"/>
                <w:sz w:val="24"/>
                <w:szCs w:val="24"/>
              </w:rPr>
              <w:t xml:space="preserve"> </w:t>
            </w:r>
            <w:r w:rsidRPr="00723DC9">
              <w:rPr>
                <w:sz w:val="24"/>
                <w:szCs w:val="24"/>
              </w:rPr>
              <w:t>and</w:t>
            </w:r>
            <w:r w:rsidRPr="00723DC9">
              <w:rPr>
                <w:spacing w:val="-8"/>
                <w:sz w:val="24"/>
                <w:szCs w:val="24"/>
              </w:rPr>
              <w:t xml:space="preserve"> </w:t>
            </w:r>
            <w:r w:rsidRPr="00723DC9">
              <w:rPr>
                <w:sz w:val="24"/>
                <w:szCs w:val="24"/>
              </w:rPr>
              <w:t>designations</w:t>
            </w:r>
            <w:r w:rsidRPr="00723DC9">
              <w:rPr>
                <w:spacing w:val="-8"/>
                <w:sz w:val="24"/>
                <w:szCs w:val="24"/>
              </w:rPr>
              <w:t xml:space="preserve"> </w:t>
            </w:r>
            <w:r w:rsidRPr="00723DC9">
              <w:rPr>
                <w:sz w:val="24"/>
                <w:szCs w:val="24"/>
              </w:rPr>
              <w:t>of</w:t>
            </w:r>
            <w:r w:rsidRPr="00723DC9">
              <w:rPr>
                <w:spacing w:val="-9"/>
                <w:sz w:val="24"/>
                <w:szCs w:val="24"/>
              </w:rPr>
              <w:t xml:space="preserve"> </w:t>
            </w:r>
            <w:r w:rsidRPr="00723DC9">
              <w:rPr>
                <w:sz w:val="24"/>
                <w:szCs w:val="24"/>
              </w:rPr>
              <w:t>the</w:t>
            </w:r>
            <w:r w:rsidRPr="00723DC9">
              <w:rPr>
                <w:spacing w:val="-9"/>
                <w:sz w:val="24"/>
                <w:szCs w:val="24"/>
              </w:rPr>
              <w:t xml:space="preserve"> </w:t>
            </w:r>
            <w:r w:rsidRPr="00723DC9">
              <w:rPr>
                <w:sz w:val="24"/>
                <w:szCs w:val="24"/>
              </w:rPr>
              <w:t xml:space="preserve">persons authorized to represent their firm or the </w:t>
            </w:r>
            <w:r w:rsidRPr="00723DC9">
              <w:rPr>
                <w:spacing w:val="-2"/>
                <w:sz w:val="24"/>
                <w:szCs w:val="24"/>
              </w:rPr>
              <w:t>company.</w:t>
            </w:r>
          </w:p>
        </w:tc>
        <w:tc>
          <w:tcPr>
            <w:tcW w:w="2700" w:type="dxa"/>
          </w:tcPr>
          <w:p w14:paraId="7726F0BD" w14:textId="77777777" w:rsidR="00155C60" w:rsidRPr="00723DC9" w:rsidRDefault="00155C60" w:rsidP="00097BCA">
            <w:pPr>
              <w:pStyle w:val="TableParagraph"/>
              <w:rPr>
                <w:sz w:val="24"/>
                <w:szCs w:val="24"/>
              </w:rPr>
            </w:pPr>
          </w:p>
        </w:tc>
      </w:tr>
      <w:tr w:rsidR="00155C60" w:rsidRPr="00723DC9" w14:paraId="3D8F17EA" w14:textId="77777777" w:rsidTr="00097BCA">
        <w:trPr>
          <w:trHeight w:val="755"/>
        </w:trPr>
        <w:tc>
          <w:tcPr>
            <w:tcW w:w="554" w:type="dxa"/>
          </w:tcPr>
          <w:p w14:paraId="74FD2E09" w14:textId="77777777" w:rsidR="00155C60" w:rsidRPr="00723DC9" w:rsidRDefault="00155C60" w:rsidP="00097BCA">
            <w:pPr>
              <w:pStyle w:val="TableParagraph"/>
              <w:ind w:left="52"/>
              <w:rPr>
                <w:sz w:val="24"/>
                <w:szCs w:val="24"/>
              </w:rPr>
            </w:pPr>
            <w:r w:rsidRPr="00723DC9">
              <w:rPr>
                <w:spacing w:val="-10"/>
                <w:sz w:val="24"/>
                <w:szCs w:val="24"/>
              </w:rPr>
              <w:t>6</w:t>
            </w:r>
          </w:p>
        </w:tc>
        <w:tc>
          <w:tcPr>
            <w:tcW w:w="5117" w:type="dxa"/>
          </w:tcPr>
          <w:p w14:paraId="2FDC0DE6" w14:textId="77777777" w:rsidR="00155C60" w:rsidRPr="00723DC9" w:rsidRDefault="00155C60" w:rsidP="00097BCA">
            <w:pPr>
              <w:pStyle w:val="TableParagraph"/>
              <w:spacing w:line="259" w:lineRule="auto"/>
              <w:ind w:left="115"/>
              <w:rPr>
                <w:sz w:val="24"/>
                <w:szCs w:val="24"/>
              </w:rPr>
            </w:pPr>
            <w:r w:rsidRPr="00723DC9">
              <w:rPr>
                <w:sz w:val="24"/>
                <w:szCs w:val="24"/>
              </w:rPr>
              <w:t>Telephone</w:t>
            </w:r>
            <w:r w:rsidRPr="00723DC9">
              <w:rPr>
                <w:spacing w:val="-8"/>
                <w:sz w:val="24"/>
                <w:szCs w:val="24"/>
              </w:rPr>
              <w:t xml:space="preserve"> </w:t>
            </w:r>
            <w:r w:rsidRPr="00723DC9">
              <w:rPr>
                <w:sz w:val="24"/>
                <w:szCs w:val="24"/>
              </w:rPr>
              <w:t>and</w:t>
            </w:r>
            <w:r w:rsidRPr="00723DC9">
              <w:rPr>
                <w:spacing w:val="-7"/>
                <w:sz w:val="24"/>
                <w:szCs w:val="24"/>
              </w:rPr>
              <w:t xml:space="preserve"> </w:t>
            </w:r>
            <w:r w:rsidRPr="00723DC9">
              <w:rPr>
                <w:sz w:val="24"/>
                <w:szCs w:val="24"/>
              </w:rPr>
              <w:t>Mobile</w:t>
            </w:r>
            <w:r w:rsidRPr="00723DC9">
              <w:rPr>
                <w:spacing w:val="-10"/>
                <w:sz w:val="24"/>
                <w:szCs w:val="24"/>
              </w:rPr>
              <w:t xml:space="preserve"> </w:t>
            </w:r>
            <w:r w:rsidRPr="00723DC9">
              <w:rPr>
                <w:sz w:val="24"/>
                <w:szCs w:val="24"/>
              </w:rPr>
              <w:t>numbers</w:t>
            </w:r>
            <w:r w:rsidRPr="00723DC9">
              <w:rPr>
                <w:spacing w:val="-9"/>
                <w:sz w:val="24"/>
                <w:szCs w:val="24"/>
              </w:rPr>
              <w:t xml:space="preserve"> </w:t>
            </w:r>
            <w:r w:rsidRPr="00723DC9">
              <w:rPr>
                <w:sz w:val="24"/>
                <w:szCs w:val="24"/>
              </w:rPr>
              <w:t>of</w:t>
            </w:r>
            <w:r w:rsidRPr="00723DC9">
              <w:rPr>
                <w:spacing w:val="-7"/>
                <w:sz w:val="24"/>
                <w:szCs w:val="24"/>
              </w:rPr>
              <w:t xml:space="preserve"> </w:t>
            </w:r>
            <w:r w:rsidRPr="00723DC9">
              <w:rPr>
                <w:sz w:val="24"/>
                <w:szCs w:val="24"/>
              </w:rPr>
              <w:t xml:space="preserve">contact </w:t>
            </w:r>
            <w:r w:rsidRPr="00723DC9">
              <w:rPr>
                <w:spacing w:val="-2"/>
                <w:sz w:val="24"/>
                <w:szCs w:val="24"/>
              </w:rPr>
              <w:t>persons</w:t>
            </w:r>
          </w:p>
        </w:tc>
        <w:tc>
          <w:tcPr>
            <w:tcW w:w="2700" w:type="dxa"/>
          </w:tcPr>
          <w:p w14:paraId="280E097F" w14:textId="77777777" w:rsidR="00155C60" w:rsidRPr="00723DC9" w:rsidRDefault="00155C60" w:rsidP="00097BCA">
            <w:pPr>
              <w:pStyle w:val="TableParagraph"/>
              <w:rPr>
                <w:sz w:val="24"/>
                <w:szCs w:val="24"/>
              </w:rPr>
            </w:pPr>
          </w:p>
        </w:tc>
      </w:tr>
      <w:tr w:rsidR="00155C60" w:rsidRPr="00723DC9" w14:paraId="12D89DA2" w14:textId="77777777" w:rsidTr="00097BCA">
        <w:trPr>
          <w:trHeight w:val="457"/>
        </w:trPr>
        <w:tc>
          <w:tcPr>
            <w:tcW w:w="554" w:type="dxa"/>
          </w:tcPr>
          <w:p w14:paraId="3595507D" w14:textId="77777777" w:rsidR="00155C60" w:rsidRPr="00723DC9" w:rsidRDefault="00155C60" w:rsidP="00097BCA">
            <w:pPr>
              <w:pStyle w:val="TableParagraph"/>
              <w:ind w:left="52"/>
              <w:rPr>
                <w:sz w:val="24"/>
                <w:szCs w:val="24"/>
              </w:rPr>
            </w:pPr>
            <w:r w:rsidRPr="00723DC9">
              <w:rPr>
                <w:spacing w:val="-10"/>
                <w:sz w:val="24"/>
                <w:szCs w:val="24"/>
              </w:rPr>
              <w:t>7</w:t>
            </w:r>
          </w:p>
        </w:tc>
        <w:tc>
          <w:tcPr>
            <w:tcW w:w="5117" w:type="dxa"/>
          </w:tcPr>
          <w:p w14:paraId="3C3D9524" w14:textId="77777777" w:rsidR="00155C60" w:rsidRPr="00723DC9" w:rsidRDefault="00155C60" w:rsidP="00097BCA">
            <w:pPr>
              <w:pStyle w:val="TableParagraph"/>
              <w:ind w:left="115"/>
              <w:rPr>
                <w:sz w:val="24"/>
                <w:szCs w:val="24"/>
              </w:rPr>
            </w:pPr>
            <w:r w:rsidRPr="00723DC9">
              <w:rPr>
                <w:sz w:val="24"/>
                <w:szCs w:val="24"/>
              </w:rPr>
              <w:t>E-mail</w:t>
            </w:r>
            <w:r w:rsidRPr="00723DC9">
              <w:rPr>
                <w:spacing w:val="-4"/>
                <w:sz w:val="24"/>
                <w:szCs w:val="24"/>
              </w:rPr>
              <w:t xml:space="preserve"> </w:t>
            </w:r>
            <w:r w:rsidRPr="00723DC9">
              <w:rPr>
                <w:sz w:val="24"/>
                <w:szCs w:val="24"/>
              </w:rPr>
              <w:t>addresses</w:t>
            </w:r>
            <w:r w:rsidRPr="00723DC9">
              <w:rPr>
                <w:spacing w:val="-5"/>
                <w:sz w:val="24"/>
                <w:szCs w:val="24"/>
              </w:rPr>
              <w:t xml:space="preserve"> </w:t>
            </w:r>
            <w:r w:rsidRPr="00723DC9">
              <w:rPr>
                <w:sz w:val="24"/>
                <w:szCs w:val="24"/>
              </w:rPr>
              <w:t>of</w:t>
            </w:r>
            <w:r w:rsidRPr="00723DC9">
              <w:rPr>
                <w:spacing w:val="-3"/>
                <w:sz w:val="24"/>
                <w:szCs w:val="24"/>
              </w:rPr>
              <w:t xml:space="preserve"> </w:t>
            </w:r>
            <w:r w:rsidRPr="00723DC9">
              <w:rPr>
                <w:sz w:val="24"/>
                <w:szCs w:val="24"/>
              </w:rPr>
              <w:t>contact</w:t>
            </w:r>
            <w:r w:rsidRPr="00723DC9">
              <w:rPr>
                <w:spacing w:val="-4"/>
                <w:sz w:val="24"/>
                <w:szCs w:val="24"/>
              </w:rPr>
              <w:t xml:space="preserve"> </w:t>
            </w:r>
            <w:r w:rsidRPr="00723DC9">
              <w:rPr>
                <w:spacing w:val="-2"/>
                <w:sz w:val="24"/>
                <w:szCs w:val="24"/>
              </w:rPr>
              <w:t>persons</w:t>
            </w:r>
          </w:p>
        </w:tc>
        <w:tc>
          <w:tcPr>
            <w:tcW w:w="2700" w:type="dxa"/>
          </w:tcPr>
          <w:p w14:paraId="218F55BB" w14:textId="77777777" w:rsidR="00155C60" w:rsidRPr="00723DC9" w:rsidRDefault="00155C60" w:rsidP="00097BCA">
            <w:pPr>
              <w:pStyle w:val="TableParagraph"/>
              <w:rPr>
                <w:sz w:val="24"/>
                <w:szCs w:val="24"/>
              </w:rPr>
            </w:pPr>
          </w:p>
        </w:tc>
      </w:tr>
      <w:tr w:rsidR="00155C60" w:rsidRPr="00723DC9" w14:paraId="5E7D4AB6" w14:textId="77777777" w:rsidTr="00097BCA">
        <w:trPr>
          <w:trHeight w:val="2587"/>
        </w:trPr>
        <w:tc>
          <w:tcPr>
            <w:tcW w:w="554" w:type="dxa"/>
          </w:tcPr>
          <w:p w14:paraId="1B241A42" w14:textId="77777777" w:rsidR="00155C60" w:rsidRPr="00723DC9" w:rsidRDefault="00155C60" w:rsidP="00097BCA">
            <w:pPr>
              <w:pStyle w:val="TableParagraph"/>
              <w:ind w:left="52"/>
              <w:rPr>
                <w:sz w:val="24"/>
                <w:szCs w:val="24"/>
              </w:rPr>
            </w:pPr>
            <w:r w:rsidRPr="00723DC9">
              <w:rPr>
                <w:spacing w:val="-10"/>
                <w:sz w:val="24"/>
                <w:szCs w:val="24"/>
              </w:rPr>
              <w:t>8</w:t>
            </w:r>
          </w:p>
        </w:tc>
        <w:tc>
          <w:tcPr>
            <w:tcW w:w="5117" w:type="dxa"/>
          </w:tcPr>
          <w:p w14:paraId="5310179D" w14:textId="77777777" w:rsidR="00155C60" w:rsidRPr="00723DC9" w:rsidRDefault="00155C60" w:rsidP="00097BCA">
            <w:pPr>
              <w:pStyle w:val="TableParagraph"/>
              <w:ind w:left="115"/>
              <w:rPr>
                <w:sz w:val="24"/>
                <w:szCs w:val="24"/>
              </w:rPr>
            </w:pPr>
            <w:r w:rsidRPr="00723DC9">
              <w:rPr>
                <w:sz w:val="24"/>
                <w:szCs w:val="24"/>
              </w:rPr>
              <w:t>Details</w:t>
            </w:r>
            <w:r w:rsidRPr="00723DC9">
              <w:rPr>
                <w:spacing w:val="-3"/>
                <w:sz w:val="24"/>
                <w:szCs w:val="24"/>
              </w:rPr>
              <w:t xml:space="preserve"> </w:t>
            </w:r>
            <w:r w:rsidRPr="00723DC9">
              <w:rPr>
                <w:sz w:val="24"/>
                <w:szCs w:val="24"/>
              </w:rPr>
              <w:t>of</w:t>
            </w:r>
            <w:r w:rsidRPr="00723DC9">
              <w:rPr>
                <w:spacing w:val="-2"/>
                <w:sz w:val="24"/>
                <w:szCs w:val="24"/>
              </w:rPr>
              <w:t>:</w:t>
            </w:r>
          </w:p>
          <w:p w14:paraId="2B66C05F" w14:textId="77777777" w:rsidR="00155C60" w:rsidRPr="00723DC9" w:rsidRDefault="00155C60" w:rsidP="00097BCA">
            <w:pPr>
              <w:pStyle w:val="TableParagraph"/>
              <w:spacing w:before="180" w:line="261" w:lineRule="auto"/>
              <w:ind w:left="115"/>
              <w:rPr>
                <w:sz w:val="24"/>
                <w:szCs w:val="24"/>
              </w:rPr>
            </w:pPr>
            <w:r w:rsidRPr="00723DC9">
              <w:rPr>
                <w:sz w:val="24"/>
                <w:szCs w:val="24"/>
              </w:rPr>
              <w:t>Description</w:t>
            </w:r>
            <w:r w:rsidRPr="00723DC9">
              <w:rPr>
                <w:spacing w:val="-9"/>
                <w:sz w:val="24"/>
                <w:szCs w:val="24"/>
              </w:rPr>
              <w:t xml:space="preserve"> </w:t>
            </w:r>
            <w:r w:rsidRPr="00723DC9">
              <w:rPr>
                <w:sz w:val="24"/>
                <w:szCs w:val="24"/>
              </w:rPr>
              <w:t>of</w:t>
            </w:r>
            <w:r w:rsidRPr="00723DC9">
              <w:rPr>
                <w:spacing w:val="-9"/>
                <w:sz w:val="24"/>
                <w:szCs w:val="24"/>
              </w:rPr>
              <w:t xml:space="preserve"> </w:t>
            </w:r>
            <w:r w:rsidRPr="00723DC9">
              <w:rPr>
                <w:sz w:val="24"/>
                <w:szCs w:val="24"/>
              </w:rPr>
              <w:t>business</w:t>
            </w:r>
            <w:r w:rsidRPr="00723DC9">
              <w:rPr>
                <w:spacing w:val="-9"/>
                <w:sz w:val="24"/>
                <w:szCs w:val="24"/>
              </w:rPr>
              <w:t xml:space="preserve"> </w:t>
            </w:r>
            <w:r w:rsidRPr="00723DC9">
              <w:rPr>
                <w:sz w:val="24"/>
                <w:szCs w:val="24"/>
              </w:rPr>
              <w:t>and</w:t>
            </w:r>
            <w:r w:rsidRPr="00723DC9">
              <w:rPr>
                <w:spacing w:val="-11"/>
                <w:sz w:val="24"/>
                <w:szCs w:val="24"/>
              </w:rPr>
              <w:t xml:space="preserve"> </w:t>
            </w:r>
            <w:r w:rsidRPr="00723DC9">
              <w:rPr>
                <w:sz w:val="24"/>
                <w:szCs w:val="24"/>
              </w:rPr>
              <w:t xml:space="preserve">business </w:t>
            </w:r>
            <w:r w:rsidRPr="00723DC9">
              <w:rPr>
                <w:spacing w:val="-2"/>
                <w:sz w:val="24"/>
                <w:szCs w:val="24"/>
              </w:rPr>
              <w:t>background.</w:t>
            </w:r>
          </w:p>
          <w:p w14:paraId="1FEECA4A" w14:textId="77777777" w:rsidR="00155C60" w:rsidRPr="00723DC9" w:rsidRDefault="00155C60" w:rsidP="00097BCA">
            <w:pPr>
              <w:pStyle w:val="TableParagraph"/>
              <w:spacing w:before="155"/>
              <w:ind w:left="115"/>
              <w:rPr>
                <w:sz w:val="24"/>
                <w:szCs w:val="24"/>
              </w:rPr>
            </w:pPr>
            <w:r w:rsidRPr="00723DC9">
              <w:rPr>
                <w:sz w:val="24"/>
                <w:szCs w:val="24"/>
              </w:rPr>
              <w:t>Service</w:t>
            </w:r>
            <w:r w:rsidRPr="00723DC9">
              <w:rPr>
                <w:spacing w:val="-5"/>
                <w:sz w:val="24"/>
                <w:szCs w:val="24"/>
              </w:rPr>
              <w:t xml:space="preserve"> </w:t>
            </w:r>
            <w:r w:rsidRPr="00723DC9">
              <w:rPr>
                <w:spacing w:val="-2"/>
                <w:sz w:val="24"/>
                <w:szCs w:val="24"/>
              </w:rPr>
              <w:t>Profile;</w:t>
            </w:r>
          </w:p>
          <w:p w14:paraId="26D34131" w14:textId="77777777" w:rsidR="00155C60" w:rsidRPr="00723DC9" w:rsidRDefault="00155C60" w:rsidP="00097BCA">
            <w:pPr>
              <w:pStyle w:val="TableParagraph"/>
              <w:spacing w:line="460" w:lineRule="atLeast"/>
              <w:ind w:left="115" w:right="472"/>
              <w:rPr>
                <w:sz w:val="24"/>
                <w:szCs w:val="24"/>
              </w:rPr>
            </w:pPr>
            <w:r w:rsidRPr="00723DC9">
              <w:rPr>
                <w:sz w:val="24"/>
                <w:szCs w:val="24"/>
              </w:rPr>
              <w:t>Domestic</w:t>
            </w:r>
            <w:r w:rsidRPr="00723DC9">
              <w:rPr>
                <w:spacing w:val="-12"/>
                <w:sz w:val="24"/>
                <w:szCs w:val="24"/>
              </w:rPr>
              <w:t xml:space="preserve"> </w:t>
            </w:r>
            <w:r w:rsidRPr="00723DC9">
              <w:rPr>
                <w:sz w:val="24"/>
                <w:szCs w:val="24"/>
              </w:rPr>
              <w:t>&amp;</w:t>
            </w:r>
            <w:r w:rsidRPr="00723DC9">
              <w:rPr>
                <w:spacing w:val="-12"/>
                <w:sz w:val="24"/>
                <w:szCs w:val="24"/>
              </w:rPr>
              <w:t xml:space="preserve"> </w:t>
            </w:r>
            <w:r w:rsidRPr="00723DC9">
              <w:rPr>
                <w:sz w:val="24"/>
                <w:szCs w:val="24"/>
              </w:rPr>
              <w:t>International</w:t>
            </w:r>
            <w:r w:rsidRPr="00723DC9">
              <w:rPr>
                <w:spacing w:val="-12"/>
                <w:sz w:val="24"/>
                <w:szCs w:val="24"/>
              </w:rPr>
              <w:t xml:space="preserve"> </w:t>
            </w:r>
            <w:r w:rsidRPr="00723DC9">
              <w:rPr>
                <w:sz w:val="24"/>
                <w:szCs w:val="24"/>
              </w:rPr>
              <w:t>presence; Alliance and joint ventures.</w:t>
            </w:r>
          </w:p>
        </w:tc>
        <w:tc>
          <w:tcPr>
            <w:tcW w:w="2700" w:type="dxa"/>
          </w:tcPr>
          <w:p w14:paraId="1178B325" w14:textId="77777777" w:rsidR="00155C60" w:rsidRPr="00723DC9" w:rsidRDefault="00155C60" w:rsidP="00097BCA">
            <w:pPr>
              <w:pStyle w:val="TableParagraph"/>
              <w:rPr>
                <w:sz w:val="24"/>
                <w:szCs w:val="24"/>
              </w:rPr>
            </w:pPr>
          </w:p>
        </w:tc>
      </w:tr>
    </w:tbl>
    <w:p w14:paraId="07A811C5" w14:textId="77777777" w:rsidR="00155C60" w:rsidRPr="00723DC9" w:rsidRDefault="00155C60" w:rsidP="00155C60">
      <w:pPr>
        <w:pStyle w:val="ListParagraph"/>
        <w:tabs>
          <w:tab w:val="left" w:pos="765"/>
        </w:tabs>
        <w:spacing w:before="78"/>
        <w:ind w:left="765" w:firstLine="0"/>
        <w:rPr>
          <w:rFonts w:ascii="Arial" w:hAnsi="Arial" w:cs="Arial"/>
          <w:b/>
          <w:sz w:val="24"/>
          <w:szCs w:val="24"/>
        </w:rPr>
      </w:pPr>
    </w:p>
    <w:p w14:paraId="55BE6A63" w14:textId="77777777" w:rsidR="00155C60" w:rsidRPr="00723DC9" w:rsidRDefault="00155C60" w:rsidP="00155C60">
      <w:pPr>
        <w:rPr>
          <w:rFonts w:eastAsia="Calibri"/>
          <w:b/>
          <w:sz w:val="24"/>
          <w:szCs w:val="24"/>
        </w:rPr>
      </w:pPr>
      <w:r w:rsidRPr="00723DC9">
        <w:rPr>
          <w:b/>
          <w:sz w:val="24"/>
          <w:szCs w:val="24"/>
        </w:rPr>
        <w:br w:type="page"/>
      </w:r>
    </w:p>
    <w:p w14:paraId="05043E2C" w14:textId="77777777" w:rsidR="00155C60" w:rsidRPr="00723DC9" w:rsidRDefault="00155C60" w:rsidP="00155C60">
      <w:pPr>
        <w:pStyle w:val="ListParagraph"/>
        <w:tabs>
          <w:tab w:val="left" w:pos="765"/>
        </w:tabs>
        <w:spacing w:before="78"/>
        <w:ind w:left="765" w:firstLine="0"/>
        <w:rPr>
          <w:rFonts w:ascii="Arial" w:hAnsi="Arial" w:cs="Arial"/>
          <w:b/>
          <w:sz w:val="24"/>
          <w:szCs w:val="24"/>
        </w:rPr>
      </w:pPr>
    </w:p>
    <w:p w14:paraId="0ED1C82C" w14:textId="77777777" w:rsidR="00155C60" w:rsidRPr="00723DC9" w:rsidRDefault="00155C60" w:rsidP="00BC6C78">
      <w:pPr>
        <w:pStyle w:val="ListParagraph"/>
        <w:numPr>
          <w:ilvl w:val="0"/>
          <w:numId w:val="7"/>
        </w:numPr>
        <w:tabs>
          <w:tab w:val="left" w:pos="765"/>
        </w:tabs>
        <w:spacing w:before="78"/>
        <w:ind w:left="765" w:hanging="317"/>
        <w:jc w:val="left"/>
        <w:rPr>
          <w:rFonts w:ascii="Arial" w:hAnsi="Arial" w:cs="Arial"/>
          <w:b/>
          <w:sz w:val="24"/>
          <w:szCs w:val="24"/>
        </w:rPr>
      </w:pPr>
      <w:r w:rsidRPr="00723DC9">
        <w:rPr>
          <w:rFonts w:ascii="Arial" w:hAnsi="Arial" w:cs="Arial"/>
          <w:b/>
          <w:sz w:val="24"/>
          <w:szCs w:val="24"/>
        </w:rPr>
        <w:t>Eligibility</w:t>
      </w:r>
      <w:r w:rsidRPr="00723DC9">
        <w:rPr>
          <w:rFonts w:ascii="Arial" w:hAnsi="Arial" w:cs="Arial"/>
          <w:b/>
          <w:spacing w:val="-5"/>
          <w:sz w:val="24"/>
          <w:szCs w:val="24"/>
        </w:rPr>
        <w:t xml:space="preserve"> </w:t>
      </w:r>
      <w:r w:rsidRPr="00723DC9">
        <w:rPr>
          <w:rFonts w:ascii="Arial" w:hAnsi="Arial" w:cs="Arial"/>
          <w:b/>
          <w:sz w:val="24"/>
          <w:szCs w:val="24"/>
        </w:rPr>
        <w:t>Criteria</w:t>
      </w:r>
      <w:r w:rsidRPr="00723DC9">
        <w:rPr>
          <w:rFonts w:ascii="Arial" w:hAnsi="Arial" w:cs="Arial"/>
          <w:b/>
          <w:spacing w:val="-4"/>
          <w:sz w:val="24"/>
          <w:szCs w:val="24"/>
        </w:rPr>
        <w:t xml:space="preserve"> </w:t>
      </w:r>
      <w:r w:rsidRPr="00723DC9">
        <w:rPr>
          <w:rFonts w:ascii="Arial" w:hAnsi="Arial" w:cs="Arial"/>
          <w:b/>
          <w:sz w:val="24"/>
          <w:szCs w:val="24"/>
        </w:rPr>
        <w:t>for</w:t>
      </w:r>
      <w:r w:rsidRPr="00723DC9">
        <w:rPr>
          <w:rFonts w:ascii="Arial" w:hAnsi="Arial" w:cs="Arial"/>
          <w:b/>
          <w:spacing w:val="-4"/>
          <w:sz w:val="24"/>
          <w:szCs w:val="24"/>
        </w:rPr>
        <w:t xml:space="preserve"> </w:t>
      </w:r>
      <w:r w:rsidRPr="00723DC9">
        <w:rPr>
          <w:rFonts w:ascii="Arial" w:hAnsi="Arial" w:cs="Arial"/>
          <w:b/>
          <w:sz w:val="24"/>
          <w:szCs w:val="24"/>
        </w:rPr>
        <w:t>Technical</w:t>
      </w:r>
      <w:r w:rsidRPr="00723DC9">
        <w:rPr>
          <w:rFonts w:ascii="Arial" w:hAnsi="Arial" w:cs="Arial"/>
          <w:b/>
          <w:spacing w:val="-4"/>
          <w:sz w:val="24"/>
          <w:szCs w:val="24"/>
        </w:rPr>
        <w:t xml:space="preserve"> </w:t>
      </w:r>
      <w:r w:rsidRPr="00723DC9">
        <w:rPr>
          <w:rFonts w:ascii="Arial" w:hAnsi="Arial" w:cs="Arial"/>
          <w:b/>
          <w:spacing w:val="-2"/>
          <w:sz w:val="24"/>
          <w:szCs w:val="24"/>
        </w:rPr>
        <w:t>Qualification/assessment.</w:t>
      </w:r>
    </w:p>
    <w:p w14:paraId="20F8FD94" w14:textId="77777777" w:rsidR="00155C60" w:rsidRPr="00723DC9" w:rsidRDefault="00155C60" w:rsidP="00155C60">
      <w:pPr>
        <w:spacing w:before="20" w:after="1"/>
        <w:rPr>
          <w:b/>
          <w:sz w:val="24"/>
          <w:szCs w:val="24"/>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
        <w:gridCol w:w="1803"/>
        <w:gridCol w:w="2763"/>
        <w:gridCol w:w="1767"/>
        <w:gridCol w:w="911"/>
        <w:gridCol w:w="1582"/>
      </w:tblGrid>
      <w:tr w:rsidR="00155C60" w:rsidRPr="00723DC9" w14:paraId="3BA009E3" w14:textId="77777777" w:rsidTr="00EE1D7F">
        <w:trPr>
          <w:trHeight w:val="1260"/>
        </w:trPr>
        <w:tc>
          <w:tcPr>
            <w:tcW w:w="591" w:type="dxa"/>
            <w:tcBorders>
              <w:bottom w:val="single" w:sz="6" w:space="0" w:color="000000"/>
            </w:tcBorders>
          </w:tcPr>
          <w:p w14:paraId="0B24D615" w14:textId="77777777" w:rsidR="00155C60" w:rsidRPr="00723DC9" w:rsidRDefault="00155C60" w:rsidP="00097BCA">
            <w:pPr>
              <w:pStyle w:val="TableParagraph"/>
              <w:spacing w:before="79"/>
              <w:rPr>
                <w:b/>
                <w:sz w:val="24"/>
                <w:szCs w:val="24"/>
              </w:rPr>
            </w:pPr>
          </w:p>
          <w:p w14:paraId="1F35A9C4" w14:textId="77777777" w:rsidR="00155C60" w:rsidRPr="00723DC9" w:rsidRDefault="00155C60" w:rsidP="00097BCA">
            <w:pPr>
              <w:pStyle w:val="TableParagraph"/>
              <w:ind w:left="79"/>
              <w:rPr>
                <w:b/>
                <w:sz w:val="24"/>
                <w:szCs w:val="24"/>
              </w:rPr>
            </w:pPr>
            <w:r w:rsidRPr="00723DC9">
              <w:rPr>
                <w:b/>
                <w:spacing w:val="-5"/>
                <w:sz w:val="24"/>
                <w:szCs w:val="24"/>
              </w:rPr>
              <w:t>S.</w:t>
            </w:r>
          </w:p>
          <w:p w14:paraId="68BE7847" w14:textId="77777777" w:rsidR="00155C60" w:rsidRPr="00723DC9" w:rsidRDefault="00155C60" w:rsidP="00097BCA">
            <w:pPr>
              <w:pStyle w:val="TableParagraph"/>
              <w:ind w:left="79"/>
              <w:rPr>
                <w:b/>
                <w:sz w:val="24"/>
                <w:szCs w:val="24"/>
              </w:rPr>
            </w:pPr>
            <w:r w:rsidRPr="00723DC9">
              <w:rPr>
                <w:b/>
                <w:spacing w:val="-5"/>
                <w:sz w:val="24"/>
                <w:szCs w:val="24"/>
              </w:rPr>
              <w:t>No</w:t>
            </w:r>
          </w:p>
        </w:tc>
        <w:tc>
          <w:tcPr>
            <w:tcW w:w="1803" w:type="dxa"/>
            <w:tcBorders>
              <w:bottom w:val="single" w:sz="6" w:space="0" w:color="000000"/>
            </w:tcBorders>
          </w:tcPr>
          <w:p w14:paraId="6E191ED8" w14:textId="77777777" w:rsidR="00155C60" w:rsidRPr="00723DC9" w:rsidRDefault="00155C60" w:rsidP="00097BCA">
            <w:pPr>
              <w:pStyle w:val="TableParagraph"/>
              <w:spacing w:before="79"/>
              <w:rPr>
                <w:b/>
                <w:sz w:val="24"/>
                <w:szCs w:val="24"/>
              </w:rPr>
            </w:pPr>
          </w:p>
          <w:p w14:paraId="54C1499E" w14:textId="77777777" w:rsidR="00155C60" w:rsidRPr="00723DC9" w:rsidRDefault="00155C60" w:rsidP="00097BCA">
            <w:pPr>
              <w:pStyle w:val="TableParagraph"/>
              <w:ind w:left="78"/>
              <w:rPr>
                <w:b/>
                <w:sz w:val="24"/>
                <w:szCs w:val="24"/>
              </w:rPr>
            </w:pPr>
            <w:r w:rsidRPr="00723DC9">
              <w:rPr>
                <w:b/>
                <w:spacing w:val="-4"/>
                <w:sz w:val="24"/>
                <w:szCs w:val="24"/>
              </w:rPr>
              <w:t xml:space="preserve">Basic </w:t>
            </w:r>
            <w:r w:rsidRPr="00723DC9">
              <w:rPr>
                <w:b/>
                <w:spacing w:val="-2"/>
                <w:sz w:val="24"/>
                <w:szCs w:val="24"/>
              </w:rPr>
              <w:t>Requirement</w:t>
            </w:r>
          </w:p>
        </w:tc>
        <w:tc>
          <w:tcPr>
            <w:tcW w:w="2763" w:type="dxa"/>
            <w:tcBorders>
              <w:bottom w:val="single" w:sz="6" w:space="0" w:color="000000"/>
            </w:tcBorders>
          </w:tcPr>
          <w:p w14:paraId="163203B3" w14:textId="77777777" w:rsidR="00155C60" w:rsidRPr="00723DC9" w:rsidRDefault="00155C60" w:rsidP="00097BCA">
            <w:pPr>
              <w:pStyle w:val="TableParagraph"/>
              <w:spacing w:before="218"/>
              <w:rPr>
                <w:b/>
                <w:sz w:val="24"/>
                <w:szCs w:val="24"/>
              </w:rPr>
            </w:pPr>
          </w:p>
          <w:p w14:paraId="17C4A094" w14:textId="77777777" w:rsidR="00155C60" w:rsidRPr="00723DC9" w:rsidRDefault="00155C60" w:rsidP="00097BCA">
            <w:pPr>
              <w:pStyle w:val="TableParagraph"/>
              <w:ind w:left="395"/>
              <w:rPr>
                <w:b/>
                <w:sz w:val="24"/>
                <w:szCs w:val="24"/>
              </w:rPr>
            </w:pPr>
            <w:r w:rsidRPr="00723DC9">
              <w:rPr>
                <w:b/>
                <w:sz w:val="24"/>
                <w:szCs w:val="24"/>
              </w:rPr>
              <w:t>Eligibility</w:t>
            </w:r>
            <w:r w:rsidRPr="00723DC9">
              <w:rPr>
                <w:b/>
                <w:spacing w:val="-3"/>
                <w:sz w:val="24"/>
                <w:szCs w:val="24"/>
              </w:rPr>
              <w:t xml:space="preserve"> </w:t>
            </w:r>
            <w:r w:rsidRPr="00723DC9">
              <w:rPr>
                <w:b/>
                <w:spacing w:val="-2"/>
                <w:sz w:val="24"/>
                <w:szCs w:val="24"/>
              </w:rPr>
              <w:t>Criteria</w:t>
            </w:r>
          </w:p>
        </w:tc>
        <w:tc>
          <w:tcPr>
            <w:tcW w:w="1767" w:type="dxa"/>
            <w:tcBorders>
              <w:bottom w:val="single" w:sz="6" w:space="0" w:color="000000"/>
            </w:tcBorders>
          </w:tcPr>
          <w:p w14:paraId="6D510A3B" w14:textId="77777777" w:rsidR="00155C60" w:rsidRPr="00723DC9" w:rsidRDefault="00155C60" w:rsidP="00097BCA">
            <w:pPr>
              <w:pStyle w:val="TableParagraph"/>
              <w:spacing w:before="79"/>
              <w:ind w:left="78" w:right="75"/>
              <w:rPr>
                <w:b/>
                <w:sz w:val="24"/>
                <w:szCs w:val="24"/>
              </w:rPr>
            </w:pPr>
            <w:r w:rsidRPr="00723DC9">
              <w:rPr>
                <w:b/>
                <w:sz w:val="24"/>
                <w:szCs w:val="24"/>
              </w:rPr>
              <w:t>Documents</w:t>
            </w:r>
            <w:r w:rsidRPr="00723DC9">
              <w:rPr>
                <w:b/>
                <w:spacing w:val="-17"/>
                <w:sz w:val="24"/>
                <w:szCs w:val="24"/>
              </w:rPr>
              <w:t xml:space="preserve"> </w:t>
            </w:r>
            <w:r w:rsidRPr="00723DC9">
              <w:rPr>
                <w:b/>
                <w:sz w:val="24"/>
                <w:szCs w:val="24"/>
              </w:rPr>
              <w:t xml:space="preserve">to be submitted </w:t>
            </w:r>
            <w:r w:rsidRPr="00723DC9">
              <w:rPr>
                <w:b/>
                <w:spacing w:val="-4"/>
                <w:sz w:val="24"/>
                <w:szCs w:val="24"/>
              </w:rPr>
              <w:t>(Duly</w:t>
            </w:r>
            <w:r w:rsidRPr="00723DC9">
              <w:rPr>
                <w:b/>
                <w:spacing w:val="40"/>
                <w:sz w:val="24"/>
                <w:szCs w:val="24"/>
              </w:rPr>
              <w:t xml:space="preserve"> </w:t>
            </w:r>
            <w:r w:rsidRPr="00723DC9">
              <w:rPr>
                <w:b/>
                <w:spacing w:val="-2"/>
                <w:sz w:val="24"/>
                <w:szCs w:val="24"/>
              </w:rPr>
              <w:t>attested)</w:t>
            </w:r>
          </w:p>
        </w:tc>
        <w:tc>
          <w:tcPr>
            <w:tcW w:w="911" w:type="dxa"/>
            <w:tcBorders>
              <w:bottom w:val="single" w:sz="6" w:space="0" w:color="000000"/>
            </w:tcBorders>
          </w:tcPr>
          <w:p w14:paraId="590269AD" w14:textId="77777777" w:rsidR="00155C60" w:rsidRPr="00723DC9" w:rsidRDefault="00155C60" w:rsidP="00097BCA">
            <w:pPr>
              <w:pStyle w:val="TableParagraph"/>
              <w:spacing w:before="79"/>
              <w:ind w:left="106" w:right="91" w:firstLine="79"/>
              <w:rPr>
                <w:b/>
                <w:sz w:val="24"/>
                <w:szCs w:val="24"/>
              </w:rPr>
            </w:pPr>
            <w:r w:rsidRPr="00723DC9">
              <w:rPr>
                <w:b/>
                <w:spacing w:val="-4"/>
                <w:sz w:val="24"/>
                <w:szCs w:val="24"/>
              </w:rPr>
              <w:t xml:space="preserve">Max. </w:t>
            </w:r>
            <w:r w:rsidRPr="00723DC9">
              <w:rPr>
                <w:b/>
                <w:spacing w:val="-2"/>
                <w:sz w:val="24"/>
                <w:szCs w:val="24"/>
              </w:rPr>
              <w:t>Marks</w:t>
            </w:r>
          </w:p>
        </w:tc>
        <w:tc>
          <w:tcPr>
            <w:tcW w:w="1582" w:type="dxa"/>
            <w:tcBorders>
              <w:bottom w:val="single" w:sz="6" w:space="0" w:color="000000"/>
            </w:tcBorders>
          </w:tcPr>
          <w:p w14:paraId="4C9CEF95" w14:textId="77777777" w:rsidR="00155C60" w:rsidRPr="00723DC9" w:rsidRDefault="00155C60" w:rsidP="00097BCA">
            <w:pPr>
              <w:pStyle w:val="TableParagraph"/>
              <w:spacing w:before="79"/>
              <w:ind w:left="254" w:right="246" w:firstLine="52"/>
              <w:rPr>
                <w:b/>
                <w:sz w:val="24"/>
                <w:szCs w:val="24"/>
              </w:rPr>
            </w:pPr>
            <w:r w:rsidRPr="00723DC9">
              <w:rPr>
                <w:b/>
                <w:spacing w:val="-2"/>
                <w:sz w:val="24"/>
                <w:szCs w:val="24"/>
              </w:rPr>
              <w:t>Bidder’s response</w:t>
            </w:r>
          </w:p>
        </w:tc>
      </w:tr>
      <w:tr w:rsidR="00155C60" w:rsidRPr="00723DC9" w14:paraId="15763CED" w14:textId="77777777" w:rsidTr="00EE1D7F">
        <w:trPr>
          <w:trHeight w:val="3191"/>
        </w:trPr>
        <w:tc>
          <w:tcPr>
            <w:tcW w:w="591" w:type="dxa"/>
            <w:tcBorders>
              <w:top w:val="single" w:sz="6" w:space="0" w:color="000000"/>
              <w:bottom w:val="single" w:sz="6" w:space="0" w:color="000000"/>
            </w:tcBorders>
          </w:tcPr>
          <w:p w14:paraId="05A80C61" w14:textId="77777777" w:rsidR="00155C60" w:rsidRPr="00723DC9" w:rsidRDefault="00155C60" w:rsidP="00097BCA">
            <w:pPr>
              <w:pStyle w:val="TableParagraph"/>
              <w:ind w:left="9" w:right="6"/>
              <w:jc w:val="center"/>
              <w:rPr>
                <w:b/>
                <w:sz w:val="24"/>
                <w:szCs w:val="24"/>
              </w:rPr>
            </w:pPr>
            <w:r w:rsidRPr="00723DC9">
              <w:rPr>
                <w:b/>
                <w:spacing w:val="-10"/>
                <w:sz w:val="24"/>
                <w:szCs w:val="24"/>
              </w:rPr>
              <w:t>1</w:t>
            </w:r>
          </w:p>
        </w:tc>
        <w:tc>
          <w:tcPr>
            <w:tcW w:w="1803" w:type="dxa"/>
            <w:tcBorders>
              <w:top w:val="single" w:sz="6" w:space="0" w:color="000000"/>
              <w:bottom w:val="single" w:sz="6" w:space="0" w:color="000000"/>
            </w:tcBorders>
          </w:tcPr>
          <w:p w14:paraId="1AEFA096" w14:textId="77777777" w:rsidR="00155C60" w:rsidRPr="00723DC9" w:rsidRDefault="00155C60" w:rsidP="00097BCA">
            <w:pPr>
              <w:pStyle w:val="TableParagraph"/>
              <w:ind w:left="78"/>
              <w:rPr>
                <w:b/>
                <w:sz w:val="24"/>
                <w:szCs w:val="24"/>
              </w:rPr>
            </w:pPr>
            <w:r w:rsidRPr="00723DC9">
              <w:rPr>
                <w:b/>
                <w:sz w:val="24"/>
                <w:szCs w:val="24"/>
              </w:rPr>
              <w:t>Legal</w:t>
            </w:r>
            <w:r w:rsidRPr="00723DC9">
              <w:rPr>
                <w:b/>
                <w:spacing w:val="-2"/>
                <w:sz w:val="24"/>
                <w:szCs w:val="24"/>
              </w:rPr>
              <w:t xml:space="preserve"> Entity</w:t>
            </w:r>
          </w:p>
        </w:tc>
        <w:tc>
          <w:tcPr>
            <w:tcW w:w="2763" w:type="dxa"/>
            <w:tcBorders>
              <w:top w:val="single" w:sz="6" w:space="0" w:color="000000"/>
              <w:bottom w:val="single" w:sz="6" w:space="0" w:color="000000"/>
            </w:tcBorders>
          </w:tcPr>
          <w:p w14:paraId="75F04892" w14:textId="77777777" w:rsidR="00155C60" w:rsidRPr="00723DC9" w:rsidRDefault="00155C60" w:rsidP="00097BCA">
            <w:pPr>
              <w:pStyle w:val="TableParagraph"/>
              <w:ind w:left="160"/>
              <w:rPr>
                <w:sz w:val="24"/>
                <w:szCs w:val="24"/>
              </w:rPr>
            </w:pPr>
            <w:r w:rsidRPr="00723DC9">
              <w:rPr>
                <w:sz w:val="24"/>
                <w:szCs w:val="24"/>
              </w:rPr>
              <w:t>The</w:t>
            </w:r>
            <w:r w:rsidRPr="00723DC9">
              <w:rPr>
                <w:spacing w:val="-5"/>
                <w:sz w:val="24"/>
                <w:szCs w:val="24"/>
              </w:rPr>
              <w:t xml:space="preserve"> </w:t>
            </w:r>
            <w:r w:rsidRPr="00723DC9">
              <w:rPr>
                <w:sz w:val="24"/>
                <w:szCs w:val="24"/>
              </w:rPr>
              <w:t>Bidder must be a Proprietorship /Partnership firm/ Company incorporated under Companies Act/ LLP registered under LLP Act.</w:t>
            </w:r>
          </w:p>
          <w:p w14:paraId="1E1CFE14" w14:textId="77777777" w:rsidR="00155C60" w:rsidRPr="00723DC9" w:rsidRDefault="00155C60" w:rsidP="00097BCA">
            <w:pPr>
              <w:pStyle w:val="TableParagraph"/>
              <w:ind w:left="160"/>
              <w:rPr>
                <w:sz w:val="24"/>
                <w:szCs w:val="24"/>
              </w:rPr>
            </w:pPr>
          </w:p>
          <w:p w14:paraId="594C149D" w14:textId="77777777" w:rsidR="00155C60" w:rsidRPr="00723DC9" w:rsidRDefault="00155C60" w:rsidP="00097BCA">
            <w:pPr>
              <w:pStyle w:val="TableParagraph"/>
              <w:ind w:left="160"/>
              <w:rPr>
                <w:b/>
                <w:sz w:val="24"/>
                <w:szCs w:val="24"/>
              </w:rPr>
            </w:pPr>
            <w:r w:rsidRPr="00723DC9">
              <w:rPr>
                <w:b/>
                <w:sz w:val="24"/>
                <w:szCs w:val="24"/>
              </w:rPr>
              <w:t>[Consortium of companies not</w:t>
            </w:r>
          </w:p>
          <w:p w14:paraId="56BFB296" w14:textId="77777777" w:rsidR="00155C60" w:rsidRPr="00723DC9" w:rsidRDefault="00155C60" w:rsidP="00097BCA">
            <w:pPr>
              <w:pStyle w:val="TableParagraph"/>
              <w:spacing w:before="1"/>
              <w:ind w:left="160"/>
              <w:rPr>
                <w:b/>
                <w:sz w:val="24"/>
                <w:szCs w:val="24"/>
              </w:rPr>
            </w:pPr>
            <w:r w:rsidRPr="00723DC9">
              <w:rPr>
                <w:b/>
                <w:spacing w:val="-2"/>
                <w:sz w:val="24"/>
                <w:szCs w:val="24"/>
              </w:rPr>
              <w:t>permitted]</w:t>
            </w:r>
          </w:p>
        </w:tc>
        <w:tc>
          <w:tcPr>
            <w:tcW w:w="1767" w:type="dxa"/>
            <w:tcBorders>
              <w:top w:val="single" w:sz="6" w:space="0" w:color="000000"/>
              <w:bottom w:val="single" w:sz="6" w:space="0" w:color="000000"/>
            </w:tcBorders>
          </w:tcPr>
          <w:p w14:paraId="1332FF62" w14:textId="77777777" w:rsidR="00155C60" w:rsidRPr="00723DC9" w:rsidRDefault="00155C60" w:rsidP="00097BCA">
            <w:pPr>
              <w:pStyle w:val="TableParagraph"/>
              <w:spacing w:before="78"/>
              <w:ind w:left="78" w:right="127"/>
              <w:rPr>
                <w:sz w:val="24"/>
                <w:szCs w:val="24"/>
              </w:rPr>
            </w:pPr>
            <w:r w:rsidRPr="00723DC9">
              <w:rPr>
                <w:sz w:val="24"/>
                <w:szCs w:val="24"/>
              </w:rPr>
              <w:t>Certificates</w:t>
            </w:r>
            <w:r w:rsidRPr="00723DC9">
              <w:rPr>
                <w:spacing w:val="-17"/>
                <w:sz w:val="24"/>
                <w:szCs w:val="24"/>
              </w:rPr>
              <w:t xml:space="preserve"> </w:t>
            </w:r>
            <w:r w:rsidRPr="00723DC9">
              <w:rPr>
                <w:sz w:val="24"/>
                <w:szCs w:val="24"/>
              </w:rPr>
              <w:t xml:space="preserve">of </w:t>
            </w:r>
            <w:r w:rsidRPr="00723DC9">
              <w:rPr>
                <w:spacing w:val="-2"/>
                <w:sz w:val="24"/>
                <w:szCs w:val="24"/>
              </w:rPr>
              <w:t xml:space="preserve">Incorporation </w:t>
            </w:r>
            <w:r w:rsidRPr="00723DC9">
              <w:rPr>
                <w:sz w:val="24"/>
                <w:szCs w:val="24"/>
              </w:rPr>
              <w:t xml:space="preserve">issued by the Registrar of </w:t>
            </w:r>
            <w:r w:rsidRPr="00723DC9">
              <w:rPr>
                <w:spacing w:val="-2"/>
                <w:sz w:val="24"/>
                <w:szCs w:val="24"/>
              </w:rPr>
              <w:t xml:space="preserve">Companies </w:t>
            </w:r>
            <w:r w:rsidRPr="00723DC9">
              <w:rPr>
                <w:spacing w:val="-4"/>
                <w:sz w:val="24"/>
                <w:szCs w:val="24"/>
              </w:rPr>
              <w:t xml:space="preserve">with </w:t>
            </w:r>
            <w:r w:rsidRPr="00723DC9">
              <w:rPr>
                <w:spacing w:val="-2"/>
                <w:sz w:val="24"/>
                <w:szCs w:val="24"/>
              </w:rPr>
              <w:t xml:space="preserve">Memorandum </w:t>
            </w:r>
            <w:r w:rsidRPr="00723DC9">
              <w:rPr>
                <w:sz w:val="24"/>
                <w:szCs w:val="24"/>
              </w:rPr>
              <w:t xml:space="preserve">&amp; Articles of </w:t>
            </w:r>
            <w:r w:rsidRPr="00723DC9">
              <w:rPr>
                <w:spacing w:val="-2"/>
                <w:sz w:val="24"/>
                <w:szCs w:val="24"/>
              </w:rPr>
              <w:t>Association</w:t>
            </w:r>
          </w:p>
          <w:p w14:paraId="267C12BE" w14:textId="77777777" w:rsidR="00155C60" w:rsidRPr="00723DC9" w:rsidRDefault="00155C60" w:rsidP="00097BCA">
            <w:pPr>
              <w:pStyle w:val="TableParagraph"/>
              <w:spacing w:before="1"/>
              <w:ind w:left="78" w:right="127"/>
              <w:rPr>
                <w:spacing w:val="-4"/>
                <w:sz w:val="24"/>
                <w:szCs w:val="24"/>
              </w:rPr>
            </w:pPr>
            <w:r w:rsidRPr="00723DC9">
              <w:rPr>
                <w:spacing w:val="-2"/>
                <w:sz w:val="24"/>
                <w:szCs w:val="24"/>
              </w:rPr>
              <w:t xml:space="preserve">/Partnership </w:t>
            </w:r>
            <w:r w:rsidRPr="00723DC9">
              <w:rPr>
                <w:spacing w:val="-4"/>
                <w:sz w:val="24"/>
                <w:szCs w:val="24"/>
              </w:rPr>
              <w:t>Deed.</w:t>
            </w:r>
          </w:p>
          <w:p w14:paraId="00E7C916" w14:textId="77777777" w:rsidR="00155C60" w:rsidRPr="00723DC9" w:rsidRDefault="00155C60" w:rsidP="00097BCA">
            <w:pPr>
              <w:pStyle w:val="TableParagraph"/>
              <w:spacing w:before="1"/>
              <w:ind w:left="78" w:right="127"/>
              <w:rPr>
                <w:sz w:val="24"/>
                <w:szCs w:val="24"/>
              </w:rPr>
            </w:pPr>
            <w:r w:rsidRPr="00723DC9">
              <w:rPr>
                <w:sz w:val="24"/>
                <w:szCs w:val="24"/>
              </w:rPr>
              <w:t xml:space="preserve">Valid GST, PAN, EPF, ESIC and other statutory registrations. </w:t>
            </w:r>
          </w:p>
          <w:p w14:paraId="5719FE19" w14:textId="77777777" w:rsidR="00155C60" w:rsidRPr="00723DC9" w:rsidRDefault="00155C60" w:rsidP="00097BCA">
            <w:pPr>
              <w:pStyle w:val="TableParagraph"/>
              <w:spacing w:before="1"/>
              <w:ind w:left="78" w:right="127"/>
              <w:rPr>
                <w:sz w:val="24"/>
                <w:szCs w:val="24"/>
              </w:rPr>
            </w:pPr>
            <w:r w:rsidRPr="00723DC9">
              <w:rPr>
                <w:sz w:val="24"/>
                <w:szCs w:val="24"/>
              </w:rPr>
              <w:t>All documents are compulsory.</w:t>
            </w:r>
          </w:p>
        </w:tc>
        <w:tc>
          <w:tcPr>
            <w:tcW w:w="911" w:type="dxa"/>
            <w:tcBorders>
              <w:top w:val="single" w:sz="6" w:space="0" w:color="000000"/>
              <w:bottom w:val="single" w:sz="6" w:space="0" w:color="000000"/>
            </w:tcBorders>
          </w:tcPr>
          <w:p w14:paraId="1B35EC43" w14:textId="77777777" w:rsidR="00155C60" w:rsidRPr="00723DC9" w:rsidRDefault="00155C60" w:rsidP="00097BCA">
            <w:pPr>
              <w:pStyle w:val="TableParagraph"/>
              <w:spacing w:before="78"/>
              <w:ind w:left="60" w:right="57"/>
              <w:jc w:val="center"/>
              <w:rPr>
                <w:sz w:val="24"/>
                <w:szCs w:val="24"/>
              </w:rPr>
            </w:pPr>
            <w:r w:rsidRPr="00723DC9">
              <w:rPr>
                <w:spacing w:val="-10"/>
                <w:sz w:val="24"/>
                <w:szCs w:val="24"/>
              </w:rPr>
              <w:t>N.A.</w:t>
            </w:r>
          </w:p>
        </w:tc>
        <w:tc>
          <w:tcPr>
            <w:tcW w:w="1582" w:type="dxa"/>
            <w:tcBorders>
              <w:top w:val="single" w:sz="6" w:space="0" w:color="000000"/>
              <w:bottom w:val="single" w:sz="6" w:space="0" w:color="000000"/>
            </w:tcBorders>
          </w:tcPr>
          <w:p w14:paraId="7EB589D9" w14:textId="77777777" w:rsidR="00155C60" w:rsidRPr="00723DC9" w:rsidRDefault="00155C60" w:rsidP="00097BCA">
            <w:pPr>
              <w:pStyle w:val="TableParagraph"/>
              <w:rPr>
                <w:sz w:val="24"/>
                <w:szCs w:val="24"/>
              </w:rPr>
            </w:pPr>
          </w:p>
        </w:tc>
      </w:tr>
      <w:tr w:rsidR="00155C60" w:rsidRPr="00723DC9" w14:paraId="20CBB560" w14:textId="77777777" w:rsidTr="00EE1D7F">
        <w:trPr>
          <w:trHeight w:val="2085"/>
        </w:trPr>
        <w:tc>
          <w:tcPr>
            <w:tcW w:w="591" w:type="dxa"/>
            <w:tcBorders>
              <w:top w:val="single" w:sz="6" w:space="0" w:color="000000"/>
              <w:bottom w:val="single" w:sz="6" w:space="0" w:color="000000"/>
            </w:tcBorders>
          </w:tcPr>
          <w:p w14:paraId="740C0392" w14:textId="77777777" w:rsidR="00155C60" w:rsidRPr="00723DC9" w:rsidRDefault="00155C60" w:rsidP="00097BCA">
            <w:pPr>
              <w:pStyle w:val="TableParagraph"/>
              <w:ind w:left="9" w:right="6"/>
              <w:jc w:val="center"/>
              <w:rPr>
                <w:b/>
                <w:sz w:val="24"/>
                <w:szCs w:val="24"/>
              </w:rPr>
            </w:pPr>
            <w:r w:rsidRPr="00723DC9">
              <w:rPr>
                <w:b/>
                <w:spacing w:val="-10"/>
                <w:sz w:val="24"/>
                <w:szCs w:val="24"/>
              </w:rPr>
              <w:t>2</w:t>
            </w:r>
          </w:p>
        </w:tc>
        <w:tc>
          <w:tcPr>
            <w:tcW w:w="1803" w:type="dxa"/>
            <w:tcBorders>
              <w:top w:val="single" w:sz="6" w:space="0" w:color="000000"/>
              <w:bottom w:val="single" w:sz="6" w:space="0" w:color="000000"/>
            </w:tcBorders>
          </w:tcPr>
          <w:p w14:paraId="0BF1F014" w14:textId="77777777" w:rsidR="00155C60" w:rsidRPr="00723DC9" w:rsidRDefault="00155C60" w:rsidP="00097BCA">
            <w:pPr>
              <w:pStyle w:val="TableParagraph"/>
              <w:ind w:left="78"/>
              <w:rPr>
                <w:b/>
                <w:sz w:val="24"/>
                <w:szCs w:val="24"/>
              </w:rPr>
            </w:pPr>
            <w:r w:rsidRPr="00723DC9">
              <w:rPr>
                <w:b/>
                <w:spacing w:val="-2"/>
                <w:sz w:val="24"/>
                <w:szCs w:val="24"/>
              </w:rPr>
              <w:t>Business Operation</w:t>
            </w:r>
          </w:p>
        </w:tc>
        <w:tc>
          <w:tcPr>
            <w:tcW w:w="2763" w:type="dxa"/>
            <w:tcBorders>
              <w:top w:val="single" w:sz="6" w:space="0" w:color="000000"/>
              <w:bottom w:val="single" w:sz="6" w:space="0" w:color="000000"/>
            </w:tcBorders>
          </w:tcPr>
          <w:p w14:paraId="5B93E271" w14:textId="026DB7E0" w:rsidR="0041593F" w:rsidRPr="00723DC9" w:rsidRDefault="0041593F" w:rsidP="008218C8">
            <w:pPr>
              <w:pStyle w:val="TableParagraph"/>
              <w:spacing w:before="78"/>
              <w:ind w:left="81" w:right="67"/>
              <w:rPr>
                <w:sz w:val="24"/>
                <w:szCs w:val="24"/>
              </w:rPr>
            </w:pPr>
            <w:r w:rsidRPr="00723DC9">
              <w:rPr>
                <w:sz w:val="24"/>
                <w:szCs w:val="24"/>
              </w:rPr>
              <w:t>The bidder must have been primarily engaged in providing outsourced Collection, Recovery, Field Collection, Tele-Collection, Skip Tracing, Recovery Support, Sales Recovery and Banking Collection manpower to Banks, NBFCs or Financial Institutions for at least five years.</w:t>
            </w:r>
          </w:p>
        </w:tc>
        <w:tc>
          <w:tcPr>
            <w:tcW w:w="1767" w:type="dxa"/>
            <w:tcBorders>
              <w:top w:val="single" w:sz="6" w:space="0" w:color="000000"/>
              <w:bottom w:val="single" w:sz="6" w:space="0" w:color="000000"/>
            </w:tcBorders>
          </w:tcPr>
          <w:p w14:paraId="351379EB" w14:textId="0FA207AE" w:rsidR="008218C8" w:rsidRPr="00723DC9" w:rsidRDefault="008218C8" w:rsidP="008218C8">
            <w:pPr>
              <w:rPr>
                <w:sz w:val="24"/>
                <w:szCs w:val="24"/>
              </w:rPr>
            </w:pPr>
            <w:r w:rsidRPr="00723DC9">
              <w:rPr>
                <w:sz w:val="24"/>
                <w:szCs w:val="24"/>
              </w:rPr>
              <w:t>Work Orders/</w:t>
            </w:r>
          </w:p>
          <w:p w14:paraId="4738E9E3" w14:textId="560D5C67" w:rsidR="008218C8" w:rsidRPr="00723DC9" w:rsidRDefault="008218C8" w:rsidP="008218C8">
            <w:pPr>
              <w:rPr>
                <w:sz w:val="24"/>
                <w:szCs w:val="24"/>
              </w:rPr>
            </w:pPr>
            <w:r w:rsidRPr="00723DC9">
              <w:rPr>
                <w:sz w:val="24"/>
                <w:szCs w:val="24"/>
              </w:rPr>
              <w:t>Client certificates/</w:t>
            </w:r>
          </w:p>
          <w:p w14:paraId="6D71882C" w14:textId="599EAC1D" w:rsidR="008218C8" w:rsidRPr="00723DC9" w:rsidRDefault="008218C8" w:rsidP="008218C8">
            <w:pPr>
              <w:rPr>
                <w:sz w:val="24"/>
                <w:szCs w:val="24"/>
              </w:rPr>
            </w:pPr>
            <w:r w:rsidRPr="00723DC9">
              <w:rPr>
                <w:sz w:val="24"/>
                <w:szCs w:val="24"/>
              </w:rPr>
              <w:t>Deployment certificates/</w:t>
            </w:r>
          </w:p>
          <w:p w14:paraId="3781F09A" w14:textId="373DC66D" w:rsidR="008218C8" w:rsidRPr="00723DC9" w:rsidRDefault="008218C8" w:rsidP="008218C8">
            <w:pPr>
              <w:rPr>
                <w:sz w:val="24"/>
                <w:szCs w:val="24"/>
              </w:rPr>
            </w:pPr>
            <w:r w:rsidRPr="00723DC9">
              <w:rPr>
                <w:sz w:val="24"/>
                <w:szCs w:val="24"/>
              </w:rPr>
              <w:t>Invoices/</w:t>
            </w:r>
          </w:p>
          <w:p w14:paraId="0EF81E16" w14:textId="77777777" w:rsidR="008218C8" w:rsidRPr="00723DC9" w:rsidRDefault="008218C8" w:rsidP="008218C8">
            <w:pPr>
              <w:rPr>
                <w:sz w:val="24"/>
                <w:szCs w:val="24"/>
              </w:rPr>
            </w:pPr>
            <w:r w:rsidRPr="00723DC9">
              <w:rPr>
                <w:sz w:val="24"/>
                <w:szCs w:val="24"/>
              </w:rPr>
              <w:t>Monthly billing evidence</w:t>
            </w:r>
          </w:p>
          <w:p w14:paraId="1400327E" w14:textId="6D5D4FCA" w:rsidR="00155C60" w:rsidRPr="00723DC9" w:rsidRDefault="00155C60" w:rsidP="00097BCA">
            <w:pPr>
              <w:pStyle w:val="TableParagraph"/>
              <w:spacing w:before="219" w:line="259" w:lineRule="auto"/>
              <w:ind w:left="78" w:right="126"/>
              <w:jc w:val="both"/>
              <w:rPr>
                <w:sz w:val="24"/>
                <w:szCs w:val="24"/>
              </w:rPr>
            </w:pPr>
            <w:r w:rsidRPr="00723DC9">
              <w:rPr>
                <w:sz w:val="24"/>
                <w:szCs w:val="24"/>
              </w:rPr>
              <w:t xml:space="preserve">5 - 7 years: </w:t>
            </w:r>
            <w:r w:rsidR="00F94DAF" w:rsidRPr="00723DC9">
              <w:rPr>
                <w:sz w:val="24"/>
                <w:szCs w:val="24"/>
              </w:rPr>
              <w:t>5</w:t>
            </w:r>
          </w:p>
          <w:p w14:paraId="669DD87F" w14:textId="10234C55" w:rsidR="00155C60" w:rsidRPr="00723DC9" w:rsidRDefault="00155C60" w:rsidP="00097BCA">
            <w:pPr>
              <w:pStyle w:val="TableParagraph"/>
              <w:spacing w:before="219" w:line="259" w:lineRule="auto"/>
              <w:ind w:left="78" w:right="126"/>
              <w:jc w:val="both"/>
              <w:rPr>
                <w:sz w:val="24"/>
                <w:szCs w:val="24"/>
              </w:rPr>
            </w:pPr>
            <w:r w:rsidRPr="00723DC9">
              <w:rPr>
                <w:sz w:val="24"/>
                <w:szCs w:val="24"/>
              </w:rPr>
              <w:t xml:space="preserve">&gt;7-10 years: </w:t>
            </w:r>
            <w:r w:rsidR="00F94DAF" w:rsidRPr="00723DC9">
              <w:rPr>
                <w:sz w:val="24"/>
                <w:szCs w:val="24"/>
              </w:rPr>
              <w:t>8</w:t>
            </w:r>
          </w:p>
          <w:p w14:paraId="50878057" w14:textId="441E486B" w:rsidR="00155C60" w:rsidRPr="00723DC9" w:rsidRDefault="00155C60" w:rsidP="00097BCA">
            <w:pPr>
              <w:pStyle w:val="TableParagraph"/>
              <w:spacing w:before="219" w:line="259" w:lineRule="auto"/>
              <w:ind w:left="78" w:right="126"/>
              <w:jc w:val="both"/>
              <w:rPr>
                <w:sz w:val="24"/>
                <w:szCs w:val="24"/>
              </w:rPr>
            </w:pPr>
            <w:r w:rsidRPr="00723DC9">
              <w:rPr>
                <w:sz w:val="24"/>
                <w:szCs w:val="24"/>
              </w:rPr>
              <w:t>&gt; 10 years: 1</w:t>
            </w:r>
            <w:r w:rsidR="00F94DAF" w:rsidRPr="00723DC9">
              <w:rPr>
                <w:sz w:val="24"/>
                <w:szCs w:val="24"/>
              </w:rPr>
              <w:t>0</w:t>
            </w:r>
          </w:p>
        </w:tc>
        <w:tc>
          <w:tcPr>
            <w:tcW w:w="911" w:type="dxa"/>
            <w:tcBorders>
              <w:top w:val="single" w:sz="6" w:space="0" w:color="000000"/>
              <w:bottom w:val="single" w:sz="6" w:space="0" w:color="000000"/>
            </w:tcBorders>
          </w:tcPr>
          <w:p w14:paraId="79535B46" w14:textId="16FE2CCE" w:rsidR="00155C60" w:rsidRPr="00723DC9" w:rsidRDefault="00155C60" w:rsidP="00097BCA">
            <w:pPr>
              <w:pStyle w:val="TableParagraph"/>
              <w:spacing w:before="78"/>
              <w:ind w:left="8" w:right="65"/>
              <w:jc w:val="center"/>
              <w:rPr>
                <w:sz w:val="24"/>
                <w:szCs w:val="24"/>
              </w:rPr>
            </w:pPr>
            <w:r w:rsidRPr="00723DC9">
              <w:rPr>
                <w:spacing w:val="-10"/>
                <w:sz w:val="24"/>
                <w:szCs w:val="24"/>
              </w:rPr>
              <w:t>1</w:t>
            </w:r>
            <w:r w:rsidR="00FB390A" w:rsidRPr="00723DC9">
              <w:rPr>
                <w:spacing w:val="-10"/>
                <w:sz w:val="24"/>
                <w:szCs w:val="24"/>
              </w:rPr>
              <w:t>0</w:t>
            </w:r>
          </w:p>
        </w:tc>
        <w:tc>
          <w:tcPr>
            <w:tcW w:w="1582" w:type="dxa"/>
            <w:tcBorders>
              <w:top w:val="single" w:sz="6" w:space="0" w:color="000000"/>
              <w:bottom w:val="single" w:sz="6" w:space="0" w:color="000000"/>
            </w:tcBorders>
          </w:tcPr>
          <w:p w14:paraId="0DE18C30" w14:textId="77777777" w:rsidR="00155C60" w:rsidRPr="00723DC9" w:rsidRDefault="00155C60" w:rsidP="00097BCA">
            <w:pPr>
              <w:pStyle w:val="TableParagraph"/>
              <w:rPr>
                <w:sz w:val="24"/>
                <w:szCs w:val="24"/>
              </w:rPr>
            </w:pPr>
          </w:p>
        </w:tc>
      </w:tr>
      <w:tr w:rsidR="00155C60" w:rsidRPr="00723DC9" w14:paraId="539AB6CF" w14:textId="77777777" w:rsidTr="00EE1D7F">
        <w:trPr>
          <w:trHeight w:val="624"/>
        </w:trPr>
        <w:tc>
          <w:tcPr>
            <w:tcW w:w="591" w:type="dxa"/>
            <w:tcBorders>
              <w:top w:val="single" w:sz="6" w:space="0" w:color="000000"/>
              <w:bottom w:val="single" w:sz="6" w:space="0" w:color="000000"/>
            </w:tcBorders>
          </w:tcPr>
          <w:p w14:paraId="41F9F699" w14:textId="77777777" w:rsidR="00155C60" w:rsidRPr="00723DC9" w:rsidRDefault="00155C60" w:rsidP="00097BCA">
            <w:pPr>
              <w:pStyle w:val="TableParagraph"/>
              <w:ind w:left="9" w:right="6"/>
              <w:jc w:val="center"/>
              <w:rPr>
                <w:b/>
                <w:sz w:val="24"/>
                <w:szCs w:val="24"/>
              </w:rPr>
            </w:pPr>
            <w:r w:rsidRPr="00723DC9">
              <w:rPr>
                <w:b/>
                <w:spacing w:val="-10"/>
                <w:sz w:val="24"/>
                <w:szCs w:val="24"/>
              </w:rPr>
              <w:t>3</w:t>
            </w:r>
          </w:p>
        </w:tc>
        <w:tc>
          <w:tcPr>
            <w:tcW w:w="1803" w:type="dxa"/>
            <w:tcBorders>
              <w:top w:val="single" w:sz="6" w:space="0" w:color="000000"/>
              <w:bottom w:val="single" w:sz="6" w:space="0" w:color="000000"/>
            </w:tcBorders>
          </w:tcPr>
          <w:p w14:paraId="2D761371" w14:textId="77777777" w:rsidR="00155C60" w:rsidRPr="00723DC9" w:rsidRDefault="00155C60" w:rsidP="00097BCA">
            <w:pPr>
              <w:pStyle w:val="TableParagraph"/>
              <w:ind w:left="78" w:right="352"/>
              <w:rPr>
                <w:b/>
                <w:sz w:val="24"/>
                <w:szCs w:val="24"/>
              </w:rPr>
            </w:pPr>
            <w:r w:rsidRPr="00723DC9">
              <w:rPr>
                <w:b/>
                <w:spacing w:val="-2"/>
                <w:sz w:val="24"/>
                <w:szCs w:val="24"/>
              </w:rPr>
              <w:t xml:space="preserve">Business </w:t>
            </w:r>
            <w:r w:rsidRPr="00723DC9">
              <w:rPr>
                <w:b/>
                <w:sz w:val="24"/>
                <w:szCs w:val="24"/>
              </w:rPr>
              <w:t>(Strength</w:t>
            </w:r>
            <w:r w:rsidRPr="00723DC9">
              <w:rPr>
                <w:b/>
                <w:spacing w:val="-17"/>
                <w:sz w:val="24"/>
                <w:szCs w:val="24"/>
              </w:rPr>
              <w:t xml:space="preserve"> </w:t>
            </w:r>
            <w:r w:rsidRPr="00723DC9">
              <w:rPr>
                <w:b/>
                <w:sz w:val="24"/>
                <w:szCs w:val="24"/>
              </w:rPr>
              <w:t xml:space="preserve">of </w:t>
            </w:r>
            <w:r w:rsidRPr="00723DC9">
              <w:rPr>
                <w:b/>
                <w:spacing w:val="-2"/>
                <w:sz w:val="24"/>
                <w:szCs w:val="24"/>
              </w:rPr>
              <w:t>Employees)</w:t>
            </w:r>
          </w:p>
        </w:tc>
        <w:tc>
          <w:tcPr>
            <w:tcW w:w="2763" w:type="dxa"/>
            <w:tcBorders>
              <w:top w:val="single" w:sz="6" w:space="0" w:color="000000"/>
              <w:bottom w:val="single" w:sz="6" w:space="0" w:color="000000"/>
            </w:tcBorders>
          </w:tcPr>
          <w:p w14:paraId="25D490F2" w14:textId="15765D95" w:rsidR="00FB390A" w:rsidRPr="00723DC9" w:rsidRDefault="00155C60" w:rsidP="0006487A">
            <w:pPr>
              <w:pStyle w:val="TableParagraph"/>
              <w:spacing w:before="80" w:line="259" w:lineRule="auto"/>
              <w:ind w:left="81" w:right="66"/>
              <w:jc w:val="both"/>
              <w:rPr>
                <w:sz w:val="24"/>
                <w:szCs w:val="24"/>
              </w:rPr>
            </w:pPr>
            <w:r w:rsidRPr="00723DC9">
              <w:rPr>
                <w:spacing w:val="-2"/>
                <w:sz w:val="24"/>
                <w:szCs w:val="24"/>
              </w:rPr>
              <w:t>Minimum</w:t>
            </w:r>
            <w:r w:rsidRPr="00723DC9">
              <w:rPr>
                <w:sz w:val="24"/>
                <w:szCs w:val="24"/>
              </w:rPr>
              <w:tab/>
            </w:r>
            <w:r w:rsidRPr="00723DC9">
              <w:rPr>
                <w:spacing w:val="-4"/>
                <w:sz w:val="24"/>
                <w:szCs w:val="24"/>
              </w:rPr>
              <w:t xml:space="preserve">2,500 </w:t>
            </w:r>
            <w:r w:rsidRPr="00723DC9">
              <w:rPr>
                <w:sz w:val="24"/>
                <w:szCs w:val="24"/>
              </w:rPr>
              <w:t xml:space="preserve">employees on roll deployed with </w:t>
            </w:r>
            <w:r w:rsidRPr="00723DC9">
              <w:rPr>
                <w:spacing w:val="-2"/>
                <w:sz w:val="24"/>
                <w:szCs w:val="24"/>
              </w:rPr>
              <w:t xml:space="preserve">Commercial Banks/ Financial </w:t>
            </w:r>
            <w:r w:rsidRPr="00723DC9">
              <w:rPr>
                <w:sz w:val="24"/>
                <w:szCs w:val="24"/>
              </w:rPr>
              <w:t>Institutions</w:t>
            </w:r>
            <w:r w:rsidRPr="00723DC9">
              <w:rPr>
                <w:spacing w:val="-15"/>
                <w:sz w:val="24"/>
                <w:szCs w:val="24"/>
              </w:rPr>
              <w:t xml:space="preserve"> </w:t>
            </w:r>
            <w:r w:rsidRPr="00723DC9">
              <w:rPr>
                <w:sz w:val="24"/>
                <w:szCs w:val="24"/>
              </w:rPr>
              <w:t xml:space="preserve">(FI) / Banking, </w:t>
            </w:r>
            <w:r w:rsidRPr="00723DC9">
              <w:rPr>
                <w:spacing w:val="-2"/>
                <w:sz w:val="24"/>
                <w:szCs w:val="24"/>
              </w:rPr>
              <w:t>Financial</w:t>
            </w:r>
            <w:r w:rsidRPr="00723DC9">
              <w:rPr>
                <w:sz w:val="24"/>
                <w:szCs w:val="24"/>
              </w:rPr>
              <w:t xml:space="preserve"> </w:t>
            </w:r>
            <w:r w:rsidRPr="00723DC9">
              <w:rPr>
                <w:spacing w:val="-2"/>
                <w:sz w:val="24"/>
                <w:szCs w:val="24"/>
              </w:rPr>
              <w:t>Services (FI) and</w:t>
            </w:r>
            <w:r w:rsidRPr="00723DC9">
              <w:rPr>
                <w:sz w:val="24"/>
                <w:szCs w:val="24"/>
              </w:rPr>
              <w:t xml:space="preserve"> </w:t>
            </w:r>
            <w:r w:rsidRPr="00723DC9">
              <w:rPr>
                <w:spacing w:val="-2"/>
                <w:sz w:val="24"/>
                <w:szCs w:val="24"/>
              </w:rPr>
              <w:t xml:space="preserve">Insurance </w:t>
            </w:r>
            <w:r w:rsidRPr="00723DC9">
              <w:rPr>
                <w:sz w:val="24"/>
                <w:szCs w:val="24"/>
              </w:rPr>
              <w:t xml:space="preserve">(BFSI) of which min. 500 should </w:t>
            </w:r>
            <w:r w:rsidRPr="00723DC9">
              <w:rPr>
                <w:sz w:val="24"/>
                <w:szCs w:val="24"/>
              </w:rPr>
              <w:lastRenderedPageBreak/>
              <w:t>be collection/recovery agent.</w:t>
            </w:r>
          </w:p>
        </w:tc>
        <w:tc>
          <w:tcPr>
            <w:tcW w:w="1767" w:type="dxa"/>
            <w:tcBorders>
              <w:top w:val="single" w:sz="6" w:space="0" w:color="000000"/>
              <w:bottom w:val="single" w:sz="6" w:space="0" w:color="000000"/>
            </w:tcBorders>
          </w:tcPr>
          <w:p w14:paraId="66C964E9" w14:textId="77777777" w:rsidR="00155C60" w:rsidRPr="00723DC9" w:rsidRDefault="00155C60" w:rsidP="00097BCA">
            <w:pPr>
              <w:pStyle w:val="TableParagraph"/>
              <w:spacing w:before="102"/>
              <w:rPr>
                <w:b/>
                <w:sz w:val="24"/>
                <w:szCs w:val="24"/>
              </w:rPr>
            </w:pPr>
          </w:p>
          <w:p w14:paraId="7AAABEDC" w14:textId="3BC04EDE" w:rsidR="00D8788B" w:rsidRPr="00723DC9" w:rsidRDefault="009602D4" w:rsidP="00D8788B">
            <w:r w:rsidRPr="00723DC9">
              <w:t xml:space="preserve">PF ECR/ </w:t>
            </w:r>
            <w:r w:rsidR="00D8788B" w:rsidRPr="00723DC9">
              <w:t xml:space="preserve">ESI/ </w:t>
            </w:r>
          </w:p>
          <w:p w14:paraId="6B227357" w14:textId="47CD4A69" w:rsidR="00D8788B" w:rsidRPr="00723DC9" w:rsidRDefault="00D8788B" w:rsidP="00D8788B">
            <w:r w:rsidRPr="00723DC9">
              <w:t>Client certificate/</w:t>
            </w:r>
          </w:p>
          <w:p w14:paraId="23AFC3FF" w14:textId="77777777" w:rsidR="00D8788B" w:rsidRPr="00723DC9" w:rsidRDefault="00D8788B" w:rsidP="00D8788B">
            <w:r w:rsidRPr="00723DC9">
              <w:t>CA certificate</w:t>
            </w:r>
          </w:p>
          <w:p w14:paraId="138D6750" w14:textId="28FEDCFD" w:rsidR="00155C60" w:rsidRPr="00723DC9" w:rsidRDefault="00155C60" w:rsidP="00097BCA">
            <w:pPr>
              <w:pStyle w:val="TableParagraph"/>
              <w:spacing w:line="259" w:lineRule="auto"/>
              <w:ind w:left="78" w:right="127"/>
              <w:rPr>
                <w:spacing w:val="-2"/>
                <w:sz w:val="24"/>
                <w:szCs w:val="24"/>
              </w:rPr>
            </w:pPr>
          </w:p>
          <w:p w14:paraId="04E43141" w14:textId="77777777" w:rsidR="00D735E3" w:rsidRPr="00723DC9" w:rsidRDefault="00D735E3" w:rsidP="00D735E3">
            <w:pPr>
              <w:pStyle w:val="TableParagraph"/>
              <w:spacing w:line="259" w:lineRule="auto"/>
              <w:ind w:left="78" w:right="127"/>
              <w:rPr>
                <w:spacing w:val="-2"/>
                <w:sz w:val="24"/>
                <w:szCs w:val="24"/>
              </w:rPr>
            </w:pPr>
            <w:r w:rsidRPr="00723DC9">
              <w:rPr>
                <w:spacing w:val="-2"/>
                <w:sz w:val="24"/>
                <w:szCs w:val="24"/>
              </w:rPr>
              <w:t>25K- 35K: 5</w:t>
            </w:r>
          </w:p>
          <w:p w14:paraId="41423001" w14:textId="77777777" w:rsidR="00D735E3" w:rsidRPr="00723DC9" w:rsidRDefault="00D735E3" w:rsidP="00D735E3">
            <w:pPr>
              <w:pStyle w:val="TableParagraph"/>
              <w:spacing w:line="259" w:lineRule="auto"/>
              <w:ind w:left="78" w:right="127"/>
              <w:rPr>
                <w:spacing w:val="-2"/>
                <w:sz w:val="24"/>
                <w:szCs w:val="24"/>
              </w:rPr>
            </w:pPr>
            <w:r w:rsidRPr="00723DC9">
              <w:rPr>
                <w:spacing w:val="-2"/>
                <w:sz w:val="24"/>
                <w:szCs w:val="24"/>
              </w:rPr>
              <w:t>&gt; 35K-45K: 10</w:t>
            </w:r>
          </w:p>
          <w:p w14:paraId="2D7B75B9" w14:textId="23386258" w:rsidR="00155C60" w:rsidRPr="00723DC9" w:rsidRDefault="00D735E3" w:rsidP="00D735E3">
            <w:pPr>
              <w:pStyle w:val="TableParagraph"/>
              <w:spacing w:line="259" w:lineRule="auto"/>
              <w:ind w:left="78" w:right="127"/>
              <w:rPr>
                <w:sz w:val="24"/>
                <w:szCs w:val="24"/>
              </w:rPr>
            </w:pPr>
            <w:r w:rsidRPr="00723DC9">
              <w:rPr>
                <w:spacing w:val="-2"/>
                <w:sz w:val="24"/>
                <w:szCs w:val="24"/>
              </w:rPr>
              <w:t>&gt; 45K: 15</w:t>
            </w:r>
          </w:p>
        </w:tc>
        <w:tc>
          <w:tcPr>
            <w:tcW w:w="911" w:type="dxa"/>
            <w:tcBorders>
              <w:top w:val="single" w:sz="6" w:space="0" w:color="000000"/>
              <w:bottom w:val="single" w:sz="6" w:space="0" w:color="000000"/>
            </w:tcBorders>
          </w:tcPr>
          <w:p w14:paraId="745FFDDD" w14:textId="1670BBB7" w:rsidR="00155C60" w:rsidRPr="00723DC9" w:rsidRDefault="00155C60" w:rsidP="00097BCA">
            <w:pPr>
              <w:pStyle w:val="TableParagraph"/>
              <w:spacing w:before="81"/>
              <w:ind w:left="8" w:right="59"/>
              <w:jc w:val="center"/>
              <w:rPr>
                <w:sz w:val="24"/>
                <w:szCs w:val="24"/>
              </w:rPr>
            </w:pPr>
            <w:r w:rsidRPr="00723DC9">
              <w:rPr>
                <w:spacing w:val="-5"/>
                <w:sz w:val="24"/>
                <w:szCs w:val="24"/>
              </w:rPr>
              <w:t>1</w:t>
            </w:r>
            <w:r w:rsidR="00F94DAF" w:rsidRPr="00723DC9">
              <w:rPr>
                <w:spacing w:val="-5"/>
                <w:sz w:val="24"/>
                <w:szCs w:val="24"/>
              </w:rPr>
              <w:t>0</w:t>
            </w:r>
          </w:p>
        </w:tc>
        <w:tc>
          <w:tcPr>
            <w:tcW w:w="1582" w:type="dxa"/>
            <w:tcBorders>
              <w:top w:val="single" w:sz="6" w:space="0" w:color="000000"/>
              <w:bottom w:val="single" w:sz="6" w:space="0" w:color="000000"/>
            </w:tcBorders>
          </w:tcPr>
          <w:p w14:paraId="219B0850" w14:textId="77777777" w:rsidR="00155C60" w:rsidRPr="00723DC9" w:rsidRDefault="00155C60" w:rsidP="00097BCA">
            <w:pPr>
              <w:pStyle w:val="TableParagraph"/>
              <w:rPr>
                <w:sz w:val="24"/>
                <w:szCs w:val="24"/>
              </w:rPr>
            </w:pPr>
          </w:p>
        </w:tc>
      </w:tr>
      <w:tr w:rsidR="00155C60" w:rsidRPr="00723DC9" w14:paraId="0C8E3048" w14:textId="77777777" w:rsidTr="00EE1D7F">
        <w:trPr>
          <w:trHeight w:val="2101"/>
        </w:trPr>
        <w:tc>
          <w:tcPr>
            <w:tcW w:w="591" w:type="dxa"/>
            <w:tcBorders>
              <w:top w:val="single" w:sz="6" w:space="0" w:color="000000"/>
              <w:bottom w:val="single" w:sz="6" w:space="0" w:color="000000"/>
            </w:tcBorders>
          </w:tcPr>
          <w:p w14:paraId="7164038E" w14:textId="77777777" w:rsidR="00155C60" w:rsidRPr="00723DC9" w:rsidRDefault="00155C60" w:rsidP="00097BCA">
            <w:pPr>
              <w:pStyle w:val="TableParagraph"/>
              <w:spacing w:before="1"/>
              <w:ind w:left="9" w:right="6"/>
              <w:jc w:val="center"/>
              <w:rPr>
                <w:b/>
                <w:sz w:val="24"/>
                <w:szCs w:val="24"/>
              </w:rPr>
            </w:pPr>
            <w:r w:rsidRPr="00723DC9">
              <w:rPr>
                <w:b/>
                <w:spacing w:val="-10"/>
                <w:sz w:val="24"/>
                <w:szCs w:val="24"/>
              </w:rPr>
              <w:t>4</w:t>
            </w:r>
          </w:p>
        </w:tc>
        <w:tc>
          <w:tcPr>
            <w:tcW w:w="1803" w:type="dxa"/>
            <w:tcBorders>
              <w:top w:val="single" w:sz="6" w:space="0" w:color="000000"/>
              <w:bottom w:val="single" w:sz="6" w:space="0" w:color="000000"/>
            </w:tcBorders>
          </w:tcPr>
          <w:p w14:paraId="24E94F0E" w14:textId="77777777" w:rsidR="00155C60" w:rsidRPr="00723DC9" w:rsidRDefault="00155C60" w:rsidP="00097BCA">
            <w:pPr>
              <w:pStyle w:val="TableParagraph"/>
              <w:ind w:left="78"/>
              <w:rPr>
                <w:b/>
                <w:sz w:val="24"/>
                <w:szCs w:val="24"/>
              </w:rPr>
            </w:pPr>
            <w:r w:rsidRPr="00723DC9">
              <w:rPr>
                <w:b/>
                <w:spacing w:val="-2"/>
                <w:sz w:val="24"/>
                <w:szCs w:val="24"/>
              </w:rPr>
              <w:t>Business Capability</w:t>
            </w:r>
          </w:p>
        </w:tc>
        <w:tc>
          <w:tcPr>
            <w:tcW w:w="2763" w:type="dxa"/>
            <w:tcBorders>
              <w:top w:val="single" w:sz="6" w:space="0" w:color="000000"/>
              <w:bottom w:val="single" w:sz="6" w:space="0" w:color="000000"/>
            </w:tcBorders>
          </w:tcPr>
          <w:p w14:paraId="258A984A" w14:textId="77777777" w:rsidR="00155C60" w:rsidRPr="00723DC9" w:rsidRDefault="00155C60" w:rsidP="00097BCA">
            <w:pPr>
              <w:pStyle w:val="TableParagraph"/>
              <w:spacing w:before="80" w:line="259" w:lineRule="auto"/>
              <w:ind w:left="81" w:right="66"/>
              <w:jc w:val="both"/>
              <w:rPr>
                <w:sz w:val="24"/>
                <w:szCs w:val="24"/>
              </w:rPr>
            </w:pPr>
            <w:r w:rsidRPr="00723DC9">
              <w:rPr>
                <w:sz w:val="24"/>
                <w:szCs w:val="24"/>
              </w:rPr>
              <w:t>Hiring capacity of min. 500 employees in a year 12 month, please provide the number of employees onboarded during the last two (2) years.</w:t>
            </w:r>
          </w:p>
        </w:tc>
        <w:tc>
          <w:tcPr>
            <w:tcW w:w="1767" w:type="dxa"/>
            <w:tcBorders>
              <w:top w:val="single" w:sz="6" w:space="0" w:color="000000"/>
              <w:bottom w:val="single" w:sz="6" w:space="0" w:color="000000"/>
            </w:tcBorders>
          </w:tcPr>
          <w:p w14:paraId="51011E4E" w14:textId="77777777" w:rsidR="00155C60" w:rsidRPr="00723DC9" w:rsidRDefault="00155C60" w:rsidP="00097BCA">
            <w:pPr>
              <w:pStyle w:val="TableParagraph"/>
              <w:rPr>
                <w:b/>
                <w:sz w:val="24"/>
                <w:szCs w:val="24"/>
              </w:rPr>
            </w:pPr>
          </w:p>
          <w:p w14:paraId="32F484DB" w14:textId="77777777" w:rsidR="00155C60" w:rsidRPr="00723DC9" w:rsidRDefault="00155C60" w:rsidP="00097BCA">
            <w:pPr>
              <w:pStyle w:val="TableParagraph"/>
              <w:spacing w:before="123"/>
              <w:rPr>
                <w:b/>
                <w:sz w:val="24"/>
                <w:szCs w:val="24"/>
              </w:rPr>
            </w:pPr>
          </w:p>
          <w:p w14:paraId="41A05478" w14:textId="77777777" w:rsidR="00BD4D43" w:rsidRPr="00723DC9" w:rsidRDefault="00BD4D43" w:rsidP="00BD4D43">
            <w:r w:rsidRPr="00723DC9">
              <w:t xml:space="preserve">PF ECR/ ESI/ </w:t>
            </w:r>
          </w:p>
          <w:p w14:paraId="3ED55E4E" w14:textId="77777777" w:rsidR="00BD4D43" w:rsidRPr="00723DC9" w:rsidRDefault="00BD4D43" w:rsidP="00BD4D43">
            <w:r w:rsidRPr="00723DC9">
              <w:t>Client certificate/</w:t>
            </w:r>
          </w:p>
          <w:p w14:paraId="1A8FA098" w14:textId="77777777" w:rsidR="00BD4D43" w:rsidRPr="00723DC9" w:rsidRDefault="00BD4D43" w:rsidP="00BD4D43">
            <w:r w:rsidRPr="00723DC9">
              <w:t>CA certificate</w:t>
            </w:r>
          </w:p>
          <w:p w14:paraId="69999C53" w14:textId="1D041B84" w:rsidR="00155C60" w:rsidRPr="00723DC9" w:rsidRDefault="00155C60" w:rsidP="00097BCA">
            <w:pPr>
              <w:pStyle w:val="TableParagraph"/>
              <w:spacing w:before="1" w:line="259" w:lineRule="auto"/>
              <w:ind w:left="78" w:right="127"/>
              <w:rPr>
                <w:sz w:val="24"/>
                <w:szCs w:val="24"/>
              </w:rPr>
            </w:pPr>
          </w:p>
        </w:tc>
        <w:tc>
          <w:tcPr>
            <w:tcW w:w="911" w:type="dxa"/>
            <w:tcBorders>
              <w:top w:val="single" w:sz="6" w:space="0" w:color="000000"/>
              <w:bottom w:val="single" w:sz="6" w:space="0" w:color="000000"/>
            </w:tcBorders>
          </w:tcPr>
          <w:p w14:paraId="450F0307" w14:textId="77777777" w:rsidR="00155C60" w:rsidRPr="00723DC9" w:rsidRDefault="00155C60" w:rsidP="00097BCA">
            <w:pPr>
              <w:pStyle w:val="TableParagraph"/>
              <w:spacing w:before="80"/>
              <w:ind w:left="8" w:right="59"/>
              <w:jc w:val="center"/>
              <w:rPr>
                <w:sz w:val="24"/>
                <w:szCs w:val="24"/>
              </w:rPr>
            </w:pPr>
            <w:r w:rsidRPr="00723DC9">
              <w:rPr>
                <w:spacing w:val="-5"/>
                <w:sz w:val="24"/>
                <w:szCs w:val="24"/>
              </w:rPr>
              <w:t>N.A.</w:t>
            </w:r>
          </w:p>
        </w:tc>
        <w:tc>
          <w:tcPr>
            <w:tcW w:w="1582" w:type="dxa"/>
            <w:tcBorders>
              <w:top w:val="single" w:sz="6" w:space="0" w:color="000000"/>
              <w:bottom w:val="single" w:sz="6" w:space="0" w:color="000000"/>
            </w:tcBorders>
          </w:tcPr>
          <w:p w14:paraId="6BF40C71" w14:textId="77777777" w:rsidR="00155C60" w:rsidRPr="00723DC9" w:rsidRDefault="00155C60" w:rsidP="00097BCA">
            <w:pPr>
              <w:pStyle w:val="TableParagraph"/>
              <w:rPr>
                <w:sz w:val="24"/>
                <w:szCs w:val="24"/>
              </w:rPr>
            </w:pPr>
          </w:p>
        </w:tc>
      </w:tr>
      <w:tr w:rsidR="00155C60" w:rsidRPr="00723DC9" w14:paraId="6252DFE6" w14:textId="77777777" w:rsidTr="00EE1D7F">
        <w:trPr>
          <w:trHeight w:val="1507"/>
        </w:trPr>
        <w:tc>
          <w:tcPr>
            <w:tcW w:w="591" w:type="dxa"/>
            <w:tcBorders>
              <w:top w:val="single" w:sz="6" w:space="0" w:color="000000"/>
              <w:bottom w:val="single" w:sz="6" w:space="0" w:color="000000"/>
            </w:tcBorders>
          </w:tcPr>
          <w:p w14:paraId="45DEFCEB" w14:textId="77777777" w:rsidR="00155C60" w:rsidRPr="00723DC9" w:rsidRDefault="00155C60" w:rsidP="00097BCA">
            <w:pPr>
              <w:pStyle w:val="TableParagraph"/>
              <w:spacing w:before="1"/>
              <w:ind w:left="9" w:right="6"/>
              <w:jc w:val="center"/>
              <w:rPr>
                <w:b/>
                <w:sz w:val="24"/>
                <w:szCs w:val="24"/>
              </w:rPr>
            </w:pPr>
            <w:r w:rsidRPr="00723DC9">
              <w:rPr>
                <w:b/>
                <w:spacing w:val="-10"/>
                <w:sz w:val="24"/>
                <w:szCs w:val="24"/>
              </w:rPr>
              <w:t>5</w:t>
            </w:r>
          </w:p>
        </w:tc>
        <w:tc>
          <w:tcPr>
            <w:tcW w:w="1803" w:type="dxa"/>
            <w:tcBorders>
              <w:top w:val="single" w:sz="6" w:space="0" w:color="000000"/>
              <w:bottom w:val="single" w:sz="6" w:space="0" w:color="000000"/>
            </w:tcBorders>
          </w:tcPr>
          <w:p w14:paraId="16999725" w14:textId="77777777" w:rsidR="00155C60" w:rsidRPr="00723DC9" w:rsidRDefault="00155C60" w:rsidP="00097BCA">
            <w:pPr>
              <w:pStyle w:val="TableParagraph"/>
              <w:spacing w:before="1"/>
              <w:ind w:left="78"/>
              <w:rPr>
                <w:b/>
                <w:sz w:val="24"/>
                <w:szCs w:val="24"/>
              </w:rPr>
            </w:pPr>
            <w:r w:rsidRPr="00723DC9">
              <w:rPr>
                <w:b/>
                <w:spacing w:val="-2"/>
                <w:sz w:val="24"/>
                <w:szCs w:val="24"/>
              </w:rPr>
              <w:t>Business</w:t>
            </w:r>
          </w:p>
        </w:tc>
        <w:tc>
          <w:tcPr>
            <w:tcW w:w="2763" w:type="dxa"/>
            <w:tcBorders>
              <w:top w:val="single" w:sz="6" w:space="0" w:color="000000"/>
              <w:bottom w:val="single" w:sz="6" w:space="0" w:color="000000"/>
            </w:tcBorders>
          </w:tcPr>
          <w:p w14:paraId="1D481CC4" w14:textId="6B52650F" w:rsidR="00155C60" w:rsidRPr="00723DC9" w:rsidRDefault="00155C60" w:rsidP="00097BCA">
            <w:pPr>
              <w:pStyle w:val="TableParagraph"/>
              <w:spacing w:before="81" w:line="259" w:lineRule="auto"/>
              <w:ind w:left="81" w:right="66"/>
              <w:jc w:val="both"/>
              <w:rPr>
                <w:sz w:val="24"/>
                <w:szCs w:val="24"/>
              </w:rPr>
            </w:pPr>
            <w:r w:rsidRPr="00723DC9">
              <w:rPr>
                <w:sz w:val="24"/>
                <w:szCs w:val="24"/>
              </w:rPr>
              <w:t>Minimum Ten (10) Recruiters on rolls</w:t>
            </w:r>
            <w:r w:rsidR="00960063" w:rsidRPr="00723DC9">
              <w:rPr>
                <w:sz w:val="24"/>
                <w:szCs w:val="24"/>
              </w:rPr>
              <w:t xml:space="preserve"> dedicated to BFSI hiring</w:t>
            </w:r>
            <w:r w:rsidRPr="00723DC9">
              <w:rPr>
                <w:sz w:val="24"/>
                <w:szCs w:val="24"/>
              </w:rPr>
              <w:t>, please provide the existing strength.</w:t>
            </w:r>
          </w:p>
        </w:tc>
        <w:tc>
          <w:tcPr>
            <w:tcW w:w="1767" w:type="dxa"/>
            <w:tcBorders>
              <w:top w:val="single" w:sz="6" w:space="0" w:color="000000"/>
              <w:bottom w:val="single" w:sz="6" w:space="0" w:color="000000"/>
            </w:tcBorders>
          </w:tcPr>
          <w:p w14:paraId="72845920" w14:textId="77777777" w:rsidR="00155C60" w:rsidRPr="00723DC9" w:rsidRDefault="00155C60" w:rsidP="00097BCA">
            <w:pPr>
              <w:pStyle w:val="TableParagraph"/>
              <w:spacing w:before="102"/>
              <w:rPr>
                <w:b/>
                <w:sz w:val="24"/>
                <w:szCs w:val="24"/>
              </w:rPr>
            </w:pPr>
          </w:p>
          <w:p w14:paraId="5A5C1D3B" w14:textId="77777777" w:rsidR="00155C60" w:rsidRPr="00723DC9" w:rsidRDefault="00155C60" w:rsidP="00097BCA">
            <w:pPr>
              <w:pStyle w:val="TableParagraph"/>
              <w:spacing w:before="1" w:line="259" w:lineRule="auto"/>
              <w:ind w:left="78" w:right="127"/>
              <w:rPr>
                <w:sz w:val="24"/>
                <w:szCs w:val="24"/>
              </w:rPr>
            </w:pPr>
            <w:r w:rsidRPr="00723DC9">
              <w:rPr>
                <w:spacing w:val="-2"/>
                <w:sz w:val="24"/>
                <w:szCs w:val="24"/>
              </w:rPr>
              <w:t>Self-Declaration</w:t>
            </w:r>
          </w:p>
        </w:tc>
        <w:tc>
          <w:tcPr>
            <w:tcW w:w="911" w:type="dxa"/>
            <w:tcBorders>
              <w:top w:val="single" w:sz="6" w:space="0" w:color="000000"/>
              <w:bottom w:val="single" w:sz="6" w:space="0" w:color="000000"/>
            </w:tcBorders>
          </w:tcPr>
          <w:p w14:paraId="1ADA3CF9" w14:textId="77777777" w:rsidR="00155C60" w:rsidRPr="00723DC9" w:rsidRDefault="00155C60" w:rsidP="00097BCA">
            <w:pPr>
              <w:pStyle w:val="TableParagraph"/>
              <w:spacing w:before="81"/>
              <w:ind w:left="8" w:right="59"/>
              <w:jc w:val="center"/>
              <w:rPr>
                <w:sz w:val="24"/>
                <w:szCs w:val="24"/>
              </w:rPr>
            </w:pPr>
            <w:r w:rsidRPr="00723DC9">
              <w:rPr>
                <w:spacing w:val="-5"/>
                <w:sz w:val="24"/>
                <w:szCs w:val="24"/>
              </w:rPr>
              <w:t>N.A.</w:t>
            </w:r>
          </w:p>
        </w:tc>
        <w:tc>
          <w:tcPr>
            <w:tcW w:w="1582" w:type="dxa"/>
            <w:tcBorders>
              <w:top w:val="single" w:sz="6" w:space="0" w:color="000000"/>
              <w:bottom w:val="single" w:sz="6" w:space="0" w:color="000000"/>
            </w:tcBorders>
          </w:tcPr>
          <w:p w14:paraId="4161DC72" w14:textId="77777777" w:rsidR="00155C60" w:rsidRPr="00723DC9" w:rsidRDefault="00155C60" w:rsidP="00097BCA">
            <w:pPr>
              <w:pStyle w:val="TableParagraph"/>
              <w:rPr>
                <w:sz w:val="24"/>
                <w:szCs w:val="24"/>
              </w:rPr>
            </w:pPr>
          </w:p>
        </w:tc>
      </w:tr>
      <w:tr w:rsidR="00155C60" w:rsidRPr="00723DC9" w14:paraId="0DB80D7D" w14:textId="77777777" w:rsidTr="00EE1D7F">
        <w:trPr>
          <w:trHeight w:val="1943"/>
        </w:trPr>
        <w:tc>
          <w:tcPr>
            <w:tcW w:w="591" w:type="dxa"/>
            <w:tcBorders>
              <w:top w:val="single" w:sz="6" w:space="0" w:color="000000"/>
              <w:bottom w:val="single" w:sz="6" w:space="0" w:color="000000"/>
            </w:tcBorders>
          </w:tcPr>
          <w:p w14:paraId="20645645" w14:textId="77777777" w:rsidR="00155C60" w:rsidRPr="00723DC9" w:rsidRDefault="00155C60" w:rsidP="00097BCA">
            <w:pPr>
              <w:pStyle w:val="TableParagraph"/>
              <w:ind w:left="9" w:right="6"/>
              <w:jc w:val="center"/>
              <w:rPr>
                <w:b/>
                <w:sz w:val="24"/>
                <w:szCs w:val="24"/>
              </w:rPr>
            </w:pPr>
            <w:r w:rsidRPr="00723DC9">
              <w:rPr>
                <w:b/>
                <w:spacing w:val="-10"/>
                <w:sz w:val="24"/>
                <w:szCs w:val="24"/>
              </w:rPr>
              <w:t>6</w:t>
            </w:r>
          </w:p>
        </w:tc>
        <w:tc>
          <w:tcPr>
            <w:tcW w:w="1803" w:type="dxa"/>
            <w:tcBorders>
              <w:top w:val="single" w:sz="6" w:space="0" w:color="000000"/>
              <w:bottom w:val="single" w:sz="6" w:space="0" w:color="000000"/>
            </w:tcBorders>
          </w:tcPr>
          <w:p w14:paraId="444E5521" w14:textId="77777777" w:rsidR="00155C60" w:rsidRPr="00723DC9" w:rsidRDefault="00155C60" w:rsidP="00097BCA">
            <w:pPr>
              <w:pStyle w:val="TableParagraph"/>
              <w:ind w:left="78"/>
              <w:rPr>
                <w:b/>
                <w:sz w:val="24"/>
                <w:szCs w:val="24"/>
              </w:rPr>
            </w:pPr>
            <w:r w:rsidRPr="00723DC9">
              <w:rPr>
                <w:b/>
                <w:spacing w:val="-2"/>
                <w:sz w:val="24"/>
                <w:szCs w:val="24"/>
              </w:rPr>
              <w:t>Business</w:t>
            </w:r>
          </w:p>
        </w:tc>
        <w:tc>
          <w:tcPr>
            <w:tcW w:w="2763" w:type="dxa"/>
            <w:tcBorders>
              <w:top w:val="single" w:sz="6" w:space="0" w:color="000000"/>
              <w:bottom w:val="single" w:sz="6" w:space="0" w:color="000000"/>
            </w:tcBorders>
          </w:tcPr>
          <w:p w14:paraId="26C2DEDE" w14:textId="77777777" w:rsidR="00155C60" w:rsidRPr="00723DC9" w:rsidRDefault="00155C60" w:rsidP="00097BCA">
            <w:pPr>
              <w:pStyle w:val="TableParagraph"/>
              <w:spacing w:before="80" w:line="259" w:lineRule="auto"/>
              <w:ind w:left="81" w:right="66"/>
              <w:jc w:val="both"/>
              <w:rPr>
                <w:sz w:val="24"/>
                <w:szCs w:val="24"/>
              </w:rPr>
            </w:pPr>
            <w:r w:rsidRPr="00723DC9">
              <w:rPr>
                <w:sz w:val="24"/>
                <w:szCs w:val="24"/>
              </w:rPr>
              <w:t xml:space="preserve">Bidder should have at least two (2) </w:t>
            </w:r>
            <w:r w:rsidRPr="00723DC9">
              <w:rPr>
                <w:spacing w:val="-2"/>
                <w:sz w:val="24"/>
                <w:szCs w:val="24"/>
              </w:rPr>
              <w:t>Commercial</w:t>
            </w:r>
            <w:r w:rsidRPr="00723DC9">
              <w:rPr>
                <w:sz w:val="24"/>
                <w:szCs w:val="24"/>
              </w:rPr>
              <w:t xml:space="preserve"> </w:t>
            </w:r>
            <w:r w:rsidRPr="00723DC9">
              <w:rPr>
                <w:spacing w:val="-2"/>
                <w:sz w:val="24"/>
                <w:szCs w:val="24"/>
              </w:rPr>
              <w:t xml:space="preserve">Banks / Financial </w:t>
            </w:r>
            <w:r w:rsidRPr="00723DC9">
              <w:rPr>
                <w:sz w:val="24"/>
                <w:szCs w:val="24"/>
              </w:rPr>
              <w:t>Institutions</w:t>
            </w:r>
            <w:r w:rsidRPr="00723DC9">
              <w:rPr>
                <w:spacing w:val="-15"/>
                <w:sz w:val="24"/>
                <w:szCs w:val="24"/>
              </w:rPr>
              <w:t xml:space="preserve"> </w:t>
            </w:r>
            <w:r w:rsidRPr="00723DC9">
              <w:rPr>
                <w:sz w:val="24"/>
                <w:szCs w:val="24"/>
              </w:rPr>
              <w:t>(FI) /</w:t>
            </w:r>
            <w:proofErr w:type="gramStart"/>
            <w:r w:rsidRPr="00723DC9">
              <w:rPr>
                <w:sz w:val="24"/>
                <w:szCs w:val="24"/>
              </w:rPr>
              <w:t xml:space="preserve">Banking  </w:t>
            </w:r>
            <w:r w:rsidRPr="00723DC9">
              <w:rPr>
                <w:spacing w:val="-2"/>
                <w:sz w:val="24"/>
                <w:szCs w:val="24"/>
              </w:rPr>
              <w:t>Financial</w:t>
            </w:r>
            <w:proofErr w:type="gramEnd"/>
            <w:r w:rsidRPr="00723DC9">
              <w:rPr>
                <w:sz w:val="24"/>
                <w:szCs w:val="24"/>
              </w:rPr>
              <w:tab/>
            </w:r>
            <w:r w:rsidRPr="00723DC9">
              <w:rPr>
                <w:spacing w:val="-2"/>
                <w:sz w:val="24"/>
                <w:szCs w:val="24"/>
              </w:rPr>
              <w:t xml:space="preserve">Services (FI) and Insurance </w:t>
            </w:r>
            <w:r w:rsidRPr="00723DC9">
              <w:rPr>
                <w:sz w:val="24"/>
                <w:szCs w:val="24"/>
              </w:rPr>
              <w:t>(BFSI) as active clients.</w:t>
            </w:r>
          </w:p>
          <w:p w14:paraId="6EF2574C" w14:textId="77777777" w:rsidR="00FB390A" w:rsidRPr="00723DC9" w:rsidRDefault="00FB390A" w:rsidP="00097BCA">
            <w:pPr>
              <w:pStyle w:val="TableParagraph"/>
              <w:spacing w:before="80" w:line="259" w:lineRule="auto"/>
              <w:ind w:left="81" w:right="66"/>
              <w:jc w:val="both"/>
              <w:rPr>
                <w:sz w:val="24"/>
                <w:szCs w:val="24"/>
              </w:rPr>
            </w:pPr>
          </w:p>
          <w:p w14:paraId="0C24B872" w14:textId="102B1C14" w:rsidR="00FB390A" w:rsidRPr="00723DC9" w:rsidRDefault="00FB390A" w:rsidP="00FB390A">
            <w:pPr>
              <w:pStyle w:val="TableParagraph"/>
              <w:spacing w:before="80" w:line="259" w:lineRule="auto"/>
              <w:ind w:left="81" w:right="66"/>
              <w:jc w:val="both"/>
              <w:rPr>
                <w:sz w:val="24"/>
                <w:szCs w:val="24"/>
              </w:rPr>
            </w:pPr>
          </w:p>
        </w:tc>
        <w:tc>
          <w:tcPr>
            <w:tcW w:w="1767" w:type="dxa"/>
            <w:tcBorders>
              <w:top w:val="single" w:sz="6" w:space="0" w:color="000000"/>
              <w:bottom w:val="single" w:sz="6" w:space="0" w:color="000000"/>
            </w:tcBorders>
          </w:tcPr>
          <w:p w14:paraId="4D06E061" w14:textId="77777777" w:rsidR="00155C60" w:rsidRPr="00723DC9" w:rsidRDefault="00155C60" w:rsidP="00D735E3">
            <w:pPr>
              <w:pStyle w:val="TableParagraph"/>
              <w:tabs>
                <w:tab w:val="left" w:pos="1560"/>
              </w:tabs>
              <w:spacing w:line="259" w:lineRule="auto"/>
              <w:ind w:right="127"/>
              <w:rPr>
                <w:sz w:val="24"/>
                <w:szCs w:val="24"/>
              </w:rPr>
            </w:pPr>
            <w:r w:rsidRPr="00723DC9">
              <w:rPr>
                <w:sz w:val="24"/>
                <w:szCs w:val="24"/>
              </w:rPr>
              <w:t>Work</w:t>
            </w:r>
            <w:r w:rsidRPr="00723DC9">
              <w:rPr>
                <w:spacing w:val="40"/>
                <w:sz w:val="24"/>
                <w:szCs w:val="24"/>
              </w:rPr>
              <w:t xml:space="preserve"> </w:t>
            </w:r>
            <w:r w:rsidRPr="00723DC9">
              <w:rPr>
                <w:sz w:val="24"/>
                <w:szCs w:val="24"/>
              </w:rPr>
              <w:t>Order</w:t>
            </w:r>
            <w:r w:rsidRPr="00723DC9">
              <w:rPr>
                <w:spacing w:val="40"/>
                <w:sz w:val="24"/>
                <w:szCs w:val="24"/>
              </w:rPr>
              <w:t xml:space="preserve"> </w:t>
            </w:r>
            <w:r w:rsidRPr="00723DC9">
              <w:rPr>
                <w:sz w:val="24"/>
                <w:szCs w:val="24"/>
              </w:rPr>
              <w:t xml:space="preserve">/ </w:t>
            </w:r>
            <w:r w:rsidRPr="00723DC9">
              <w:rPr>
                <w:spacing w:val="-2"/>
                <w:sz w:val="24"/>
                <w:szCs w:val="24"/>
              </w:rPr>
              <w:t>Engagement Letter</w:t>
            </w:r>
            <w:r w:rsidRPr="00723DC9">
              <w:rPr>
                <w:sz w:val="24"/>
                <w:szCs w:val="24"/>
              </w:rPr>
              <w:tab/>
            </w:r>
            <w:r w:rsidRPr="00723DC9">
              <w:rPr>
                <w:spacing w:val="-10"/>
                <w:sz w:val="24"/>
                <w:szCs w:val="24"/>
              </w:rPr>
              <w:t>/</w:t>
            </w:r>
          </w:p>
          <w:p w14:paraId="1BDACB2C" w14:textId="77777777" w:rsidR="00155C60" w:rsidRPr="00723DC9" w:rsidRDefault="00155C60" w:rsidP="00D735E3">
            <w:pPr>
              <w:pStyle w:val="TableParagraph"/>
              <w:spacing w:before="1"/>
              <w:rPr>
                <w:spacing w:val="-4"/>
                <w:sz w:val="24"/>
                <w:szCs w:val="24"/>
              </w:rPr>
            </w:pPr>
            <w:r w:rsidRPr="00723DC9">
              <w:rPr>
                <w:sz w:val="24"/>
                <w:szCs w:val="24"/>
              </w:rPr>
              <w:t>Contract</w:t>
            </w:r>
            <w:r w:rsidRPr="00723DC9">
              <w:rPr>
                <w:spacing w:val="-2"/>
                <w:sz w:val="24"/>
                <w:szCs w:val="24"/>
              </w:rPr>
              <w:t xml:space="preserve"> </w:t>
            </w:r>
            <w:r w:rsidRPr="00723DC9">
              <w:rPr>
                <w:spacing w:val="-4"/>
                <w:sz w:val="24"/>
                <w:szCs w:val="24"/>
              </w:rPr>
              <w:t>Copy.</w:t>
            </w:r>
          </w:p>
          <w:p w14:paraId="33B119F9" w14:textId="77777777" w:rsidR="00155C60" w:rsidRPr="00723DC9" w:rsidRDefault="00155C60" w:rsidP="00D735E3">
            <w:pPr>
              <w:pStyle w:val="TableParagraph"/>
              <w:spacing w:before="1"/>
              <w:rPr>
                <w:spacing w:val="-4"/>
                <w:sz w:val="24"/>
                <w:szCs w:val="24"/>
              </w:rPr>
            </w:pPr>
          </w:p>
          <w:p w14:paraId="50E77437" w14:textId="77777777" w:rsidR="00D735E3" w:rsidRPr="00723DC9" w:rsidRDefault="00D735E3" w:rsidP="00D735E3">
            <w:pPr>
              <w:pStyle w:val="TableParagraph"/>
              <w:spacing w:before="1"/>
              <w:ind w:left="78"/>
              <w:rPr>
                <w:sz w:val="24"/>
                <w:szCs w:val="24"/>
              </w:rPr>
            </w:pPr>
            <w:r w:rsidRPr="00723DC9">
              <w:rPr>
                <w:sz w:val="24"/>
                <w:szCs w:val="24"/>
              </w:rPr>
              <w:t>2 Clients: 5</w:t>
            </w:r>
          </w:p>
          <w:p w14:paraId="5A62487B" w14:textId="77777777" w:rsidR="00D735E3" w:rsidRPr="00723DC9" w:rsidRDefault="00D735E3" w:rsidP="00D735E3">
            <w:pPr>
              <w:pStyle w:val="TableParagraph"/>
              <w:spacing w:before="1"/>
              <w:ind w:left="78"/>
              <w:rPr>
                <w:sz w:val="24"/>
                <w:szCs w:val="24"/>
              </w:rPr>
            </w:pPr>
            <w:r w:rsidRPr="00723DC9">
              <w:rPr>
                <w:sz w:val="24"/>
                <w:szCs w:val="24"/>
              </w:rPr>
              <w:t>&gt;2-4 clients: 8</w:t>
            </w:r>
          </w:p>
          <w:p w14:paraId="3F664164" w14:textId="0783831C" w:rsidR="00D735E3" w:rsidRPr="00723DC9" w:rsidRDefault="00D735E3" w:rsidP="00D735E3">
            <w:pPr>
              <w:pStyle w:val="TableParagraph"/>
              <w:spacing w:before="1"/>
              <w:rPr>
                <w:spacing w:val="-4"/>
                <w:sz w:val="24"/>
                <w:szCs w:val="24"/>
              </w:rPr>
            </w:pPr>
            <w:r w:rsidRPr="00723DC9">
              <w:rPr>
                <w:sz w:val="24"/>
                <w:szCs w:val="24"/>
              </w:rPr>
              <w:t>&gt; 4 clients: 10</w:t>
            </w:r>
          </w:p>
          <w:p w14:paraId="7AC579E0" w14:textId="60C9ADEB" w:rsidR="00155C60" w:rsidRPr="00723DC9" w:rsidRDefault="00155C60" w:rsidP="00097BCA">
            <w:pPr>
              <w:pStyle w:val="TableParagraph"/>
              <w:spacing w:before="1"/>
              <w:ind w:left="78"/>
              <w:rPr>
                <w:sz w:val="24"/>
                <w:szCs w:val="24"/>
              </w:rPr>
            </w:pPr>
          </w:p>
        </w:tc>
        <w:tc>
          <w:tcPr>
            <w:tcW w:w="911" w:type="dxa"/>
            <w:tcBorders>
              <w:top w:val="single" w:sz="6" w:space="0" w:color="000000"/>
              <w:bottom w:val="single" w:sz="6" w:space="0" w:color="000000"/>
            </w:tcBorders>
          </w:tcPr>
          <w:p w14:paraId="04E1786B" w14:textId="4CCDC935" w:rsidR="00155C60" w:rsidRPr="00723DC9" w:rsidRDefault="00155C60" w:rsidP="00097BCA">
            <w:pPr>
              <w:pStyle w:val="TableParagraph"/>
              <w:spacing w:before="80"/>
              <w:ind w:left="8" w:right="65"/>
              <w:jc w:val="center"/>
              <w:rPr>
                <w:sz w:val="24"/>
                <w:szCs w:val="24"/>
              </w:rPr>
            </w:pPr>
            <w:r w:rsidRPr="00723DC9">
              <w:rPr>
                <w:spacing w:val="-10"/>
                <w:sz w:val="24"/>
                <w:szCs w:val="24"/>
              </w:rPr>
              <w:t>1</w:t>
            </w:r>
            <w:r w:rsidR="00F94DAF" w:rsidRPr="00723DC9">
              <w:rPr>
                <w:spacing w:val="-10"/>
                <w:sz w:val="24"/>
                <w:szCs w:val="24"/>
              </w:rPr>
              <w:t>0</w:t>
            </w:r>
          </w:p>
        </w:tc>
        <w:tc>
          <w:tcPr>
            <w:tcW w:w="1582" w:type="dxa"/>
            <w:tcBorders>
              <w:top w:val="single" w:sz="6" w:space="0" w:color="000000"/>
              <w:bottom w:val="single" w:sz="6" w:space="0" w:color="000000"/>
            </w:tcBorders>
          </w:tcPr>
          <w:p w14:paraId="58D56607" w14:textId="77777777" w:rsidR="00155C60" w:rsidRPr="00723DC9" w:rsidRDefault="00155C60" w:rsidP="00097BCA">
            <w:pPr>
              <w:pStyle w:val="TableParagraph"/>
              <w:rPr>
                <w:sz w:val="24"/>
                <w:szCs w:val="24"/>
              </w:rPr>
            </w:pPr>
          </w:p>
        </w:tc>
      </w:tr>
      <w:tr w:rsidR="00155C60" w:rsidRPr="00723DC9" w14:paraId="1C88305E" w14:textId="77777777" w:rsidTr="00EE1D7F">
        <w:trPr>
          <w:trHeight w:val="1542"/>
        </w:trPr>
        <w:tc>
          <w:tcPr>
            <w:tcW w:w="591" w:type="dxa"/>
            <w:tcBorders>
              <w:top w:val="single" w:sz="6" w:space="0" w:color="000000"/>
              <w:bottom w:val="single" w:sz="6" w:space="0" w:color="000000"/>
            </w:tcBorders>
          </w:tcPr>
          <w:p w14:paraId="68EA19F2" w14:textId="77777777" w:rsidR="00155C60" w:rsidRPr="00723DC9" w:rsidRDefault="00155C60" w:rsidP="00097BCA">
            <w:pPr>
              <w:pStyle w:val="TableParagraph"/>
              <w:ind w:left="9" w:right="6"/>
              <w:jc w:val="center"/>
              <w:rPr>
                <w:b/>
                <w:sz w:val="24"/>
                <w:szCs w:val="24"/>
              </w:rPr>
            </w:pPr>
            <w:r w:rsidRPr="00723DC9">
              <w:rPr>
                <w:b/>
                <w:sz w:val="24"/>
                <w:szCs w:val="24"/>
              </w:rPr>
              <w:t>7</w:t>
            </w:r>
          </w:p>
        </w:tc>
        <w:tc>
          <w:tcPr>
            <w:tcW w:w="1803" w:type="dxa"/>
            <w:tcBorders>
              <w:top w:val="single" w:sz="6" w:space="0" w:color="000000"/>
              <w:bottom w:val="single" w:sz="6" w:space="0" w:color="000000"/>
            </w:tcBorders>
          </w:tcPr>
          <w:p w14:paraId="77F25930" w14:textId="77777777" w:rsidR="00155C60" w:rsidRPr="00723DC9" w:rsidRDefault="00155C60" w:rsidP="00097BCA">
            <w:pPr>
              <w:pStyle w:val="TableParagraph"/>
              <w:ind w:left="78"/>
              <w:rPr>
                <w:b/>
                <w:sz w:val="24"/>
                <w:szCs w:val="24"/>
              </w:rPr>
            </w:pPr>
            <w:r w:rsidRPr="00723DC9">
              <w:rPr>
                <w:b/>
                <w:spacing w:val="-2"/>
                <w:sz w:val="24"/>
                <w:szCs w:val="24"/>
              </w:rPr>
              <w:t>Business</w:t>
            </w:r>
          </w:p>
        </w:tc>
        <w:tc>
          <w:tcPr>
            <w:tcW w:w="2763" w:type="dxa"/>
            <w:tcBorders>
              <w:top w:val="single" w:sz="6" w:space="0" w:color="000000"/>
              <w:bottom w:val="single" w:sz="6" w:space="0" w:color="000000"/>
            </w:tcBorders>
          </w:tcPr>
          <w:p w14:paraId="27548571" w14:textId="77777777" w:rsidR="00155C60" w:rsidRPr="00723DC9" w:rsidRDefault="00155C60" w:rsidP="00097BCA">
            <w:pPr>
              <w:pStyle w:val="TableParagraph"/>
              <w:tabs>
                <w:tab w:val="left" w:pos="1429"/>
              </w:tabs>
              <w:spacing w:line="259" w:lineRule="auto"/>
              <w:ind w:left="81" w:right="67"/>
              <w:jc w:val="both"/>
              <w:rPr>
                <w:sz w:val="24"/>
                <w:szCs w:val="24"/>
              </w:rPr>
            </w:pPr>
            <w:r w:rsidRPr="00723DC9">
              <w:rPr>
                <w:sz w:val="24"/>
                <w:szCs w:val="24"/>
              </w:rPr>
              <w:t>Geographic Coverage of deployed manpower.</w:t>
            </w:r>
          </w:p>
          <w:p w14:paraId="70901564" w14:textId="77777777" w:rsidR="00155C60" w:rsidRPr="00723DC9" w:rsidRDefault="00155C60" w:rsidP="00097BCA">
            <w:pPr>
              <w:pStyle w:val="TableParagraph"/>
              <w:tabs>
                <w:tab w:val="left" w:pos="1429"/>
              </w:tabs>
              <w:spacing w:line="259" w:lineRule="auto"/>
              <w:ind w:left="81" w:right="67"/>
              <w:jc w:val="both"/>
              <w:rPr>
                <w:sz w:val="24"/>
                <w:szCs w:val="24"/>
              </w:rPr>
            </w:pPr>
          </w:p>
          <w:p w14:paraId="5E46D0A1" w14:textId="3B9ACAFA" w:rsidR="00155C60" w:rsidRPr="00723DC9" w:rsidRDefault="00155C60" w:rsidP="00097BCA">
            <w:pPr>
              <w:pStyle w:val="TableParagraph"/>
              <w:tabs>
                <w:tab w:val="left" w:pos="1429"/>
              </w:tabs>
              <w:spacing w:line="259" w:lineRule="auto"/>
              <w:ind w:left="81" w:right="67"/>
              <w:jc w:val="both"/>
              <w:rPr>
                <w:sz w:val="24"/>
                <w:szCs w:val="24"/>
              </w:rPr>
            </w:pPr>
          </w:p>
        </w:tc>
        <w:tc>
          <w:tcPr>
            <w:tcW w:w="1767" w:type="dxa"/>
            <w:tcBorders>
              <w:top w:val="single" w:sz="6" w:space="0" w:color="000000"/>
              <w:bottom w:val="single" w:sz="6" w:space="0" w:color="000000"/>
            </w:tcBorders>
          </w:tcPr>
          <w:p w14:paraId="5DBE877B" w14:textId="097F10A6" w:rsidR="00155C60" w:rsidRPr="00723DC9" w:rsidRDefault="00F87C4C" w:rsidP="00097BCA">
            <w:pPr>
              <w:pStyle w:val="TableParagraph"/>
              <w:spacing w:line="259" w:lineRule="auto"/>
              <w:ind w:left="78" w:right="127"/>
              <w:rPr>
                <w:spacing w:val="-2"/>
                <w:sz w:val="24"/>
                <w:szCs w:val="24"/>
              </w:rPr>
            </w:pPr>
            <w:r w:rsidRPr="00723DC9">
              <w:rPr>
                <w:spacing w:val="-2"/>
                <w:sz w:val="24"/>
                <w:szCs w:val="24"/>
              </w:rPr>
              <w:t>GST/PF/ESIC</w:t>
            </w:r>
          </w:p>
          <w:p w14:paraId="3FC95ABC" w14:textId="77777777" w:rsidR="00F87C4C" w:rsidRPr="00723DC9" w:rsidRDefault="00F87C4C" w:rsidP="00097BCA">
            <w:pPr>
              <w:pStyle w:val="TableParagraph"/>
              <w:spacing w:line="259" w:lineRule="auto"/>
              <w:ind w:left="78" w:right="127"/>
              <w:rPr>
                <w:spacing w:val="-2"/>
                <w:sz w:val="24"/>
                <w:szCs w:val="24"/>
              </w:rPr>
            </w:pPr>
          </w:p>
          <w:p w14:paraId="3C69B894" w14:textId="77777777" w:rsidR="00D735E3" w:rsidRPr="00723DC9" w:rsidRDefault="00D735E3" w:rsidP="00D735E3">
            <w:pPr>
              <w:pStyle w:val="TableParagraph"/>
              <w:tabs>
                <w:tab w:val="left" w:pos="1429"/>
              </w:tabs>
              <w:spacing w:line="259" w:lineRule="auto"/>
              <w:ind w:left="81" w:right="67"/>
              <w:jc w:val="both"/>
            </w:pPr>
            <w:r w:rsidRPr="00723DC9">
              <w:t>Up to 3 States: 5</w:t>
            </w:r>
          </w:p>
          <w:p w14:paraId="3EDAE4DA" w14:textId="77777777" w:rsidR="00D735E3" w:rsidRPr="00723DC9" w:rsidRDefault="00D735E3" w:rsidP="00D735E3">
            <w:pPr>
              <w:pStyle w:val="TableParagraph"/>
              <w:tabs>
                <w:tab w:val="left" w:pos="1429"/>
              </w:tabs>
              <w:spacing w:line="259" w:lineRule="auto"/>
              <w:ind w:left="81" w:right="67"/>
              <w:jc w:val="both"/>
            </w:pPr>
            <w:r w:rsidRPr="00723DC9">
              <w:t>&gt; 3-10 States: 8</w:t>
            </w:r>
          </w:p>
          <w:p w14:paraId="71604F19" w14:textId="6E8A45ED" w:rsidR="00155C60" w:rsidRPr="00723DC9" w:rsidRDefault="00D735E3" w:rsidP="00D735E3">
            <w:pPr>
              <w:pStyle w:val="TableParagraph"/>
              <w:spacing w:line="259" w:lineRule="auto"/>
              <w:ind w:left="78" w:right="127"/>
              <w:rPr>
                <w:spacing w:val="-2"/>
              </w:rPr>
            </w:pPr>
            <w:r w:rsidRPr="00723DC9">
              <w:t>&gt; 10 States: 10</w:t>
            </w:r>
          </w:p>
          <w:p w14:paraId="16C774FC" w14:textId="77777777" w:rsidR="00155C60" w:rsidRPr="00723DC9" w:rsidRDefault="00155C60" w:rsidP="00097BCA">
            <w:pPr>
              <w:pStyle w:val="TableParagraph"/>
              <w:spacing w:line="259" w:lineRule="auto"/>
              <w:ind w:left="78" w:right="127"/>
              <w:rPr>
                <w:sz w:val="24"/>
                <w:szCs w:val="24"/>
              </w:rPr>
            </w:pPr>
          </w:p>
        </w:tc>
        <w:tc>
          <w:tcPr>
            <w:tcW w:w="911" w:type="dxa"/>
            <w:tcBorders>
              <w:top w:val="single" w:sz="6" w:space="0" w:color="000000"/>
              <w:bottom w:val="single" w:sz="6" w:space="0" w:color="000000"/>
            </w:tcBorders>
          </w:tcPr>
          <w:p w14:paraId="7CDFA79B" w14:textId="34ADB358" w:rsidR="00155C60" w:rsidRPr="00723DC9" w:rsidRDefault="00155C60" w:rsidP="00097BCA">
            <w:pPr>
              <w:pStyle w:val="TableParagraph"/>
              <w:spacing w:before="78"/>
              <w:ind w:left="8" w:right="65"/>
              <w:jc w:val="center"/>
              <w:rPr>
                <w:sz w:val="24"/>
                <w:szCs w:val="24"/>
              </w:rPr>
            </w:pPr>
            <w:r w:rsidRPr="00723DC9">
              <w:rPr>
                <w:spacing w:val="-10"/>
                <w:sz w:val="24"/>
                <w:szCs w:val="24"/>
              </w:rPr>
              <w:t>1</w:t>
            </w:r>
            <w:r w:rsidR="00F94DAF" w:rsidRPr="00723DC9">
              <w:rPr>
                <w:spacing w:val="-10"/>
                <w:sz w:val="24"/>
                <w:szCs w:val="24"/>
              </w:rPr>
              <w:t>0</w:t>
            </w:r>
          </w:p>
        </w:tc>
        <w:tc>
          <w:tcPr>
            <w:tcW w:w="1582" w:type="dxa"/>
            <w:tcBorders>
              <w:top w:val="single" w:sz="6" w:space="0" w:color="000000"/>
              <w:bottom w:val="single" w:sz="6" w:space="0" w:color="000000"/>
            </w:tcBorders>
          </w:tcPr>
          <w:p w14:paraId="2B2DF120" w14:textId="77777777" w:rsidR="00155C60" w:rsidRPr="00723DC9" w:rsidRDefault="00155C60" w:rsidP="00097BCA">
            <w:pPr>
              <w:pStyle w:val="TableParagraph"/>
              <w:rPr>
                <w:sz w:val="24"/>
                <w:szCs w:val="24"/>
              </w:rPr>
            </w:pPr>
          </w:p>
        </w:tc>
      </w:tr>
      <w:tr w:rsidR="00EE1D7F" w:rsidRPr="00723DC9" w14:paraId="687F7AE2" w14:textId="77777777" w:rsidTr="00EE1D7F">
        <w:trPr>
          <w:trHeight w:val="1542"/>
        </w:trPr>
        <w:tc>
          <w:tcPr>
            <w:tcW w:w="591" w:type="dxa"/>
            <w:tcBorders>
              <w:top w:val="single" w:sz="6" w:space="0" w:color="000000"/>
              <w:bottom w:val="single" w:sz="6" w:space="0" w:color="000000"/>
            </w:tcBorders>
          </w:tcPr>
          <w:p w14:paraId="2A72149F" w14:textId="32E8730B" w:rsidR="00EE1D7F" w:rsidRPr="00723DC9" w:rsidRDefault="00EE1D7F" w:rsidP="00EE1D7F">
            <w:pPr>
              <w:pStyle w:val="TableParagraph"/>
              <w:ind w:left="9" w:right="6"/>
              <w:jc w:val="center"/>
              <w:rPr>
                <w:b/>
                <w:sz w:val="24"/>
                <w:szCs w:val="24"/>
              </w:rPr>
            </w:pPr>
            <w:r w:rsidRPr="00723DC9">
              <w:rPr>
                <w:b/>
                <w:spacing w:val="-10"/>
                <w:sz w:val="24"/>
                <w:szCs w:val="24"/>
              </w:rPr>
              <w:t>8</w:t>
            </w:r>
          </w:p>
        </w:tc>
        <w:tc>
          <w:tcPr>
            <w:tcW w:w="1803" w:type="dxa"/>
            <w:tcBorders>
              <w:top w:val="single" w:sz="6" w:space="0" w:color="000000"/>
              <w:bottom w:val="single" w:sz="6" w:space="0" w:color="000000"/>
            </w:tcBorders>
          </w:tcPr>
          <w:p w14:paraId="758DDF17" w14:textId="7D9A3180" w:rsidR="00EE1D7F" w:rsidRPr="00723DC9" w:rsidRDefault="00EE1D7F" w:rsidP="00EE1D7F">
            <w:pPr>
              <w:pStyle w:val="TableParagraph"/>
              <w:ind w:left="78"/>
              <w:rPr>
                <w:b/>
                <w:spacing w:val="-2"/>
                <w:sz w:val="24"/>
                <w:szCs w:val="24"/>
              </w:rPr>
            </w:pPr>
            <w:r w:rsidRPr="00723DC9">
              <w:rPr>
                <w:b/>
                <w:spacing w:val="-2"/>
                <w:sz w:val="24"/>
                <w:szCs w:val="24"/>
              </w:rPr>
              <w:t>Business</w:t>
            </w:r>
          </w:p>
        </w:tc>
        <w:tc>
          <w:tcPr>
            <w:tcW w:w="2763" w:type="dxa"/>
            <w:tcBorders>
              <w:top w:val="single" w:sz="6" w:space="0" w:color="000000"/>
              <w:bottom w:val="single" w:sz="6" w:space="0" w:color="000000"/>
            </w:tcBorders>
          </w:tcPr>
          <w:p w14:paraId="5EB4728F" w14:textId="3FCFA696" w:rsidR="00EE1D7F" w:rsidRPr="00723DC9" w:rsidRDefault="00EE1D7F" w:rsidP="00EE1D7F">
            <w:pPr>
              <w:pStyle w:val="TableParagraph"/>
              <w:tabs>
                <w:tab w:val="left" w:pos="1429"/>
              </w:tabs>
              <w:spacing w:line="259" w:lineRule="auto"/>
              <w:ind w:left="81" w:right="67"/>
              <w:jc w:val="both"/>
              <w:rPr>
                <w:sz w:val="24"/>
                <w:szCs w:val="24"/>
              </w:rPr>
            </w:pPr>
            <w:r w:rsidRPr="00723DC9">
              <w:t>Annual attrition of deployed collection manpower should not exceed 45%</w:t>
            </w:r>
          </w:p>
        </w:tc>
        <w:tc>
          <w:tcPr>
            <w:tcW w:w="1767" w:type="dxa"/>
            <w:tcBorders>
              <w:top w:val="single" w:sz="6" w:space="0" w:color="000000"/>
              <w:bottom w:val="single" w:sz="6" w:space="0" w:color="000000"/>
            </w:tcBorders>
          </w:tcPr>
          <w:p w14:paraId="4CE9BB12" w14:textId="77777777" w:rsidR="00EE1D7F" w:rsidRPr="00723DC9" w:rsidRDefault="00EE1D7F" w:rsidP="00EE1D7F">
            <w:r w:rsidRPr="00723DC9">
              <w:t>CA certificate</w:t>
            </w:r>
          </w:p>
          <w:p w14:paraId="4B9BC5DE" w14:textId="77777777" w:rsidR="00EE1D7F" w:rsidRPr="00723DC9" w:rsidRDefault="00EE1D7F" w:rsidP="00EE1D7F">
            <w:pPr>
              <w:pStyle w:val="TableParagraph"/>
              <w:spacing w:line="259" w:lineRule="auto"/>
              <w:ind w:left="78" w:right="127"/>
              <w:rPr>
                <w:spacing w:val="-2"/>
                <w:sz w:val="24"/>
                <w:szCs w:val="24"/>
              </w:rPr>
            </w:pPr>
          </w:p>
        </w:tc>
        <w:tc>
          <w:tcPr>
            <w:tcW w:w="911" w:type="dxa"/>
            <w:tcBorders>
              <w:top w:val="single" w:sz="6" w:space="0" w:color="000000"/>
              <w:bottom w:val="single" w:sz="6" w:space="0" w:color="000000"/>
            </w:tcBorders>
          </w:tcPr>
          <w:p w14:paraId="3202C166" w14:textId="77777777" w:rsidR="00EE1D7F" w:rsidRPr="00723DC9" w:rsidRDefault="00EE1D7F" w:rsidP="00EE1D7F">
            <w:pPr>
              <w:pStyle w:val="TableParagraph"/>
              <w:spacing w:before="78"/>
              <w:ind w:left="8" w:right="65"/>
              <w:jc w:val="center"/>
              <w:rPr>
                <w:spacing w:val="-10"/>
                <w:sz w:val="24"/>
                <w:szCs w:val="24"/>
              </w:rPr>
            </w:pPr>
          </w:p>
        </w:tc>
        <w:tc>
          <w:tcPr>
            <w:tcW w:w="1582" w:type="dxa"/>
            <w:tcBorders>
              <w:top w:val="single" w:sz="6" w:space="0" w:color="000000"/>
              <w:bottom w:val="single" w:sz="6" w:space="0" w:color="000000"/>
            </w:tcBorders>
          </w:tcPr>
          <w:p w14:paraId="2EC2212D" w14:textId="77777777" w:rsidR="00EE1D7F" w:rsidRPr="00723DC9" w:rsidRDefault="00EE1D7F" w:rsidP="00EE1D7F">
            <w:pPr>
              <w:pStyle w:val="TableParagraph"/>
              <w:rPr>
                <w:sz w:val="24"/>
                <w:szCs w:val="24"/>
              </w:rPr>
            </w:pPr>
          </w:p>
        </w:tc>
      </w:tr>
      <w:tr w:rsidR="00EE1D7F" w:rsidRPr="00723DC9" w14:paraId="11E84379" w14:textId="77777777" w:rsidTr="00EE1D7F">
        <w:trPr>
          <w:trHeight w:val="4845"/>
        </w:trPr>
        <w:tc>
          <w:tcPr>
            <w:tcW w:w="591" w:type="dxa"/>
            <w:tcBorders>
              <w:top w:val="single" w:sz="6" w:space="0" w:color="000000"/>
              <w:bottom w:val="single" w:sz="6" w:space="0" w:color="000000"/>
            </w:tcBorders>
          </w:tcPr>
          <w:p w14:paraId="2FB45486" w14:textId="1A9245A4" w:rsidR="00EE1D7F" w:rsidRPr="00723DC9" w:rsidRDefault="00EE1D7F" w:rsidP="00EE1D7F">
            <w:pPr>
              <w:pStyle w:val="TableParagraph"/>
              <w:ind w:left="9" w:right="6"/>
              <w:jc w:val="center"/>
              <w:rPr>
                <w:b/>
                <w:sz w:val="24"/>
                <w:szCs w:val="24"/>
              </w:rPr>
            </w:pPr>
            <w:r w:rsidRPr="00723DC9">
              <w:rPr>
                <w:b/>
                <w:spacing w:val="-5"/>
                <w:sz w:val="24"/>
                <w:szCs w:val="24"/>
              </w:rPr>
              <w:lastRenderedPageBreak/>
              <w:t>10</w:t>
            </w:r>
          </w:p>
        </w:tc>
        <w:tc>
          <w:tcPr>
            <w:tcW w:w="1803" w:type="dxa"/>
            <w:tcBorders>
              <w:top w:val="single" w:sz="6" w:space="0" w:color="000000"/>
              <w:bottom w:val="single" w:sz="6" w:space="0" w:color="000000"/>
            </w:tcBorders>
          </w:tcPr>
          <w:p w14:paraId="341B725F" w14:textId="77777777" w:rsidR="00EE1D7F" w:rsidRPr="00723DC9" w:rsidRDefault="00EE1D7F" w:rsidP="00EE1D7F">
            <w:pPr>
              <w:pStyle w:val="TableParagraph"/>
              <w:ind w:left="78"/>
              <w:rPr>
                <w:b/>
                <w:sz w:val="24"/>
                <w:szCs w:val="24"/>
              </w:rPr>
            </w:pPr>
            <w:r w:rsidRPr="00723DC9">
              <w:rPr>
                <w:b/>
                <w:spacing w:val="-2"/>
                <w:sz w:val="24"/>
                <w:szCs w:val="24"/>
              </w:rPr>
              <w:t>Blacklisting</w:t>
            </w:r>
          </w:p>
        </w:tc>
        <w:tc>
          <w:tcPr>
            <w:tcW w:w="2763" w:type="dxa"/>
            <w:tcBorders>
              <w:top w:val="single" w:sz="6" w:space="0" w:color="000000"/>
              <w:bottom w:val="single" w:sz="6" w:space="0" w:color="000000"/>
            </w:tcBorders>
          </w:tcPr>
          <w:p w14:paraId="1BFF6A40" w14:textId="77777777" w:rsidR="00EE1D7F" w:rsidRPr="00723DC9" w:rsidRDefault="00EE1D7F" w:rsidP="00EE1D7F">
            <w:pPr>
              <w:pStyle w:val="TableParagraph"/>
              <w:tabs>
                <w:tab w:val="left" w:pos="1316"/>
                <w:tab w:val="left" w:pos="1628"/>
                <w:tab w:val="left" w:pos="1762"/>
                <w:tab w:val="left" w:pos="2148"/>
                <w:tab w:val="left" w:pos="2294"/>
              </w:tabs>
              <w:spacing w:before="78"/>
              <w:ind w:left="81" w:right="68"/>
              <w:rPr>
                <w:sz w:val="24"/>
                <w:szCs w:val="24"/>
              </w:rPr>
            </w:pPr>
            <w:r w:rsidRPr="00723DC9">
              <w:rPr>
                <w:sz w:val="24"/>
                <w:szCs w:val="24"/>
              </w:rPr>
              <w:t>The</w:t>
            </w:r>
            <w:r w:rsidRPr="00723DC9">
              <w:rPr>
                <w:spacing w:val="40"/>
                <w:sz w:val="24"/>
                <w:szCs w:val="24"/>
              </w:rPr>
              <w:t xml:space="preserve"> </w:t>
            </w:r>
            <w:r w:rsidRPr="00723DC9">
              <w:rPr>
                <w:sz w:val="24"/>
                <w:szCs w:val="24"/>
              </w:rPr>
              <w:t>bidder</w:t>
            </w:r>
            <w:r w:rsidRPr="00723DC9">
              <w:rPr>
                <w:spacing w:val="40"/>
                <w:sz w:val="24"/>
                <w:szCs w:val="24"/>
              </w:rPr>
              <w:t xml:space="preserve"> </w:t>
            </w:r>
            <w:r w:rsidRPr="00723DC9">
              <w:rPr>
                <w:sz w:val="24"/>
                <w:szCs w:val="24"/>
              </w:rPr>
              <w:t>should</w:t>
            </w:r>
            <w:r w:rsidRPr="00723DC9">
              <w:rPr>
                <w:spacing w:val="40"/>
                <w:sz w:val="24"/>
                <w:szCs w:val="24"/>
              </w:rPr>
              <w:t xml:space="preserve"> </w:t>
            </w:r>
            <w:r w:rsidRPr="00723DC9">
              <w:rPr>
                <w:sz w:val="24"/>
                <w:szCs w:val="24"/>
              </w:rPr>
              <w:t xml:space="preserve">not </w:t>
            </w:r>
            <w:r w:rsidRPr="00723DC9">
              <w:rPr>
                <w:spacing w:val="-2"/>
                <w:sz w:val="24"/>
                <w:szCs w:val="24"/>
              </w:rPr>
              <w:t>currently</w:t>
            </w:r>
            <w:r w:rsidRPr="00723DC9">
              <w:rPr>
                <w:sz w:val="24"/>
                <w:szCs w:val="24"/>
              </w:rPr>
              <w:tab/>
            </w:r>
            <w:r w:rsidRPr="00723DC9">
              <w:rPr>
                <w:spacing w:val="-4"/>
                <w:sz w:val="24"/>
                <w:szCs w:val="24"/>
              </w:rPr>
              <w:t>have</w:t>
            </w:r>
            <w:r w:rsidRPr="00723DC9">
              <w:rPr>
                <w:sz w:val="24"/>
                <w:szCs w:val="24"/>
              </w:rPr>
              <w:tab/>
            </w:r>
            <w:r w:rsidRPr="00723DC9">
              <w:rPr>
                <w:spacing w:val="-4"/>
                <w:sz w:val="24"/>
                <w:szCs w:val="24"/>
              </w:rPr>
              <w:t xml:space="preserve">been </w:t>
            </w:r>
            <w:r w:rsidRPr="00723DC9">
              <w:rPr>
                <w:spacing w:val="-2"/>
                <w:sz w:val="24"/>
                <w:szCs w:val="24"/>
              </w:rPr>
              <w:t>blacklisted</w:t>
            </w:r>
            <w:r w:rsidRPr="00723DC9">
              <w:rPr>
                <w:sz w:val="24"/>
                <w:szCs w:val="24"/>
              </w:rPr>
              <w:tab/>
            </w:r>
            <w:r w:rsidRPr="00723DC9">
              <w:rPr>
                <w:sz w:val="24"/>
                <w:szCs w:val="24"/>
              </w:rPr>
              <w:tab/>
            </w:r>
            <w:r w:rsidRPr="00723DC9">
              <w:rPr>
                <w:spacing w:val="-6"/>
                <w:sz w:val="24"/>
                <w:szCs w:val="24"/>
              </w:rPr>
              <w:t>by</w:t>
            </w:r>
            <w:r w:rsidRPr="00723DC9">
              <w:rPr>
                <w:sz w:val="24"/>
                <w:szCs w:val="24"/>
              </w:rPr>
              <w:tab/>
            </w:r>
            <w:r w:rsidRPr="00723DC9">
              <w:rPr>
                <w:sz w:val="24"/>
                <w:szCs w:val="24"/>
              </w:rPr>
              <w:tab/>
            </w:r>
            <w:r w:rsidRPr="00723DC9">
              <w:rPr>
                <w:spacing w:val="-4"/>
                <w:sz w:val="24"/>
                <w:szCs w:val="24"/>
              </w:rPr>
              <w:t xml:space="preserve">any </w:t>
            </w:r>
            <w:r w:rsidRPr="00723DC9">
              <w:rPr>
                <w:spacing w:val="-2"/>
                <w:sz w:val="24"/>
                <w:szCs w:val="24"/>
              </w:rPr>
              <w:t xml:space="preserve">Government Department /Commercial Banks/ Financial </w:t>
            </w:r>
            <w:r w:rsidRPr="00723DC9">
              <w:rPr>
                <w:sz w:val="24"/>
                <w:szCs w:val="24"/>
              </w:rPr>
              <w:t>Institutions</w:t>
            </w:r>
            <w:r w:rsidRPr="00723DC9">
              <w:rPr>
                <w:spacing w:val="-16"/>
                <w:sz w:val="24"/>
                <w:szCs w:val="24"/>
              </w:rPr>
              <w:t xml:space="preserve"> </w:t>
            </w:r>
            <w:r w:rsidRPr="00723DC9">
              <w:rPr>
                <w:sz w:val="24"/>
                <w:szCs w:val="24"/>
              </w:rPr>
              <w:t xml:space="preserve">(FI) / Banking, </w:t>
            </w:r>
            <w:r w:rsidRPr="00723DC9">
              <w:rPr>
                <w:spacing w:val="-2"/>
                <w:sz w:val="24"/>
                <w:szCs w:val="24"/>
              </w:rPr>
              <w:t>Financial Services (FI)and</w:t>
            </w:r>
            <w:r w:rsidRPr="00723DC9">
              <w:rPr>
                <w:sz w:val="24"/>
                <w:szCs w:val="24"/>
              </w:rPr>
              <w:t xml:space="preserve"> </w:t>
            </w:r>
            <w:r w:rsidRPr="00723DC9">
              <w:rPr>
                <w:spacing w:val="-2"/>
                <w:sz w:val="24"/>
                <w:szCs w:val="24"/>
              </w:rPr>
              <w:t xml:space="preserve">Insurance </w:t>
            </w:r>
            <w:r w:rsidRPr="00723DC9">
              <w:rPr>
                <w:sz w:val="24"/>
                <w:szCs w:val="24"/>
              </w:rPr>
              <w:t>(BFSI) /Public Sector Undertakings</w:t>
            </w:r>
            <w:r w:rsidRPr="00723DC9">
              <w:rPr>
                <w:spacing w:val="-17"/>
                <w:sz w:val="24"/>
                <w:szCs w:val="24"/>
              </w:rPr>
              <w:t xml:space="preserve"> </w:t>
            </w:r>
            <w:r w:rsidRPr="00723DC9">
              <w:rPr>
                <w:sz w:val="24"/>
                <w:szCs w:val="24"/>
              </w:rPr>
              <w:t>(PSU)</w:t>
            </w:r>
            <w:r w:rsidRPr="00723DC9">
              <w:rPr>
                <w:spacing w:val="40"/>
                <w:sz w:val="24"/>
                <w:szCs w:val="24"/>
              </w:rPr>
              <w:t xml:space="preserve"> </w:t>
            </w:r>
            <w:r w:rsidRPr="00723DC9">
              <w:rPr>
                <w:sz w:val="24"/>
                <w:szCs w:val="24"/>
              </w:rPr>
              <w:t>or under</w:t>
            </w:r>
            <w:r w:rsidRPr="00723DC9">
              <w:rPr>
                <w:spacing w:val="-2"/>
                <w:sz w:val="24"/>
                <w:szCs w:val="24"/>
              </w:rPr>
              <w:t xml:space="preserve"> </w:t>
            </w:r>
            <w:r w:rsidRPr="00723DC9">
              <w:rPr>
                <w:sz w:val="24"/>
                <w:szCs w:val="24"/>
              </w:rPr>
              <w:t>any</w:t>
            </w:r>
            <w:r w:rsidRPr="00723DC9">
              <w:rPr>
                <w:spacing w:val="-4"/>
                <w:sz w:val="24"/>
                <w:szCs w:val="24"/>
              </w:rPr>
              <w:t xml:space="preserve"> </w:t>
            </w:r>
            <w:r w:rsidRPr="00723DC9">
              <w:rPr>
                <w:sz w:val="24"/>
                <w:szCs w:val="24"/>
              </w:rPr>
              <w:t>declaration</w:t>
            </w:r>
            <w:r w:rsidRPr="00723DC9">
              <w:rPr>
                <w:spacing w:val="-5"/>
                <w:sz w:val="24"/>
                <w:szCs w:val="24"/>
              </w:rPr>
              <w:t xml:space="preserve"> </w:t>
            </w:r>
            <w:r w:rsidRPr="00723DC9">
              <w:rPr>
                <w:sz w:val="24"/>
                <w:szCs w:val="24"/>
              </w:rPr>
              <w:t xml:space="preserve">of </w:t>
            </w:r>
            <w:r w:rsidRPr="00723DC9">
              <w:rPr>
                <w:spacing w:val="-2"/>
                <w:sz w:val="24"/>
                <w:szCs w:val="24"/>
              </w:rPr>
              <w:t>ineligibility</w:t>
            </w:r>
            <w:r w:rsidRPr="00723DC9">
              <w:rPr>
                <w:sz w:val="24"/>
                <w:szCs w:val="24"/>
              </w:rPr>
              <w:t xml:space="preserve"> </w:t>
            </w:r>
            <w:r w:rsidRPr="00723DC9">
              <w:rPr>
                <w:spacing w:val="-4"/>
                <w:sz w:val="24"/>
                <w:szCs w:val="24"/>
              </w:rPr>
              <w:t xml:space="preserve">for </w:t>
            </w:r>
            <w:r w:rsidRPr="00723DC9">
              <w:rPr>
                <w:spacing w:val="-2"/>
                <w:sz w:val="24"/>
                <w:szCs w:val="24"/>
              </w:rPr>
              <w:t>fraudulent/corrupt</w:t>
            </w:r>
          </w:p>
          <w:p w14:paraId="309BD485" w14:textId="77777777" w:rsidR="00EE1D7F" w:rsidRPr="00723DC9" w:rsidRDefault="00EE1D7F" w:rsidP="00EE1D7F">
            <w:pPr>
              <w:pStyle w:val="TableParagraph"/>
              <w:tabs>
                <w:tab w:val="left" w:pos="2469"/>
              </w:tabs>
              <w:spacing w:before="1"/>
              <w:ind w:left="81"/>
              <w:rPr>
                <w:sz w:val="24"/>
                <w:szCs w:val="24"/>
              </w:rPr>
            </w:pPr>
            <w:r w:rsidRPr="00723DC9">
              <w:rPr>
                <w:spacing w:val="-2"/>
                <w:sz w:val="24"/>
                <w:szCs w:val="24"/>
              </w:rPr>
              <w:t>Practices</w:t>
            </w:r>
            <w:r w:rsidRPr="00723DC9">
              <w:rPr>
                <w:sz w:val="24"/>
                <w:szCs w:val="24"/>
              </w:rPr>
              <w:t xml:space="preserve"> </w:t>
            </w:r>
            <w:r w:rsidRPr="00723DC9">
              <w:rPr>
                <w:spacing w:val="-5"/>
                <w:sz w:val="24"/>
                <w:szCs w:val="24"/>
              </w:rPr>
              <w:t xml:space="preserve">or </w:t>
            </w:r>
            <w:r w:rsidRPr="00723DC9">
              <w:rPr>
                <w:spacing w:val="-2"/>
                <w:sz w:val="24"/>
                <w:szCs w:val="24"/>
              </w:rPr>
              <w:t>inefficient / ineffective performance.</w:t>
            </w:r>
          </w:p>
        </w:tc>
        <w:tc>
          <w:tcPr>
            <w:tcW w:w="1767" w:type="dxa"/>
            <w:tcBorders>
              <w:top w:val="single" w:sz="6" w:space="0" w:color="000000"/>
              <w:bottom w:val="single" w:sz="6" w:space="0" w:color="000000"/>
            </w:tcBorders>
          </w:tcPr>
          <w:p w14:paraId="6534BFCA" w14:textId="77777777" w:rsidR="00EE1D7F" w:rsidRPr="00723DC9" w:rsidRDefault="00EE1D7F" w:rsidP="00EE1D7F">
            <w:pPr>
              <w:pStyle w:val="TableParagraph"/>
              <w:ind w:left="78" w:right="127"/>
              <w:rPr>
                <w:sz w:val="24"/>
                <w:szCs w:val="24"/>
              </w:rPr>
            </w:pPr>
            <w:r w:rsidRPr="00723DC9">
              <w:rPr>
                <w:spacing w:val="-2"/>
                <w:sz w:val="24"/>
                <w:szCs w:val="24"/>
              </w:rPr>
              <w:t>Self-</w:t>
            </w:r>
            <w:r w:rsidRPr="00723DC9">
              <w:rPr>
                <w:sz w:val="24"/>
                <w:szCs w:val="24"/>
              </w:rPr>
              <w:t>declaration</w:t>
            </w:r>
            <w:r w:rsidRPr="00723DC9">
              <w:rPr>
                <w:spacing w:val="-17"/>
                <w:sz w:val="24"/>
                <w:szCs w:val="24"/>
              </w:rPr>
              <w:t xml:space="preserve"> </w:t>
            </w:r>
            <w:r w:rsidRPr="00723DC9">
              <w:rPr>
                <w:sz w:val="24"/>
                <w:szCs w:val="24"/>
              </w:rPr>
              <w:t>on the bidder’s</w:t>
            </w:r>
          </w:p>
          <w:p w14:paraId="33AEA18B" w14:textId="6921837D" w:rsidR="00EE1D7F" w:rsidRPr="00723DC9" w:rsidRDefault="00EE1D7F" w:rsidP="00EE1D7F">
            <w:pPr>
              <w:pStyle w:val="TableParagraph"/>
              <w:ind w:left="78"/>
              <w:rPr>
                <w:sz w:val="24"/>
                <w:szCs w:val="24"/>
              </w:rPr>
            </w:pPr>
            <w:r w:rsidRPr="00723DC9">
              <w:rPr>
                <w:spacing w:val="-2"/>
                <w:sz w:val="24"/>
                <w:szCs w:val="24"/>
              </w:rPr>
              <w:t>Letterhead/C.A. Certificate</w:t>
            </w:r>
          </w:p>
        </w:tc>
        <w:tc>
          <w:tcPr>
            <w:tcW w:w="911" w:type="dxa"/>
            <w:tcBorders>
              <w:top w:val="single" w:sz="6" w:space="0" w:color="000000"/>
              <w:bottom w:val="single" w:sz="6" w:space="0" w:color="000000"/>
            </w:tcBorders>
          </w:tcPr>
          <w:p w14:paraId="4D782052" w14:textId="77777777" w:rsidR="00EE1D7F" w:rsidRPr="00723DC9" w:rsidRDefault="00EE1D7F" w:rsidP="00EE1D7F">
            <w:pPr>
              <w:pStyle w:val="TableParagraph"/>
              <w:spacing w:before="78"/>
              <w:ind w:left="60" w:right="57"/>
              <w:jc w:val="center"/>
              <w:rPr>
                <w:sz w:val="24"/>
                <w:szCs w:val="24"/>
              </w:rPr>
            </w:pPr>
            <w:r w:rsidRPr="00723DC9">
              <w:rPr>
                <w:spacing w:val="-10"/>
                <w:sz w:val="24"/>
                <w:szCs w:val="24"/>
              </w:rPr>
              <w:t>N.A.</w:t>
            </w:r>
          </w:p>
        </w:tc>
        <w:tc>
          <w:tcPr>
            <w:tcW w:w="1582" w:type="dxa"/>
            <w:tcBorders>
              <w:top w:val="single" w:sz="6" w:space="0" w:color="000000"/>
              <w:bottom w:val="single" w:sz="6" w:space="0" w:color="000000"/>
            </w:tcBorders>
          </w:tcPr>
          <w:p w14:paraId="147CC6EE" w14:textId="77777777" w:rsidR="00EE1D7F" w:rsidRPr="00723DC9" w:rsidRDefault="00EE1D7F" w:rsidP="00EE1D7F">
            <w:pPr>
              <w:pStyle w:val="TableParagraph"/>
              <w:rPr>
                <w:sz w:val="24"/>
                <w:szCs w:val="24"/>
              </w:rPr>
            </w:pPr>
          </w:p>
        </w:tc>
      </w:tr>
      <w:tr w:rsidR="00EE1D7F" w:rsidRPr="00723DC9" w14:paraId="2CECA725" w14:textId="77777777" w:rsidTr="00EE1D7F">
        <w:trPr>
          <w:trHeight w:val="2085"/>
        </w:trPr>
        <w:tc>
          <w:tcPr>
            <w:tcW w:w="591" w:type="dxa"/>
            <w:tcBorders>
              <w:top w:val="single" w:sz="6" w:space="0" w:color="000000"/>
              <w:bottom w:val="single" w:sz="6" w:space="0" w:color="000000"/>
            </w:tcBorders>
          </w:tcPr>
          <w:p w14:paraId="1671367A" w14:textId="7886537B" w:rsidR="00EE1D7F" w:rsidRPr="00723DC9" w:rsidRDefault="00EE1D7F" w:rsidP="00EE1D7F">
            <w:pPr>
              <w:pStyle w:val="TableParagraph"/>
              <w:spacing w:before="1"/>
              <w:ind w:left="9"/>
              <w:jc w:val="center"/>
              <w:rPr>
                <w:b/>
                <w:sz w:val="24"/>
                <w:szCs w:val="24"/>
              </w:rPr>
            </w:pPr>
            <w:r w:rsidRPr="00723DC9">
              <w:rPr>
                <w:b/>
                <w:spacing w:val="-5"/>
                <w:sz w:val="24"/>
                <w:szCs w:val="24"/>
              </w:rPr>
              <w:t>11</w:t>
            </w:r>
          </w:p>
        </w:tc>
        <w:tc>
          <w:tcPr>
            <w:tcW w:w="1803" w:type="dxa"/>
            <w:tcBorders>
              <w:top w:val="single" w:sz="6" w:space="0" w:color="000000"/>
              <w:bottom w:val="single" w:sz="6" w:space="0" w:color="000000"/>
            </w:tcBorders>
          </w:tcPr>
          <w:p w14:paraId="10439EAB" w14:textId="77777777" w:rsidR="00EE1D7F" w:rsidRPr="00723DC9" w:rsidRDefault="00EE1D7F" w:rsidP="00EE1D7F">
            <w:pPr>
              <w:pStyle w:val="TableParagraph"/>
              <w:spacing w:before="1"/>
              <w:ind w:left="78"/>
              <w:rPr>
                <w:b/>
                <w:sz w:val="24"/>
                <w:szCs w:val="24"/>
              </w:rPr>
            </w:pPr>
            <w:r w:rsidRPr="00723DC9">
              <w:rPr>
                <w:b/>
                <w:spacing w:val="-2"/>
                <w:sz w:val="24"/>
                <w:szCs w:val="24"/>
              </w:rPr>
              <w:t>Ownership</w:t>
            </w:r>
          </w:p>
        </w:tc>
        <w:tc>
          <w:tcPr>
            <w:tcW w:w="2763" w:type="dxa"/>
            <w:tcBorders>
              <w:top w:val="single" w:sz="6" w:space="0" w:color="000000"/>
              <w:bottom w:val="single" w:sz="6" w:space="0" w:color="000000"/>
            </w:tcBorders>
          </w:tcPr>
          <w:p w14:paraId="0D2AD061" w14:textId="77777777" w:rsidR="00EE1D7F" w:rsidRPr="00723DC9" w:rsidRDefault="00EE1D7F" w:rsidP="00EE1D7F">
            <w:pPr>
              <w:pStyle w:val="TableParagraph"/>
              <w:spacing w:before="78"/>
              <w:ind w:left="81" w:right="193"/>
              <w:jc w:val="both"/>
              <w:rPr>
                <w:sz w:val="24"/>
                <w:szCs w:val="24"/>
              </w:rPr>
            </w:pPr>
            <w:r w:rsidRPr="00723DC9">
              <w:rPr>
                <w:sz w:val="24"/>
                <w:szCs w:val="24"/>
              </w:rPr>
              <w:t>The Bidder should not be owned or controlled by any of the Directors or present employees (friends or relatives) of SBOSS or by its holding company.</w:t>
            </w:r>
          </w:p>
        </w:tc>
        <w:tc>
          <w:tcPr>
            <w:tcW w:w="1767" w:type="dxa"/>
            <w:tcBorders>
              <w:top w:val="single" w:sz="6" w:space="0" w:color="000000"/>
              <w:bottom w:val="single" w:sz="6" w:space="0" w:color="000000"/>
            </w:tcBorders>
          </w:tcPr>
          <w:p w14:paraId="3E88CCF0" w14:textId="77777777" w:rsidR="00EE1D7F" w:rsidRPr="00723DC9" w:rsidRDefault="00EE1D7F" w:rsidP="00EE1D7F">
            <w:pPr>
              <w:pStyle w:val="TableParagraph"/>
              <w:spacing w:before="218"/>
              <w:rPr>
                <w:b/>
                <w:sz w:val="24"/>
                <w:szCs w:val="24"/>
              </w:rPr>
            </w:pPr>
          </w:p>
          <w:p w14:paraId="212AF9C4" w14:textId="77777777" w:rsidR="00EE1D7F" w:rsidRPr="00723DC9" w:rsidRDefault="00EE1D7F" w:rsidP="00EE1D7F">
            <w:pPr>
              <w:pStyle w:val="TableParagraph"/>
              <w:ind w:left="78" w:right="127"/>
              <w:rPr>
                <w:sz w:val="24"/>
                <w:szCs w:val="24"/>
              </w:rPr>
            </w:pPr>
            <w:r w:rsidRPr="00723DC9">
              <w:rPr>
                <w:spacing w:val="-2"/>
                <w:sz w:val="24"/>
                <w:szCs w:val="24"/>
              </w:rPr>
              <w:t>Self-</w:t>
            </w:r>
            <w:r w:rsidRPr="00723DC9">
              <w:rPr>
                <w:sz w:val="24"/>
                <w:szCs w:val="24"/>
              </w:rPr>
              <w:t>declaration</w:t>
            </w:r>
            <w:r w:rsidRPr="00723DC9">
              <w:rPr>
                <w:spacing w:val="-17"/>
                <w:sz w:val="24"/>
                <w:szCs w:val="24"/>
              </w:rPr>
              <w:t xml:space="preserve"> </w:t>
            </w:r>
            <w:r w:rsidRPr="00723DC9">
              <w:rPr>
                <w:sz w:val="24"/>
                <w:szCs w:val="24"/>
              </w:rPr>
              <w:t>on the bidder’s</w:t>
            </w:r>
          </w:p>
          <w:p w14:paraId="08BCA13C" w14:textId="77777777" w:rsidR="00EE1D7F" w:rsidRPr="00723DC9" w:rsidRDefault="00EE1D7F" w:rsidP="00EE1D7F">
            <w:pPr>
              <w:pStyle w:val="TableParagraph"/>
              <w:ind w:left="78"/>
              <w:rPr>
                <w:sz w:val="24"/>
                <w:szCs w:val="24"/>
              </w:rPr>
            </w:pPr>
            <w:r w:rsidRPr="00723DC9">
              <w:rPr>
                <w:spacing w:val="-2"/>
                <w:sz w:val="24"/>
                <w:szCs w:val="24"/>
              </w:rPr>
              <w:t>letterhead</w:t>
            </w:r>
          </w:p>
        </w:tc>
        <w:tc>
          <w:tcPr>
            <w:tcW w:w="911" w:type="dxa"/>
            <w:tcBorders>
              <w:top w:val="single" w:sz="6" w:space="0" w:color="000000"/>
              <w:bottom w:val="single" w:sz="6" w:space="0" w:color="000000"/>
            </w:tcBorders>
          </w:tcPr>
          <w:p w14:paraId="478223C8" w14:textId="77777777" w:rsidR="00EE1D7F" w:rsidRPr="00723DC9" w:rsidRDefault="00EE1D7F" w:rsidP="00EE1D7F">
            <w:pPr>
              <w:pStyle w:val="TableParagraph"/>
              <w:spacing w:before="78"/>
              <w:ind w:left="60" w:right="57"/>
              <w:jc w:val="center"/>
              <w:rPr>
                <w:sz w:val="24"/>
                <w:szCs w:val="24"/>
              </w:rPr>
            </w:pPr>
            <w:r w:rsidRPr="00723DC9">
              <w:rPr>
                <w:spacing w:val="-10"/>
                <w:sz w:val="24"/>
                <w:szCs w:val="24"/>
              </w:rPr>
              <w:t>N.A.</w:t>
            </w:r>
          </w:p>
        </w:tc>
        <w:tc>
          <w:tcPr>
            <w:tcW w:w="1582" w:type="dxa"/>
            <w:tcBorders>
              <w:top w:val="single" w:sz="6" w:space="0" w:color="000000"/>
              <w:bottom w:val="single" w:sz="6" w:space="0" w:color="000000"/>
            </w:tcBorders>
          </w:tcPr>
          <w:p w14:paraId="66A39735" w14:textId="77777777" w:rsidR="00EE1D7F" w:rsidRPr="00723DC9" w:rsidRDefault="00EE1D7F" w:rsidP="00EE1D7F">
            <w:pPr>
              <w:pStyle w:val="TableParagraph"/>
              <w:rPr>
                <w:sz w:val="24"/>
                <w:szCs w:val="24"/>
              </w:rPr>
            </w:pPr>
          </w:p>
        </w:tc>
      </w:tr>
      <w:tr w:rsidR="00EE1D7F" w:rsidRPr="00723DC9" w14:paraId="56700AD6" w14:textId="77777777" w:rsidTr="00EE1D7F">
        <w:trPr>
          <w:trHeight w:val="1535"/>
        </w:trPr>
        <w:tc>
          <w:tcPr>
            <w:tcW w:w="591" w:type="dxa"/>
            <w:tcBorders>
              <w:top w:val="single" w:sz="6" w:space="0" w:color="000000"/>
              <w:bottom w:val="single" w:sz="6" w:space="0" w:color="000000"/>
            </w:tcBorders>
          </w:tcPr>
          <w:p w14:paraId="0DD4F695" w14:textId="543D8AA5" w:rsidR="00EE1D7F" w:rsidRPr="00723DC9" w:rsidRDefault="00EE1D7F" w:rsidP="00EE1D7F">
            <w:pPr>
              <w:pStyle w:val="TableParagraph"/>
              <w:ind w:left="9"/>
              <w:jc w:val="center"/>
              <w:rPr>
                <w:b/>
                <w:sz w:val="24"/>
                <w:szCs w:val="24"/>
              </w:rPr>
            </w:pPr>
            <w:r w:rsidRPr="00723DC9">
              <w:rPr>
                <w:b/>
                <w:spacing w:val="-5"/>
                <w:sz w:val="24"/>
                <w:szCs w:val="24"/>
              </w:rPr>
              <w:t>12</w:t>
            </w:r>
          </w:p>
        </w:tc>
        <w:tc>
          <w:tcPr>
            <w:tcW w:w="1803" w:type="dxa"/>
            <w:tcBorders>
              <w:top w:val="single" w:sz="6" w:space="0" w:color="000000"/>
              <w:bottom w:val="single" w:sz="6" w:space="0" w:color="000000"/>
            </w:tcBorders>
          </w:tcPr>
          <w:p w14:paraId="3E047830" w14:textId="77777777" w:rsidR="00EE1D7F" w:rsidRPr="00723DC9" w:rsidRDefault="00EE1D7F" w:rsidP="00EE1D7F">
            <w:pPr>
              <w:pStyle w:val="TableParagraph"/>
              <w:spacing w:before="80" w:line="259" w:lineRule="auto"/>
              <w:ind w:left="150" w:right="129"/>
              <w:jc w:val="both"/>
              <w:rPr>
                <w:b/>
                <w:sz w:val="24"/>
                <w:szCs w:val="24"/>
              </w:rPr>
            </w:pPr>
            <w:r w:rsidRPr="00723DC9">
              <w:rPr>
                <w:b/>
                <w:sz w:val="24"/>
                <w:szCs w:val="24"/>
              </w:rPr>
              <w:t xml:space="preserve">TAT for the lineup in </w:t>
            </w:r>
            <w:r w:rsidRPr="00723DC9">
              <w:rPr>
                <w:b/>
                <w:spacing w:val="-4"/>
                <w:sz w:val="24"/>
                <w:szCs w:val="24"/>
              </w:rPr>
              <w:t>days</w:t>
            </w:r>
          </w:p>
        </w:tc>
        <w:tc>
          <w:tcPr>
            <w:tcW w:w="2763" w:type="dxa"/>
            <w:tcBorders>
              <w:top w:val="single" w:sz="6" w:space="0" w:color="000000"/>
              <w:bottom w:val="single" w:sz="6" w:space="0" w:color="000000"/>
            </w:tcBorders>
          </w:tcPr>
          <w:p w14:paraId="4C839CE8" w14:textId="77777777" w:rsidR="00EE1D7F" w:rsidRPr="00723DC9" w:rsidRDefault="00EE1D7F" w:rsidP="00EE1D7F">
            <w:pPr>
              <w:pStyle w:val="TableParagraph"/>
              <w:spacing w:before="80" w:line="259" w:lineRule="auto"/>
              <w:ind w:left="153" w:right="129"/>
              <w:jc w:val="both"/>
              <w:rPr>
                <w:sz w:val="24"/>
                <w:szCs w:val="24"/>
              </w:rPr>
            </w:pPr>
            <w:r w:rsidRPr="00723DC9">
              <w:rPr>
                <w:sz w:val="24"/>
                <w:szCs w:val="24"/>
              </w:rPr>
              <w:t xml:space="preserve">Completion of the line-up within 30 days after the date of SBOSS’s </w:t>
            </w:r>
            <w:r w:rsidRPr="00723DC9">
              <w:rPr>
                <w:spacing w:val="-2"/>
                <w:sz w:val="24"/>
                <w:szCs w:val="24"/>
              </w:rPr>
              <w:t>mandate.</w:t>
            </w:r>
          </w:p>
        </w:tc>
        <w:tc>
          <w:tcPr>
            <w:tcW w:w="1767" w:type="dxa"/>
            <w:tcBorders>
              <w:top w:val="single" w:sz="6" w:space="0" w:color="000000"/>
              <w:bottom w:val="single" w:sz="6" w:space="0" w:color="000000"/>
            </w:tcBorders>
          </w:tcPr>
          <w:p w14:paraId="305301EA" w14:textId="790AA30D" w:rsidR="00EE1D7F" w:rsidRPr="00723DC9" w:rsidRDefault="00EE1D7F" w:rsidP="00EE1D7F">
            <w:pPr>
              <w:pStyle w:val="TableParagraph"/>
              <w:spacing w:before="80"/>
              <w:ind w:left="89" w:right="79"/>
              <w:rPr>
                <w:sz w:val="24"/>
                <w:szCs w:val="24"/>
              </w:rPr>
            </w:pPr>
            <w:r w:rsidRPr="00723DC9">
              <w:rPr>
                <w:sz w:val="24"/>
                <w:szCs w:val="24"/>
              </w:rPr>
              <w:t>As per mandate</w:t>
            </w:r>
            <w:r w:rsidRPr="00723DC9">
              <w:rPr>
                <w:spacing w:val="-17"/>
                <w:sz w:val="24"/>
                <w:szCs w:val="24"/>
              </w:rPr>
              <w:t xml:space="preserve"> </w:t>
            </w:r>
            <w:r w:rsidRPr="00723DC9">
              <w:rPr>
                <w:sz w:val="24"/>
                <w:szCs w:val="24"/>
              </w:rPr>
              <w:t xml:space="preserve">from </w:t>
            </w:r>
            <w:r w:rsidRPr="00723DC9">
              <w:rPr>
                <w:spacing w:val="-2"/>
                <w:sz w:val="24"/>
                <w:szCs w:val="24"/>
              </w:rPr>
              <w:t>SBOSS (Self-Declaration)</w:t>
            </w:r>
          </w:p>
        </w:tc>
        <w:tc>
          <w:tcPr>
            <w:tcW w:w="911" w:type="dxa"/>
            <w:tcBorders>
              <w:top w:val="single" w:sz="6" w:space="0" w:color="000000"/>
              <w:bottom w:val="single" w:sz="6" w:space="0" w:color="000000"/>
            </w:tcBorders>
          </w:tcPr>
          <w:p w14:paraId="7B7D42C0" w14:textId="77777777" w:rsidR="00EE1D7F" w:rsidRPr="00723DC9" w:rsidRDefault="00EE1D7F" w:rsidP="00EE1D7F">
            <w:pPr>
              <w:pStyle w:val="TableParagraph"/>
              <w:spacing w:before="80"/>
              <w:ind w:left="60" w:right="57"/>
              <w:jc w:val="center"/>
              <w:rPr>
                <w:sz w:val="24"/>
                <w:szCs w:val="24"/>
              </w:rPr>
            </w:pPr>
            <w:r w:rsidRPr="00723DC9">
              <w:rPr>
                <w:spacing w:val="-10"/>
                <w:sz w:val="24"/>
                <w:szCs w:val="24"/>
              </w:rPr>
              <w:t>N.A.</w:t>
            </w:r>
          </w:p>
        </w:tc>
        <w:tc>
          <w:tcPr>
            <w:tcW w:w="1582" w:type="dxa"/>
            <w:tcBorders>
              <w:top w:val="single" w:sz="6" w:space="0" w:color="000000"/>
              <w:bottom w:val="single" w:sz="6" w:space="0" w:color="000000"/>
            </w:tcBorders>
          </w:tcPr>
          <w:p w14:paraId="0F76AA4D" w14:textId="77777777" w:rsidR="00EE1D7F" w:rsidRPr="00723DC9" w:rsidRDefault="00EE1D7F" w:rsidP="00EE1D7F">
            <w:pPr>
              <w:pStyle w:val="TableParagraph"/>
              <w:rPr>
                <w:sz w:val="24"/>
                <w:szCs w:val="24"/>
              </w:rPr>
            </w:pPr>
          </w:p>
        </w:tc>
      </w:tr>
      <w:tr w:rsidR="00EE1D7F" w:rsidRPr="00723DC9" w14:paraId="0DAC8BED" w14:textId="77777777" w:rsidTr="00EE1D7F">
        <w:trPr>
          <w:trHeight w:val="2718"/>
        </w:trPr>
        <w:tc>
          <w:tcPr>
            <w:tcW w:w="591" w:type="dxa"/>
            <w:tcBorders>
              <w:top w:val="single" w:sz="6" w:space="0" w:color="000000"/>
              <w:bottom w:val="single" w:sz="6" w:space="0" w:color="000000"/>
            </w:tcBorders>
          </w:tcPr>
          <w:p w14:paraId="235C9CCB" w14:textId="57FCCA9C" w:rsidR="00EE1D7F" w:rsidRPr="00723DC9" w:rsidRDefault="00EE1D7F" w:rsidP="00EE1D7F">
            <w:pPr>
              <w:pStyle w:val="TableParagraph"/>
              <w:spacing w:before="1"/>
              <w:ind w:left="9"/>
              <w:jc w:val="center"/>
              <w:rPr>
                <w:b/>
                <w:sz w:val="24"/>
                <w:szCs w:val="24"/>
              </w:rPr>
            </w:pPr>
            <w:r w:rsidRPr="00723DC9">
              <w:rPr>
                <w:b/>
                <w:spacing w:val="-5"/>
                <w:sz w:val="24"/>
                <w:szCs w:val="24"/>
              </w:rPr>
              <w:t>13</w:t>
            </w:r>
          </w:p>
        </w:tc>
        <w:tc>
          <w:tcPr>
            <w:tcW w:w="1803" w:type="dxa"/>
            <w:tcBorders>
              <w:top w:val="single" w:sz="6" w:space="0" w:color="000000"/>
              <w:bottom w:val="single" w:sz="6" w:space="0" w:color="000000"/>
            </w:tcBorders>
          </w:tcPr>
          <w:p w14:paraId="32F7E48C" w14:textId="77777777" w:rsidR="00EE1D7F" w:rsidRPr="00723DC9" w:rsidRDefault="00EE1D7F" w:rsidP="00EE1D7F">
            <w:pPr>
              <w:pStyle w:val="TableParagraph"/>
              <w:spacing w:before="80" w:line="259" w:lineRule="auto"/>
              <w:ind w:left="78" w:right="352"/>
              <w:rPr>
                <w:b/>
                <w:sz w:val="24"/>
                <w:szCs w:val="24"/>
              </w:rPr>
            </w:pPr>
            <w:r w:rsidRPr="00723DC9">
              <w:rPr>
                <w:b/>
                <w:spacing w:val="-2"/>
                <w:sz w:val="24"/>
                <w:szCs w:val="24"/>
              </w:rPr>
              <w:t xml:space="preserve">Financial </w:t>
            </w:r>
            <w:r w:rsidRPr="00723DC9">
              <w:rPr>
                <w:b/>
                <w:spacing w:val="-4"/>
                <w:sz w:val="24"/>
                <w:szCs w:val="24"/>
              </w:rPr>
              <w:t>Data</w:t>
            </w:r>
          </w:p>
          <w:p w14:paraId="6B07AFAA" w14:textId="77777777" w:rsidR="00EE1D7F" w:rsidRPr="00723DC9" w:rsidRDefault="00EE1D7F" w:rsidP="00EE1D7F">
            <w:pPr>
              <w:pStyle w:val="TableParagraph"/>
              <w:spacing w:before="161"/>
              <w:rPr>
                <w:b/>
                <w:sz w:val="24"/>
                <w:szCs w:val="24"/>
              </w:rPr>
            </w:pPr>
          </w:p>
        </w:tc>
        <w:tc>
          <w:tcPr>
            <w:tcW w:w="2763" w:type="dxa"/>
            <w:tcBorders>
              <w:top w:val="single" w:sz="6" w:space="0" w:color="000000"/>
              <w:bottom w:val="single" w:sz="6" w:space="0" w:color="000000"/>
            </w:tcBorders>
          </w:tcPr>
          <w:p w14:paraId="20EB00AD" w14:textId="77777777" w:rsidR="00EE1D7F" w:rsidRPr="00723DC9" w:rsidRDefault="00EE1D7F" w:rsidP="00EE1D7F">
            <w:pPr>
              <w:pStyle w:val="TableParagraph"/>
              <w:rPr>
                <w:spacing w:val="-2"/>
                <w:sz w:val="24"/>
                <w:szCs w:val="24"/>
              </w:rPr>
            </w:pPr>
            <w:r w:rsidRPr="00723DC9">
              <w:rPr>
                <w:spacing w:val="-2"/>
                <w:sz w:val="24"/>
                <w:szCs w:val="24"/>
              </w:rPr>
              <w:t xml:space="preserve">Minimum </w:t>
            </w:r>
            <w:r w:rsidRPr="00723DC9">
              <w:rPr>
                <w:sz w:val="24"/>
                <w:szCs w:val="24"/>
              </w:rPr>
              <w:t xml:space="preserve">yearly Average </w:t>
            </w:r>
            <w:r w:rsidRPr="00723DC9">
              <w:rPr>
                <w:spacing w:val="-4"/>
                <w:sz w:val="24"/>
                <w:szCs w:val="24"/>
              </w:rPr>
              <w:t>Gross</w:t>
            </w:r>
            <w:r w:rsidRPr="00723DC9">
              <w:rPr>
                <w:sz w:val="24"/>
                <w:szCs w:val="24"/>
              </w:rPr>
              <w:t xml:space="preserve"> Revenue/Turnover</w:t>
            </w:r>
            <w:r w:rsidRPr="00723DC9">
              <w:rPr>
                <w:spacing w:val="-12"/>
                <w:sz w:val="24"/>
                <w:szCs w:val="24"/>
              </w:rPr>
              <w:t xml:space="preserve"> </w:t>
            </w:r>
            <w:r w:rsidRPr="00723DC9">
              <w:rPr>
                <w:sz w:val="24"/>
                <w:szCs w:val="24"/>
              </w:rPr>
              <w:t>of</w:t>
            </w:r>
            <w:r w:rsidRPr="00723DC9">
              <w:rPr>
                <w:spacing w:val="-13"/>
                <w:sz w:val="24"/>
                <w:szCs w:val="24"/>
              </w:rPr>
              <w:t xml:space="preserve"> </w:t>
            </w:r>
            <w:r w:rsidRPr="00723DC9">
              <w:rPr>
                <w:sz w:val="24"/>
                <w:szCs w:val="24"/>
              </w:rPr>
              <w:t>Rs 25 Cr during the</w:t>
            </w:r>
            <w:r w:rsidRPr="00723DC9">
              <w:rPr>
                <w:spacing w:val="-17"/>
                <w:sz w:val="24"/>
                <w:szCs w:val="24"/>
              </w:rPr>
              <w:t xml:space="preserve"> </w:t>
            </w:r>
            <w:r w:rsidRPr="00723DC9">
              <w:rPr>
                <w:sz w:val="24"/>
                <w:szCs w:val="24"/>
              </w:rPr>
              <w:t>last</w:t>
            </w:r>
            <w:r w:rsidRPr="00723DC9">
              <w:rPr>
                <w:spacing w:val="-17"/>
                <w:sz w:val="24"/>
                <w:szCs w:val="24"/>
              </w:rPr>
              <w:t xml:space="preserve"> </w:t>
            </w:r>
            <w:r w:rsidRPr="00723DC9">
              <w:rPr>
                <w:sz w:val="24"/>
                <w:szCs w:val="24"/>
              </w:rPr>
              <w:t xml:space="preserve">3 </w:t>
            </w:r>
            <w:r w:rsidRPr="00723DC9">
              <w:rPr>
                <w:spacing w:val="-2"/>
                <w:sz w:val="24"/>
                <w:szCs w:val="24"/>
              </w:rPr>
              <w:t>years</w:t>
            </w:r>
          </w:p>
          <w:p w14:paraId="7285A052" w14:textId="77777777" w:rsidR="00EE1D7F" w:rsidRPr="00723DC9" w:rsidRDefault="00EE1D7F" w:rsidP="00EE1D7F">
            <w:pPr>
              <w:pStyle w:val="TableParagraph"/>
              <w:rPr>
                <w:spacing w:val="-2"/>
                <w:sz w:val="24"/>
                <w:szCs w:val="24"/>
              </w:rPr>
            </w:pPr>
          </w:p>
          <w:p w14:paraId="6983DA8D" w14:textId="0F3999F1" w:rsidR="00EE1D7F" w:rsidRPr="00723DC9" w:rsidRDefault="00EE1D7F" w:rsidP="00EE1D7F">
            <w:pPr>
              <w:pStyle w:val="TableParagraph"/>
              <w:rPr>
                <w:sz w:val="24"/>
                <w:szCs w:val="24"/>
              </w:rPr>
            </w:pPr>
            <w:r w:rsidRPr="00723DC9">
              <w:rPr>
                <w:sz w:val="24"/>
                <w:szCs w:val="24"/>
              </w:rPr>
              <w:t>(If FY-26 audits are not finalized</w:t>
            </w:r>
            <w:r w:rsidRPr="00723DC9">
              <w:rPr>
                <w:spacing w:val="-12"/>
                <w:sz w:val="24"/>
                <w:szCs w:val="24"/>
              </w:rPr>
              <w:t xml:space="preserve"> </w:t>
            </w:r>
            <w:r w:rsidRPr="00723DC9">
              <w:rPr>
                <w:sz w:val="24"/>
                <w:szCs w:val="24"/>
              </w:rPr>
              <w:t>Provisional for FY 25-26 to be submitted)</w:t>
            </w:r>
          </w:p>
        </w:tc>
        <w:tc>
          <w:tcPr>
            <w:tcW w:w="1767" w:type="dxa"/>
            <w:tcBorders>
              <w:top w:val="single" w:sz="6" w:space="0" w:color="000000"/>
              <w:bottom w:val="single" w:sz="6" w:space="0" w:color="000000"/>
            </w:tcBorders>
          </w:tcPr>
          <w:p w14:paraId="1C1B2E14" w14:textId="77777777" w:rsidR="00EE1D7F" w:rsidRPr="00723DC9" w:rsidRDefault="00EE1D7F" w:rsidP="00EE1D7F">
            <w:pPr>
              <w:pStyle w:val="TableParagraph"/>
              <w:rPr>
                <w:spacing w:val="-2"/>
                <w:sz w:val="24"/>
                <w:szCs w:val="24"/>
              </w:rPr>
            </w:pPr>
            <w:r w:rsidRPr="00723DC9">
              <w:rPr>
                <w:sz w:val="24"/>
                <w:szCs w:val="24"/>
              </w:rPr>
              <w:t xml:space="preserve">Documentary proofs-Audited / Unaudited Financials are to be </w:t>
            </w:r>
            <w:r w:rsidRPr="00723DC9">
              <w:rPr>
                <w:spacing w:val="-2"/>
                <w:sz w:val="24"/>
                <w:szCs w:val="24"/>
              </w:rPr>
              <w:t>enclosed.</w:t>
            </w:r>
          </w:p>
          <w:p w14:paraId="25C8AE53" w14:textId="77777777" w:rsidR="00EE1D7F" w:rsidRPr="00723DC9" w:rsidRDefault="00EE1D7F" w:rsidP="00EE1D7F">
            <w:pPr>
              <w:pStyle w:val="TableParagraph"/>
              <w:rPr>
                <w:spacing w:val="-2"/>
                <w:sz w:val="24"/>
                <w:szCs w:val="24"/>
              </w:rPr>
            </w:pPr>
          </w:p>
          <w:p w14:paraId="018C998A" w14:textId="3215968C" w:rsidR="00EE1D7F" w:rsidRPr="00723DC9" w:rsidRDefault="00EE1D7F" w:rsidP="00EE1D7F">
            <w:pPr>
              <w:pStyle w:val="TableParagraph"/>
              <w:ind w:right="137"/>
              <w:rPr>
                <w:spacing w:val="-2"/>
                <w:sz w:val="20"/>
                <w:szCs w:val="20"/>
              </w:rPr>
            </w:pPr>
            <w:r w:rsidRPr="00723DC9">
              <w:rPr>
                <w:spacing w:val="-2"/>
                <w:sz w:val="20"/>
                <w:szCs w:val="20"/>
              </w:rPr>
              <w:t xml:space="preserve">(₹25 </w:t>
            </w:r>
            <w:proofErr w:type="spellStart"/>
            <w:r w:rsidRPr="00723DC9">
              <w:rPr>
                <w:spacing w:val="-2"/>
                <w:sz w:val="20"/>
                <w:szCs w:val="20"/>
              </w:rPr>
              <w:t>cr</w:t>
            </w:r>
            <w:proofErr w:type="spellEnd"/>
            <w:r w:rsidRPr="00723DC9">
              <w:rPr>
                <w:spacing w:val="-2"/>
                <w:sz w:val="20"/>
                <w:szCs w:val="20"/>
              </w:rPr>
              <w:t xml:space="preserve"> - 35 </w:t>
            </w:r>
            <w:proofErr w:type="spellStart"/>
            <w:proofErr w:type="gramStart"/>
            <w:r w:rsidRPr="00723DC9">
              <w:rPr>
                <w:spacing w:val="-2"/>
                <w:sz w:val="20"/>
                <w:szCs w:val="20"/>
              </w:rPr>
              <w:t>cr</w:t>
            </w:r>
            <w:proofErr w:type="spellEnd"/>
            <w:r w:rsidRPr="00723DC9">
              <w:rPr>
                <w:spacing w:val="-2"/>
                <w:sz w:val="20"/>
                <w:szCs w:val="20"/>
              </w:rPr>
              <w:t xml:space="preserve"> :</w:t>
            </w:r>
            <w:proofErr w:type="gramEnd"/>
            <w:r w:rsidRPr="00723DC9">
              <w:rPr>
                <w:spacing w:val="-2"/>
                <w:sz w:val="20"/>
                <w:szCs w:val="20"/>
              </w:rPr>
              <w:t xml:space="preserve"> 5</w:t>
            </w:r>
          </w:p>
          <w:p w14:paraId="0C398FFC" w14:textId="77777777" w:rsidR="00EE1D7F" w:rsidRPr="00723DC9" w:rsidRDefault="00EE1D7F" w:rsidP="00EE1D7F">
            <w:pPr>
              <w:pStyle w:val="TableParagraph"/>
              <w:ind w:right="137"/>
              <w:rPr>
                <w:spacing w:val="-2"/>
                <w:sz w:val="20"/>
                <w:szCs w:val="20"/>
              </w:rPr>
            </w:pPr>
            <w:r w:rsidRPr="00723DC9">
              <w:rPr>
                <w:spacing w:val="-2"/>
                <w:sz w:val="20"/>
                <w:szCs w:val="20"/>
              </w:rPr>
              <w:t xml:space="preserve">&gt; 35 Cr - 45 </w:t>
            </w:r>
            <w:proofErr w:type="spellStart"/>
            <w:r w:rsidRPr="00723DC9">
              <w:rPr>
                <w:spacing w:val="-2"/>
                <w:sz w:val="20"/>
                <w:szCs w:val="20"/>
              </w:rPr>
              <w:t>cr</w:t>
            </w:r>
            <w:proofErr w:type="spellEnd"/>
            <w:r w:rsidRPr="00723DC9">
              <w:rPr>
                <w:spacing w:val="-2"/>
                <w:sz w:val="20"/>
                <w:szCs w:val="20"/>
              </w:rPr>
              <w:t>: 8</w:t>
            </w:r>
          </w:p>
          <w:p w14:paraId="59C36FEF" w14:textId="19AC90BE" w:rsidR="00EE1D7F" w:rsidRPr="00723DC9" w:rsidRDefault="00EE1D7F" w:rsidP="00EE1D7F">
            <w:pPr>
              <w:pStyle w:val="TableParagraph"/>
              <w:ind w:right="137"/>
              <w:rPr>
                <w:sz w:val="24"/>
                <w:szCs w:val="24"/>
              </w:rPr>
            </w:pPr>
            <w:r w:rsidRPr="00723DC9">
              <w:rPr>
                <w:spacing w:val="-2"/>
                <w:sz w:val="20"/>
                <w:szCs w:val="20"/>
              </w:rPr>
              <w:t xml:space="preserve">&gt; Rs 45 </w:t>
            </w:r>
            <w:proofErr w:type="spellStart"/>
            <w:r w:rsidRPr="00723DC9">
              <w:rPr>
                <w:spacing w:val="-2"/>
                <w:sz w:val="20"/>
                <w:szCs w:val="20"/>
              </w:rPr>
              <w:t>cr</w:t>
            </w:r>
            <w:proofErr w:type="spellEnd"/>
            <w:r w:rsidRPr="00723DC9">
              <w:rPr>
                <w:spacing w:val="-2"/>
                <w:sz w:val="20"/>
                <w:szCs w:val="20"/>
              </w:rPr>
              <w:t>: 10)</w:t>
            </w:r>
          </w:p>
        </w:tc>
        <w:tc>
          <w:tcPr>
            <w:tcW w:w="911" w:type="dxa"/>
            <w:tcBorders>
              <w:top w:val="single" w:sz="6" w:space="0" w:color="000000"/>
              <w:bottom w:val="single" w:sz="6" w:space="0" w:color="000000"/>
            </w:tcBorders>
          </w:tcPr>
          <w:p w14:paraId="39AA0648" w14:textId="0172280D" w:rsidR="00EE1D7F" w:rsidRPr="00723DC9" w:rsidRDefault="00EE1D7F" w:rsidP="00EE1D7F">
            <w:pPr>
              <w:pStyle w:val="TableParagraph"/>
              <w:spacing w:before="80"/>
              <w:ind w:left="65" w:right="57"/>
              <w:jc w:val="center"/>
              <w:rPr>
                <w:spacing w:val="-5"/>
                <w:sz w:val="24"/>
                <w:szCs w:val="24"/>
              </w:rPr>
            </w:pPr>
            <w:r w:rsidRPr="00723DC9">
              <w:rPr>
                <w:spacing w:val="-5"/>
                <w:sz w:val="24"/>
                <w:szCs w:val="24"/>
              </w:rPr>
              <w:t>10</w:t>
            </w:r>
          </w:p>
          <w:p w14:paraId="4ABFC58F" w14:textId="77777777" w:rsidR="00EE1D7F" w:rsidRPr="00723DC9" w:rsidRDefault="00EE1D7F" w:rsidP="00EE1D7F">
            <w:pPr>
              <w:pStyle w:val="TableParagraph"/>
              <w:spacing w:before="80"/>
              <w:ind w:left="65" w:right="57"/>
              <w:jc w:val="center"/>
              <w:rPr>
                <w:spacing w:val="-5"/>
                <w:sz w:val="24"/>
                <w:szCs w:val="24"/>
              </w:rPr>
            </w:pPr>
          </w:p>
          <w:p w14:paraId="3A0ACAC7" w14:textId="77777777" w:rsidR="00EE1D7F" w:rsidRPr="00723DC9" w:rsidRDefault="00EE1D7F" w:rsidP="00EE1D7F">
            <w:pPr>
              <w:pStyle w:val="TableParagraph"/>
              <w:spacing w:before="80"/>
              <w:ind w:left="65" w:right="57"/>
              <w:jc w:val="center"/>
              <w:rPr>
                <w:sz w:val="24"/>
                <w:szCs w:val="24"/>
              </w:rPr>
            </w:pPr>
          </w:p>
        </w:tc>
        <w:tc>
          <w:tcPr>
            <w:tcW w:w="1582" w:type="dxa"/>
            <w:tcBorders>
              <w:top w:val="single" w:sz="6" w:space="0" w:color="000000"/>
              <w:bottom w:val="single" w:sz="6" w:space="0" w:color="000000"/>
            </w:tcBorders>
          </w:tcPr>
          <w:p w14:paraId="4B12073D" w14:textId="77777777" w:rsidR="00EE1D7F" w:rsidRPr="00723DC9" w:rsidRDefault="00EE1D7F" w:rsidP="00EE1D7F">
            <w:pPr>
              <w:pStyle w:val="TableParagraph"/>
              <w:rPr>
                <w:sz w:val="24"/>
                <w:szCs w:val="24"/>
              </w:rPr>
            </w:pPr>
          </w:p>
        </w:tc>
      </w:tr>
      <w:tr w:rsidR="00EE1D7F" w:rsidRPr="00723DC9" w14:paraId="0A59CB62" w14:textId="77777777" w:rsidTr="00EE1D7F">
        <w:trPr>
          <w:trHeight w:val="2284"/>
        </w:trPr>
        <w:tc>
          <w:tcPr>
            <w:tcW w:w="591" w:type="dxa"/>
            <w:tcBorders>
              <w:top w:val="single" w:sz="6" w:space="0" w:color="000000"/>
              <w:bottom w:val="single" w:sz="6" w:space="0" w:color="000000"/>
            </w:tcBorders>
          </w:tcPr>
          <w:p w14:paraId="2F80B1A1" w14:textId="17F5A761" w:rsidR="00EE1D7F" w:rsidRPr="00723DC9" w:rsidRDefault="00EE1D7F" w:rsidP="00EE1D7F">
            <w:pPr>
              <w:pStyle w:val="TableParagraph"/>
              <w:ind w:left="9"/>
              <w:jc w:val="center"/>
              <w:rPr>
                <w:b/>
                <w:sz w:val="24"/>
                <w:szCs w:val="24"/>
              </w:rPr>
            </w:pPr>
            <w:r w:rsidRPr="00723DC9">
              <w:rPr>
                <w:b/>
                <w:spacing w:val="-5"/>
                <w:sz w:val="24"/>
                <w:szCs w:val="24"/>
              </w:rPr>
              <w:t>14</w:t>
            </w:r>
          </w:p>
        </w:tc>
        <w:tc>
          <w:tcPr>
            <w:tcW w:w="1803" w:type="dxa"/>
            <w:tcBorders>
              <w:top w:val="single" w:sz="6" w:space="0" w:color="000000"/>
              <w:bottom w:val="single" w:sz="6" w:space="0" w:color="000000"/>
            </w:tcBorders>
          </w:tcPr>
          <w:p w14:paraId="772B3F9B" w14:textId="77777777" w:rsidR="00EE1D7F" w:rsidRPr="00723DC9" w:rsidRDefault="00EE1D7F" w:rsidP="00EE1D7F">
            <w:pPr>
              <w:pStyle w:val="TableParagraph"/>
              <w:spacing w:before="80" w:line="259" w:lineRule="auto"/>
              <w:ind w:left="78" w:right="352"/>
              <w:rPr>
                <w:b/>
                <w:sz w:val="24"/>
                <w:szCs w:val="24"/>
              </w:rPr>
            </w:pPr>
            <w:r w:rsidRPr="00723DC9">
              <w:rPr>
                <w:b/>
                <w:spacing w:val="-2"/>
                <w:sz w:val="24"/>
                <w:szCs w:val="24"/>
              </w:rPr>
              <w:t xml:space="preserve">Financial </w:t>
            </w:r>
            <w:r w:rsidRPr="00723DC9">
              <w:rPr>
                <w:b/>
                <w:spacing w:val="-4"/>
                <w:sz w:val="24"/>
                <w:szCs w:val="24"/>
              </w:rPr>
              <w:t>Data</w:t>
            </w:r>
          </w:p>
          <w:p w14:paraId="51342082" w14:textId="77777777" w:rsidR="00EE1D7F" w:rsidRPr="00723DC9" w:rsidRDefault="00EE1D7F" w:rsidP="00EE1D7F">
            <w:pPr>
              <w:pStyle w:val="TableParagraph"/>
              <w:spacing w:before="160"/>
              <w:ind w:left="78"/>
              <w:rPr>
                <w:b/>
                <w:sz w:val="24"/>
                <w:szCs w:val="24"/>
              </w:rPr>
            </w:pPr>
          </w:p>
        </w:tc>
        <w:tc>
          <w:tcPr>
            <w:tcW w:w="2763" w:type="dxa"/>
            <w:tcBorders>
              <w:top w:val="single" w:sz="6" w:space="0" w:color="000000"/>
              <w:bottom w:val="single" w:sz="6" w:space="0" w:color="000000"/>
            </w:tcBorders>
          </w:tcPr>
          <w:p w14:paraId="57CFF72A" w14:textId="77777777" w:rsidR="00EE1D7F" w:rsidRPr="00723DC9" w:rsidRDefault="00EE1D7F" w:rsidP="00EE1D7F">
            <w:pPr>
              <w:pStyle w:val="TableParagraph"/>
              <w:tabs>
                <w:tab w:val="left" w:pos="724"/>
                <w:tab w:val="left" w:pos="1554"/>
                <w:tab w:val="left" w:pos="2381"/>
              </w:tabs>
              <w:spacing w:before="80" w:line="259" w:lineRule="auto"/>
              <w:ind w:left="81" w:right="130"/>
              <w:rPr>
                <w:sz w:val="24"/>
                <w:szCs w:val="24"/>
              </w:rPr>
            </w:pPr>
            <w:r w:rsidRPr="00723DC9">
              <w:rPr>
                <w:spacing w:val="-4"/>
                <w:sz w:val="24"/>
                <w:szCs w:val="24"/>
              </w:rPr>
              <w:t xml:space="preserve">Company should have net profit during last 2 years. </w:t>
            </w:r>
            <w:r w:rsidRPr="00723DC9">
              <w:rPr>
                <w:sz w:val="24"/>
                <w:szCs w:val="24"/>
              </w:rPr>
              <w:t xml:space="preserve">Documentary proofs-Audited / Unaudited Financials are to be </w:t>
            </w:r>
            <w:r w:rsidRPr="00723DC9">
              <w:rPr>
                <w:spacing w:val="-2"/>
                <w:sz w:val="24"/>
                <w:szCs w:val="24"/>
              </w:rPr>
              <w:t>enclosed.</w:t>
            </w:r>
          </w:p>
        </w:tc>
        <w:tc>
          <w:tcPr>
            <w:tcW w:w="1767" w:type="dxa"/>
            <w:tcBorders>
              <w:top w:val="single" w:sz="6" w:space="0" w:color="000000"/>
              <w:bottom w:val="single" w:sz="6" w:space="0" w:color="000000"/>
            </w:tcBorders>
          </w:tcPr>
          <w:p w14:paraId="6049DB3A" w14:textId="77777777" w:rsidR="00EE1D7F" w:rsidRPr="00723DC9" w:rsidRDefault="00EE1D7F" w:rsidP="00EE1D7F">
            <w:pPr>
              <w:pStyle w:val="TableParagraph"/>
              <w:rPr>
                <w:spacing w:val="-2"/>
                <w:sz w:val="24"/>
                <w:szCs w:val="24"/>
              </w:rPr>
            </w:pPr>
            <w:r w:rsidRPr="00723DC9">
              <w:rPr>
                <w:sz w:val="24"/>
                <w:szCs w:val="24"/>
              </w:rPr>
              <w:t xml:space="preserve">Documentary proofs-Audited / Unaudited Financials are to be </w:t>
            </w:r>
            <w:r w:rsidRPr="00723DC9">
              <w:rPr>
                <w:spacing w:val="-2"/>
                <w:sz w:val="24"/>
                <w:szCs w:val="24"/>
              </w:rPr>
              <w:t>enclosed.</w:t>
            </w:r>
          </w:p>
          <w:p w14:paraId="0C6C192A" w14:textId="77777777" w:rsidR="00EE1D7F" w:rsidRPr="00723DC9" w:rsidRDefault="00EE1D7F" w:rsidP="00EE1D7F">
            <w:pPr>
              <w:pStyle w:val="TableParagraph"/>
              <w:spacing w:before="179"/>
              <w:rPr>
                <w:b/>
                <w:sz w:val="24"/>
                <w:szCs w:val="24"/>
              </w:rPr>
            </w:pPr>
            <w:r w:rsidRPr="00723DC9">
              <w:rPr>
                <w:sz w:val="24"/>
                <w:szCs w:val="24"/>
              </w:rPr>
              <w:t>(If FY-26 audits are not finalized</w:t>
            </w:r>
            <w:r w:rsidRPr="00723DC9">
              <w:rPr>
                <w:spacing w:val="-12"/>
                <w:sz w:val="24"/>
                <w:szCs w:val="24"/>
              </w:rPr>
              <w:t xml:space="preserve"> </w:t>
            </w:r>
            <w:r w:rsidRPr="00723DC9">
              <w:rPr>
                <w:sz w:val="24"/>
                <w:szCs w:val="24"/>
              </w:rPr>
              <w:t>Provisional for FY 25-26 to be submitted)</w:t>
            </w:r>
          </w:p>
          <w:p w14:paraId="2A0E129C" w14:textId="77777777" w:rsidR="00EE1D7F" w:rsidRPr="00723DC9" w:rsidRDefault="00EE1D7F" w:rsidP="00EE1D7F">
            <w:pPr>
              <w:pStyle w:val="TableParagraph"/>
              <w:ind w:left="89" w:right="79"/>
              <w:jc w:val="center"/>
              <w:rPr>
                <w:sz w:val="24"/>
                <w:szCs w:val="24"/>
              </w:rPr>
            </w:pPr>
          </w:p>
        </w:tc>
        <w:tc>
          <w:tcPr>
            <w:tcW w:w="911" w:type="dxa"/>
            <w:tcBorders>
              <w:top w:val="single" w:sz="6" w:space="0" w:color="000000"/>
              <w:bottom w:val="single" w:sz="6" w:space="0" w:color="000000"/>
            </w:tcBorders>
          </w:tcPr>
          <w:p w14:paraId="78ECC6E8" w14:textId="77777777" w:rsidR="00EE1D7F" w:rsidRPr="00723DC9" w:rsidRDefault="00EE1D7F" w:rsidP="00EE1D7F">
            <w:pPr>
              <w:pStyle w:val="TableParagraph"/>
              <w:spacing w:before="80"/>
              <w:ind w:left="65" w:right="57"/>
              <w:jc w:val="center"/>
              <w:rPr>
                <w:sz w:val="24"/>
                <w:szCs w:val="24"/>
              </w:rPr>
            </w:pPr>
            <w:r w:rsidRPr="00723DC9">
              <w:rPr>
                <w:spacing w:val="-5"/>
                <w:sz w:val="24"/>
                <w:szCs w:val="24"/>
              </w:rPr>
              <w:lastRenderedPageBreak/>
              <w:t>N.A.</w:t>
            </w:r>
          </w:p>
        </w:tc>
        <w:tc>
          <w:tcPr>
            <w:tcW w:w="1582" w:type="dxa"/>
            <w:tcBorders>
              <w:top w:val="single" w:sz="6" w:space="0" w:color="000000"/>
              <w:bottom w:val="single" w:sz="6" w:space="0" w:color="000000"/>
            </w:tcBorders>
          </w:tcPr>
          <w:p w14:paraId="2E97A320" w14:textId="77777777" w:rsidR="00EE1D7F" w:rsidRPr="00723DC9" w:rsidRDefault="00EE1D7F" w:rsidP="00EE1D7F">
            <w:pPr>
              <w:pStyle w:val="TableParagraph"/>
              <w:rPr>
                <w:sz w:val="24"/>
                <w:szCs w:val="24"/>
              </w:rPr>
            </w:pPr>
          </w:p>
        </w:tc>
      </w:tr>
      <w:tr w:rsidR="00EE1D7F" w:rsidRPr="00723DC9" w14:paraId="12CC2A94" w14:textId="77777777" w:rsidTr="00EE1D7F">
        <w:trPr>
          <w:trHeight w:val="2962"/>
        </w:trPr>
        <w:tc>
          <w:tcPr>
            <w:tcW w:w="591" w:type="dxa"/>
            <w:tcBorders>
              <w:top w:val="single" w:sz="6" w:space="0" w:color="000000"/>
              <w:bottom w:val="single" w:sz="6" w:space="0" w:color="000000"/>
            </w:tcBorders>
          </w:tcPr>
          <w:p w14:paraId="31DC3064" w14:textId="4622EC82" w:rsidR="00EE1D7F" w:rsidRPr="00723DC9" w:rsidRDefault="00EE1D7F" w:rsidP="00EE1D7F">
            <w:pPr>
              <w:pStyle w:val="TableParagraph"/>
              <w:spacing w:before="1"/>
              <w:ind w:left="105"/>
              <w:rPr>
                <w:b/>
                <w:sz w:val="24"/>
                <w:szCs w:val="24"/>
              </w:rPr>
            </w:pPr>
            <w:r w:rsidRPr="00723DC9">
              <w:rPr>
                <w:sz w:val="24"/>
                <w:szCs w:val="24"/>
              </w:rPr>
              <w:t>15</w:t>
            </w:r>
          </w:p>
        </w:tc>
        <w:tc>
          <w:tcPr>
            <w:tcW w:w="1803" w:type="dxa"/>
            <w:tcBorders>
              <w:top w:val="single" w:sz="6" w:space="0" w:color="000000"/>
              <w:bottom w:val="single" w:sz="6" w:space="0" w:color="000000"/>
            </w:tcBorders>
          </w:tcPr>
          <w:p w14:paraId="6739323C" w14:textId="77777777" w:rsidR="00EE1D7F" w:rsidRPr="00723DC9" w:rsidRDefault="00EE1D7F" w:rsidP="00EE1D7F">
            <w:pPr>
              <w:pStyle w:val="TableParagraph"/>
              <w:spacing w:before="78" w:line="259" w:lineRule="auto"/>
              <w:ind w:left="78" w:right="352"/>
              <w:rPr>
                <w:b/>
                <w:sz w:val="24"/>
                <w:szCs w:val="24"/>
              </w:rPr>
            </w:pPr>
            <w:r w:rsidRPr="00723DC9">
              <w:rPr>
                <w:b/>
                <w:spacing w:val="-2"/>
                <w:sz w:val="24"/>
                <w:szCs w:val="24"/>
              </w:rPr>
              <w:t xml:space="preserve">Financial </w:t>
            </w:r>
            <w:r w:rsidRPr="00723DC9">
              <w:rPr>
                <w:b/>
                <w:spacing w:val="-4"/>
                <w:sz w:val="24"/>
                <w:szCs w:val="24"/>
              </w:rPr>
              <w:t>Data</w:t>
            </w:r>
          </w:p>
          <w:p w14:paraId="184913B2" w14:textId="77777777" w:rsidR="00EE1D7F" w:rsidRPr="00723DC9" w:rsidRDefault="00EE1D7F" w:rsidP="00EE1D7F">
            <w:pPr>
              <w:pStyle w:val="TableParagraph"/>
              <w:spacing w:before="160"/>
              <w:ind w:left="78"/>
              <w:rPr>
                <w:b/>
                <w:sz w:val="24"/>
                <w:szCs w:val="24"/>
              </w:rPr>
            </w:pPr>
            <w:r w:rsidRPr="00723DC9">
              <w:rPr>
                <w:b/>
                <w:sz w:val="24"/>
                <w:szCs w:val="24"/>
              </w:rPr>
              <w:t>(Net</w:t>
            </w:r>
            <w:r w:rsidRPr="00723DC9">
              <w:rPr>
                <w:b/>
                <w:spacing w:val="-3"/>
                <w:sz w:val="24"/>
                <w:szCs w:val="24"/>
              </w:rPr>
              <w:t xml:space="preserve"> </w:t>
            </w:r>
            <w:r w:rsidRPr="00723DC9">
              <w:rPr>
                <w:b/>
                <w:spacing w:val="-2"/>
                <w:sz w:val="24"/>
                <w:szCs w:val="24"/>
              </w:rPr>
              <w:t>Worth)</w:t>
            </w:r>
          </w:p>
        </w:tc>
        <w:tc>
          <w:tcPr>
            <w:tcW w:w="2763" w:type="dxa"/>
            <w:tcBorders>
              <w:top w:val="single" w:sz="6" w:space="0" w:color="000000"/>
              <w:bottom w:val="single" w:sz="6" w:space="0" w:color="000000"/>
            </w:tcBorders>
          </w:tcPr>
          <w:p w14:paraId="46855CB8" w14:textId="77777777" w:rsidR="00EE1D7F" w:rsidRPr="00723DC9" w:rsidRDefault="00EE1D7F" w:rsidP="00EE1D7F">
            <w:pPr>
              <w:pStyle w:val="TableParagraph"/>
              <w:ind w:left="78" w:right="67"/>
              <w:jc w:val="both"/>
              <w:rPr>
                <w:spacing w:val="-2"/>
                <w:sz w:val="24"/>
                <w:szCs w:val="24"/>
              </w:rPr>
            </w:pPr>
            <w:r w:rsidRPr="00723DC9">
              <w:rPr>
                <w:sz w:val="24"/>
                <w:szCs w:val="24"/>
              </w:rPr>
              <w:t>The company should</w:t>
            </w:r>
            <w:r w:rsidRPr="00723DC9">
              <w:rPr>
                <w:spacing w:val="57"/>
                <w:sz w:val="24"/>
                <w:szCs w:val="24"/>
              </w:rPr>
              <w:t xml:space="preserve">   </w:t>
            </w:r>
            <w:r w:rsidRPr="00723DC9">
              <w:rPr>
                <w:spacing w:val="-4"/>
                <w:sz w:val="24"/>
                <w:szCs w:val="24"/>
              </w:rPr>
              <w:t xml:space="preserve">have </w:t>
            </w:r>
            <w:r w:rsidRPr="00723DC9">
              <w:rPr>
                <w:sz w:val="24"/>
                <w:szCs w:val="24"/>
              </w:rPr>
              <w:t>positive Net Worth during the</w:t>
            </w:r>
            <w:r w:rsidRPr="00723DC9">
              <w:rPr>
                <w:spacing w:val="76"/>
                <w:w w:val="150"/>
                <w:sz w:val="24"/>
                <w:szCs w:val="24"/>
              </w:rPr>
              <w:t xml:space="preserve"> </w:t>
            </w:r>
            <w:r w:rsidRPr="00723DC9">
              <w:rPr>
                <w:sz w:val="24"/>
                <w:szCs w:val="24"/>
              </w:rPr>
              <w:t>last</w:t>
            </w:r>
            <w:r w:rsidRPr="00723DC9">
              <w:rPr>
                <w:spacing w:val="74"/>
                <w:w w:val="150"/>
                <w:sz w:val="24"/>
                <w:szCs w:val="24"/>
              </w:rPr>
              <w:t xml:space="preserve"> </w:t>
            </w:r>
            <w:r w:rsidRPr="00723DC9">
              <w:rPr>
                <w:spacing w:val="-2"/>
                <w:sz w:val="24"/>
                <w:szCs w:val="24"/>
              </w:rPr>
              <w:t xml:space="preserve">three </w:t>
            </w:r>
            <w:r w:rsidRPr="00723DC9">
              <w:rPr>
                <w:sz w:val="24"/>
                <w:szCs w:val="24"/>
              </w:rPr>
              <w:t>(3)</w:t>
            </w:r>
            <w:r w:rsidRPr="00723DC9">
              <w:rPr>
                <w:spacing w:val="-2"/>
                <w:sz w:val="24"/>
                <w:szCs w:val="24"/>
              </w:rPr>
              <w:t xml:space="preserve"> years.</w:t>
            </w:r>
          </w:p>
          <w:p w14:paraId="0542DC82" w14:textId="77777777" w:rsidR="00EE1D7F" w:rsidRPr="00723DC9" w:rsidRDefault="00EE1D7F" w:rsidP="00EE1D7F">
            <w:pPr>
              <w:pStyle w:val="TableParagraph"/>
              <w:ind w:left="78" w:right="67"/>
              <w:jc w:val="both"/>
              <w:rPr>
                <w:spacing w:val="-2"/>
                <w:sz w:val="24"/>
                <w:szCs w:val="24"/>
              </w:rPr>
            </w:pPr>
          </w:p>
          <w:p w14:paraId="78808662" w14:textId="6CB59C42" w:rsidR="00EE1D7F" w:rsidRPr="00723DC9" w:rsidRDefault="00EE1D7F" w:rsidP="00EE1D7F">
            <w:pPr>
              <w:pStyle w:val="TableParagraph"/>
              <w:spacing w:before="179"/>
              <w:rPr>
                <w:sz w:val="24"/>
                <w:szCs w:val="24"/>
              </w:rPr>
            </w:pPr>
            <w:r w:rsidRPr="00723DC9">
              <w:rPr>
                <w:sz w:val="24"/>
                <w:szCs w:val="24"/>
              </w:rPr>
              <w:t>(If FY-26 audits are not finalized</w:t>
            </w:r>
            <w:r w:rsidRPr="00723DC9">
              <w:rPr>
                <w:spacing w:val="-12"/>
                <w:sz w:val="24"/>
                <w:szCs w:val="24"/>
              </w:rPr>
              <w:t xml:space="preserve"> </w:t>
            </w:r>
            <w:r w:rsidRPr="00723DC9">
              <w:rPr>
                <w:sz w:val="24"/>
                <w:szCs w:val="24"/>
              </w:rPr>
              <w:t>Provisional for FY 25-26 to be submitted)</w:t>
            </w:r>
          </w:p>
        </w:tc>
        <w:tc>
          <w:tcPr>
            <w:tcW w:w="1767" w:type="dxa"/>
            <w:tcBorders>
              <w:top w:val="single" w:sz="6" w:space="0" w:color="000000"/>
              <w:bottom w:val="single" w:sz="6" w:space="0" w:color="000000"/>
            </w:tcBorders>
          </w:tcPr>
          <w:p w14:paraId="75B0673E" w14:textId="77777777" w:rsidR="00EE1D7F" w:rsidRPr="00723DC9" w:rsidRDefault="00EE1D7F" w:rsidP="00EE1D7F">
            <w:pPr>
              <w:pStyle w:val="TableParagraph"/>
              <w:rPr>
                <w:spacing w:val="-2"/>
                <w:sz w:val="24"/>
                <w:szCs w:val="24"/>
              </w:rPr>
            </w:pPr>
            <w:r w:rsidRPr="00723DC9">
              <w:rPr>
                <w:sz w:val="24"/>
                <w:szCs w:val="24"/>
              </w:rPr>
              <w:t xml:space="preserve">Documentary proofs-Audited / Unaudited Financials are to be </w:t>
            </w:r>
            <w:r w:rsidRPr="00723DC9">
              <w:rPr>
                <w:spacing w:val="-2"/>
                <w:sz w:val="24"/>
                <w:szCs w:val="24"/>
              </w:rPr>
              <w:t>enclosed.</w:t>
            </w:r>
          </w:p>
          <w:p w14:paraId="7E6B8473" w14:textId="77777777" w:rsidR="00EE1D7F" w:rsidRPr="00723DC9" w:rsidRDefault="00EE1D7F" w:rsidP="00EE1D7F">
            <w:pPr>
              <w:pStyle w:val="TableParagraph"/>
              <w:ind w:right="137"/>
              <w:rPr>
                <w:spacing w:val="-2"/>
                <w:sz w:val="24"/>
                <w:szCs w:val="24"/>
              </w:rPr>
            </w:pPr>
          </w:p>
          <w:p w14:paraId="5136C7F7" w14:textId="755FFCA0" w:rsidR="00EE1D7F" w:rsidRPr="00723DC9" w:rsidRDefault="00EE1D7F" w:rsidP="00EE1D7F">
            <w:pPr>
              <w:pStyle w:val="TableParagraph"/>
              <w:ind w:right="137"/>
              <w:rPr>
                <w:spacing w:val="-2"/>
              </w:rPr>
            </w:pPr>
            <w:r w:rsidRPr="00723DC9">
              <w:rPr>
                <w:spacing w:val="-2"/>
              </w:rPr>
              <w:t xml:space="preserve">(Rs 3 </w:t>
            </w:r>
            <w:proofErr w:type="spellStart"/>
            <w:r w:rsidRPr="00723DC9">
              <w:rPr>
                <w:spacing w:val="-2"/>
              </w:rPr>
              <w:t>cr</w:t>
            </w:r>
            <w:proofErr w:type="spellEnd"/>
            <w:r w:rsidRPr="00723DC9">
              <w:rPr>
                <w:spacing w:val="-2"/>
              </w:rPr>
              <w:t xml:space="preserve"> - 5 </w:t>
            </w:r>
            <w:proofErr w:type="spellStart"/>
            <w:proofErr w:type="gramStart"/>
            <w:r w:rsidRPr="00723DC9">
              <w:rPr>
                <w:spacing w:val="-2"/>
              </w:rPr>
              <w:t>cr</w:t>
            </w:r>
            <w:proofErr w:type="spellEnd"/>
            <w:r w:rsidRPr="00723DC9">
              <w:rPr>
                <w:spacing w:val="-2"/>
              </w:rPr>
              <w:t xml:space="preserve"> :</w:t>
            </w:r>
            <w:proofErr w:type="gramEnd"/>
            <w:r w:rsidRPr="00723DC9">
              <w:rPr>
                <w:spacing w:val="-2"/>
              </w:rPr>
              <w:t xml:space="preserve"> 5</w:t>
            </w:r>
          </w:p>
          <w:p w14:paraId="3DA22D84" w14:textId="123E7161" w:rsidR="00EE1D7F" w:rsidRPr="00723DC9" w:rsidRDefault="00EE1D7F" w:rsidP="00EE1D7F">
            <w:pPr>
              <w:pStyle w:val="TableParagraph"/>
              <w:ind w:right="137"/>
              <w:rPr>
                <w:spacing w:val="-2"/>
              </w:rPr>
            </w:pPr>
            <w:r w:rsidRPr="00723DC9">
              <w:rPr>
                <w:spacing w:val="-2"/>
              </w:rPr>
              <w:t xml:space="preserve">&gt; 5 Cr - 10 </w:t>
            </w:r>
            <w:proofErr w:type="spellStart"/>
            <w:r w:rsidRPr="00723DC9">
              <w:rPr>
                <w:spacing w:val="-2"/>
              </w:rPr>
              <w:t>cr</w:t>
            </w:r>
            <w:proofErr w:type="spellEnd"/>
            <w:r w:rsidRPr="00723DC9">
              <w:rPr>
                <w:spacing w:val="-2"/>
              </w:rPr>
              <w:t>: 8</w:t>
            </w:r>
          </w:p>
          <w:p w14:paraId="3BEC47C9" w14:textId="11B8F22E" w:rsidR="00EE1D7F" w:rsidRPr="00723DC9" w:rsidRDefault="00EE1D7F" w:rsidP="00EE1D7F">
            <w:pPr>
              <w:pStyle w:val="TableParagraph"/>
              <w:spacing w:before="179"/>
              <w:rPr>
                <w:sz w:val="24"/>
                <w:szCs w:val="24"/>
              </w:rPr>
            </w:pPr>
            <w:r w:rsidRPr="00723DC9">
              <w:rPr>
                <w:spacing w:val="-2"/>
              </w:rPr>
              <w:t xml:space="preserve">&gt; Rs 10 </w:t>
            </w:r>
            <w:proofErr w:type="spellStart"/>
            <w:r w:rsidRPr="00723DC9">
              <w:rPr>
                <w:spacing w:val="-2"/>
              </w:rPr>
              <w:t>cr</w:t>
            </w:r>
            <w:proofErr w:type="spellEnd"/>
            <w:r w:rsidRPr="00723DC9">
              <w:rPr>
                <w:spacing w:val="-2"/>
              </w:rPr>
              <w:t>: 10)</w:t>
            </w:r>
          </w:p>
        </w:tc>
        <w:tc>
          <w:tcPr>
            <w:tcW w:w="911" w:type="dxa"/>
            <w:tcBorders>
              <w:top w:val="single" w:sz="6" w:space="0" w:color="000000"/>
              <w:bottom w:val="single" w:sz="6" w:space="0" w:color="000000"/>
            </w:tcBorders>
          </w:tcPr>
          <w:p w14:paraId="728AC3EE" w14:textId="0056ADE4" w:rsidR="00EE1D7F" w:rsidRPr="00723DC9" w:rsidRDefault="00EE1D7F" w:rsidP="00EE1D7F">
            <w:pPr>
              <w:pStyle w:val="TableParagraph"/>
              <w:spacing w:before="78"/>
              <w:ind w:left="65" w:right="57"/>
              <w:jc w:val="center"/>
              <w:rPr>
                <w:sz w:val="24"/>
                <w:szCs w:val="24"/>
              </w:rPr>
            </w:pPr>
            <w:r w:rsidRPr="00723DC9">
              <w:rPr>
                <w:spacing w:val="-5"/>
                <w:sz w:val="24"/>
                <w:szCs w:val="24"/>
              </w:rPr>
              <w:t>10</w:t>
            </w:r>
          </w:p>
        </w:tc>
        <w:tc>
          <w:tcPr>
            <w:tcW w:w="1582" w:type="dxa"/>
            <w:tcBorders>
              <w:top w:val="single" w:sz="6" w:space="0" w:color="000000"/>
              <w:bottom w:val="single" w:sz="6" w:space="0" w:color="000000"/>
            </w:tcBorders>
          </w:tcPr>
          <w:p w14:paraId="508B8077" w14:textId="77777777" w:rsidR="00EE1D7F" w:rsidRPr="00723DC9" w:rsidRDefault="00EE1D7F" w:rsidP="00EE1D7F">
            <w:pPr>
              <w:pStyle w:val="TableParagraph"/>
              <w:rPr>
                <w:sz w:val="24"/>
                <w:szCs w:val="24"/>
              </w:rPr>
            </w:pPr>
          </w:p>
        </w:tc>
      </w:tr>
      <w:tr w:rsidR="00EE1D7F" w:rsidRPr="00723DC9" w14:paraId="3A8A107F" w14:textId="77777777" w:rsidTr="00EE1D7F">
        <w:trPr>
          <w:trHeight w:val="707"/>
        </w:trPr>
        <w:tc>
          <w:tcPr>
            <w:tcW w:w="591" w:type="dxa"/>
            <w:tcBorders>
              <w:top w:val="single" w:sz="6" w:space="0" w:color="000000"/>
              <w:bottom w:val="single" w:sz="6" w:space="0" w:color="000000"/>
            </w:tcBorders>
          </w:tcPr>
          <w:p w14:paraId="3D8A1EF9" w14:textId="44D820E0" w:rsidR="00EE1D7F" w:rsidRPr="00723DC9" w:rsidRDefault="00EE1D7F" w:rsidP="00EE1D7F">
            <w:pPr>
              <w:pStyle w:val="TableParagraph"/>
              <w:rPr>
                <w:sz w:val="24"/>
                <w:szCs w:val="24"/>
              </w:rPr>
            </w:pPr>
            <w:r w:rsidRPr="00723DC9">
              <w:rPr>
                <w:sz w:val="24"/>
                <w:szCs w:val="24"/>
              </w:rPr>
              <w:t>16</w:t>
            </w:r>
          </w:p>
        </w:tc>
        <w:tc>
          <w:tcPr>
            <w:tcW w:w="1803" w:type="dxa"/>
            <w:tcBorders>
              <w:top w:val="single" w:sz="6" w:space="0" w:color="000000"/>
              <w:bottom w:val="single" w:sz="6" w:space="0" w:color="000000"/>
            </w:tcBorders>
          </w:tcPr>
          <w:p w14:paraId="76D2FA90" w14:textId="77777777" w:rsidR="00EE1D7F" w:rsidRPr="00723DC9" w:rsidRDefault="00EE1D7F" w:rsidP="00EE1D7F">
            <w:pPr>
              <w:pStyle w:val="TableParagraph"/>
              <w:rPr>
                <w:sz w:val="24"/>
                <w:szCs w:val="24"/>
              </w:rPr>
            </w:pPr>
            <w:r w:rsidRPr="00723DC9">
              <w:rPr>
                <w:sz w:val="24"/>
                <w:szCs w:val="24"/>
              </w:rPr>
              <w:t>Regulatory compliances</w:t>
            </w:r>
          </w:p>
        </w:tc>
        <w:tc>
          <w:tcPr>
            <w:tcW w:w="2763" w:type="dxa"/>
            <w:tcBorders>
              <w:top w:val="single" w:sz="6" w:space="0" w:color="000000"/>
              <w:bottom w:val="single" w:sz="6" w:space="0" w:color="000000"/>
            </w:tcBorders>
          </w:tcPr>
          <w:p w14:paraId="16E36ACA" w14:textId="77777777" w:rsidR="00EE1D7F" w:rsidRPr="00723DC9" w:rsidRDefault="00EE1D7F" w:rsidP="00EE1D7F">
            <w:pPr>
              <w:pStyle w:val="TableParagraph"/>
              <w:spacing w:before="78"/>
              <w:ind w:left="81"/>
              <w:rPr>
                <w:b/>
                <w:sz w:val="24"/>
                <w:szCs w:val="24"/>
              </w:rPr>
            </w:pPr>
            <w:r w:rsidRPr="00723DC9">
              <w:rPr>
                <w:sz w:val="24"/>
                <w:szCs w:val="24"/>
              </w:rPr>
              <w:t xml:space="preserve">No regulatory penalty, enforcement action or adverse order by RBI, SEBI, EPFO, ESIC, </w:t>
            </w:r>
            <w:proofErr w:type="spellStart"/>
            <w:r w:rsidRPr="00723DC9">
              <w:rPr>
                <w:sz w:val="24"/>
                <w:szCs w:val="24"/>
              </w:rPr>
              <w:t>Labour</w:t>
            </w:r>
            <w:proofErr w:type="spellEnd"/>
            <w:r w:rsidRPr="00723DC9">
              <w:rPr>
                <w:sz w:val="24"/>
                <w:szCs w:val="24"/>
              </w:rPr>
              <w:t xml:space="preserve"> Authorities, GST Authorities or any statutory authority during last 3 years</w:t>
            </w:r>
          </w:p>
        </w:tc>
        <w:tc>
          <w:tcPr>
            <w:tcW w:w="1767" w:type="dxa"/>
            <w:tcBorders>
              <w:top w:val="single" w:sz="6" w:space="0" w:color="000000"/>
              <w:bottom w:val="single" w:sz="6" w:space="0" w:color="000000"/>
            </w:tcBorders>
          </w:tcPr>
          <w:p w14:paraId="2D848041" w14:textId="4BC96906" w:rsidR="00EE1D7F" w:rsidRPr="00723DC9" w:rsidRDefault="00EE1D7F" w:rsidP="00EE1D7F">
            <w:pPr>
              <w:pStyle w:val="TableParagraph"/>
              <w:rPr>
                <w:sz w:val="24"/>
                <w:szCs w:val="24"/>
              </w:rPr>
            </w:pPr>
            <w:r w:rsidRPr="00723DC9">
              <w:rPr>
                <w:sz w:val="24"/>
                <w:szCs w:val="24"/>
              </w:rPr>
              <w:t>Auditor Certificate</w:t>
            </w:r>
          </w:p>
        </w:tc>
        <w:tc>
          <w:tcPr>
            <w:tcW w:w="911" w:type="dxa"/>
            <w:tcBorders>
              <w:top w:val="single" w:sz="6" w:space="0" w:color="000000"/>
              <w:bottom w:val="single" w:sz="6" w:space="0" w:color="000000"/>
            </w:tcBorders>
          </w:tcPr>
          <w:p w14:paraId="4F391248" w14:textId="77777777" w:rsidR="00EE1D7F" w:rsidRPr="00723DC9" w:rsidRDefault="00EE1D7F" w:rsidP="00EE1D7F">
            <w:pPr>
              <w:pStyle w:val="TableParagraph"/>
              <w:spacing w:before="78"/>
              <w:ind w:left="65" w:right="57"/>
              <w:jc w:val="center"/>
              <w:rPr>
                <w:bCs/>
                <w:sz w:val="24"/>
                <w:szCs w:val="24"/>
              </w:rPr>
            </w:pPr>
            <w:r w:rsidRPr="00723DC9">
              <w:rPr>
                <w:bCs/>
                <w:spacing w:val="-5"/>
                <w:sz w:val="24"/>
                <w:szCs w:val="24"/>
              </w:rPr>
              <w:t>N.A.</w:t>
            </w:r>
          </w:p>
        </w:tc>
        <w:tc>
          <w:tcPr>
            <w:tcW w:w="1582" w:type="dxa"/>
            <w:tcBorders>
              <w:top w:val="single" w:sz="6" w:space="0" w:color="000000"/>
              <w:bottom w:val="single" w:sz="6" w:space="0" w:color="000000"/>
            </w:tcBorders>
          </w:tcPr>
          <w:p w14:paraId="5B7F37BC" w14:textId="77777777" w:rsidR="00EE1D7F" w:rsidRPr="00723DC9" w:rsidRDefault="00EE1D7F" w:rsidP="00EE1D7F">
            <w:pPr>
              <w:pStyle w:val="TableParagraph"/>
              <w:spacing w:before="78"/>
              <w:ind w:left="547" w:right="147" w:hanging="394"/>
              <w:rPr>
                <w:sz w:val="24"/>
                <w:szCs w:val="24"/>
              </w:rPr>
            </w:pPr>
          </w:p>
        </w:tc>
      </w:tr>
      <w:tr w:rsidR="00EE1D7F" w:rsidRPr="00723DC9" w14:paraId="05A98B84" w14:textId="77777777" w:rsidTr="00EE1D7F">
        <w:trPr>
          <w:trHeight w:val="707"/>
        </w:trPr>
        <w:tc>
          <w:tcPr>
            <w:tcW w:w="591" w:type="dxa"/>
            <w:tcBorders>
              <w:top w:val="single" w:sz="6" w:space="0" w:color="000000"/>
              <w:bottom w:val="single" w:sz="6" w:space="0" w:color="000000"/>
            </w:tcBorders>
          </w:tcPr>
          <w:p w14:paraId="5DA7B2E0" w14:textId="32720F90" w:rsidR="00EE1D7F" w:rsidRPr="00723DC9" w:rsidRDefault="00EE1D7F" w:rsidP="00EE1D7F">
            <w:pPr>
              <w:pStyle w:val="TableParagraph"/>
              <w:rPr>
                <w:sz w:val="24"/>
                <w:szCs w:val="24"/>
              </w:rPr>
            </w:pPr>
            <w:r w:rsidRPr="00723DC9">
              <w:rPr>
                <w:sz w:val="24"/>
                <w:szCs w:val="24"/>
              </w:rPr>
              <w:t>17</w:t>
            </w:r>
          </w:p>
        </w:tc>
        <w:tc>
          <w:tcPr>
            <w:tcW w:w="1803" w:type="dxa"/>
            <w:tcBorders>
              <w:top w:val="single" w:sz="6" w:space="0" w:color="000000"/>
              <w:bottom w:val="single" w:sz="6" w:space="0" w:color="000000"/>
            </w:tcBorders>
          </w:tcPr>
          <w:p w14:paraId="058613F2" w14:textId="77777777" w:rsidR="00EE1D7F" w:rsidRPr="00723DC9" w:rsidRDefault="00EE1D7F" w:rsidP="00EE1D7F">
            <w:pPr>
              <w:pStyle w:val="TableParagraph"/>
              <w:rPr>
                <w:sz w:val="24"/>
                <w:szCs w:val="24"/>
              </w:rPr>
            </w:pPr>
            <w:r w:rsidRPr="00723DC9">
              <w:rPr>
                <w:sz w:val="24"/>
                <w:szCs w:val="24"/>
              </w:rPr>
              <w:t>Solvency</w:t>
            </w:r>
          </w:p>
        </w:tc>
        <w:tc>
          <w:tcPr>
            <w:tcW w:w="2763" w:type="dxa"/>
            <w:tcBorders>
              <w:top w:val="single" w:sz="6" w:space="0" w:color="000000"/>
              <w:bottom w:val="single" w:sz="6" w:space="0" w:color="000000"/>
            </w:tcBorders>
          </w:tcPr>
          <w:p w14:paraId="03B7D2DB" w14:textId="77777777" w:rsidR="00EE1D7F" w:rsidRPr="00723DC9" w:rsidRDefault="00EE1D7F" w:rsidP="00EE1D7F">
            <w:pPr>
              <w:pStyle w:val="TableParagraph"/>
              <w:spacing w:before="78"/>
              <w:ind w:left="81"/>
              <w:rPr>
                <w:sz w:val="24"/>
                <w:szCs w:val="24"/>
              </w:rPr>
            </w:pPr>
            <w:r w:rsidRPr="00723DC9">
              <w:rPr>
                <w:sz w:val="24"/>
                <w:szCs w:val="24"/>
              </w:rPr>
              <w:t>Ability to independently fund minimum 2 months’ payroll and statutory dues under Pay-and-Collect model</w:t>
            </w:r>
          </w:p>
        </w:tc>
        <w:tc>
          <w:tcPr>
            <w:tcW w:w="1767" w:type="dxa"/>
            <w:tcBorders>
              <w:top w:val="single" w:sz="6" w:space="0" w:color="000000"/>
              <w:bottom w:val="single" w:sz="6" w:space="0" w:color="000000"/>
            </w:tcBorders>
          </w:tcPr>
          <w:p w14:paraId="3E20C7EB" w14:textId="205380A9" w:rsidR="00EE1D7F" w:rsidRPr="00723DC9" w:rsidRDefault="00EE1D7F" w:rsidP="00EE1D7F">
            <w:pPr>
              <w:pStyle w:val="TableParagraph"/>
              <w:rPr>
                <w:sz w:val="24"/>
                <w:szCs w:val="24"/>
              </w:rPr>
            </w:pPr>
            <w:r w:rsidRPr="00723DC9">
              <w:rPr>
                <w:sz w:val="24"/>
                <w:szCs w:val="24"/>
              </w:rPr>
              <w:t>CA Certificate/ Bank Solvency Certificate</w:t>
            </w:r>
          </w:p>
        </w:tc>
        <w:tc>
          <w:tcPr>
            <w:tcW w:w="911" w:type="dxa"/>
            <w:tcBorders>
              <w:top w:val="single" w:sz="6" w:space="0" w:color="000000"/>
              <w:bottom w:val="single" w:sz="6" w:space="0" w:color="000000"/>
            </w:tcBorders>
          </w:tcPr>
          <w:p w14:paraId="0AA24A3B" w14:textId="77777777" w:rsidR="00EE1D7F" w:rsidRPr="00723DC9" w:rsidRDefault="00EE1D7F" w:rsidP="00EE1D7F">
            <w:pPr>
              <w:pStyle w:val="TableParagraph"/>
              <w:spacing w:before="78"/>
              <w:ind w:left="65" w:right="57"/>
              <w:jc w:val="center"/>
              <w:rPr>
                <w:bCs/>
                <w:spacing w:val="-5"/>
                <w:sz w:val="24"/>
                <w:szCs w:val="24"/>
              </w:rPr>
            </w:pPr>
            <w:r w:rsidRPr="00723DC9">
              <w:rPr>
                <w:bCs/>
                <w:spacing w:val="-5"/>
                <w:sz w:val="24"/>
                <w:szCs w:val="24"/>
              </w:rPr>
              <w:t>N.A.</w:t>
            </w:r>
          </w:p>
        </w:tc>
        <w:tc>
          <w:tcPr>
            <w:tcW w:w="1582" w:type="dxa"/>
            <w:tcBorders>
              <w:top w:val="single" w:sz="6" w:space="0" w:color="000000"/>
              <w:bottom w:val="single" w:sz="6" w:space="0" w:color="000000"/>
            </w:tcBorders>
          </w:tcPr>
          <w:p w14:paraId="0F067455" w14:textId="77777777" w:rsidR="00EE1D7F" w:rsidRPr="00723DC9" w:rsidRDefault="00EE1D7F" w:rsidP="00EE1D7F">
            <w:pPr>
              <w:pStyle w:val="TableParagraph"/>
              <w:spacing w:before="78"/>
              <w:ind w:left="547" w:right="147" w:hanging="394"/>
              <w:rPr>
                <w:spacing w:val="-2"/>
                <w:sz w:val="24"/>
                <w:szCs w:val="24"/>
              </w:rPr>
            </w:pPr>
          </w:p>
        </w:tc>
      </w:tr>
      <w:tr w:rsidR="00AD6AF6" w:rsidRPr="00723DC9" w14:paraId="6B2BC54B" w14:textId="77777777" w:rsidTr="00EE1D7F">
        <w:trPr>
          <w:trHeight w:val="707"/>
        </w:trPr>
        <w:tc>
          <w:tcPr>
            <w:tcW w:w="591" w:type="dxa"/>
            <w:tcBorders>
              <w:top w:val="single" w:sz="6" w:space="0" w:color="000000"/>
              <w:bottom w:val="single" w:sz="6" w:space="0" w:color="000000"/>
            </w:tcBorders>
          </w:tcPr>
          <w:p w14:paraId="734C8586" w14:textId="5257DF72" w:rsidR="00AD6AF6" w:rsidRPr="00723DC9" w:rsidRDefault="0056073E" w:rsidP="00EE1D7F">
            <w:pPr>
              <w:pStyle w:val="TableParagraph"/>
              <w:rPr>
                <w:sz w:val="24"/>
                <w:szCs w:val="24"/>
              </w:rPr>
            </w:pPr>
            <w:r w:rsidRPr="00723DC9">
              <w:rPr>
                <w:sz w:val="24"/>
                <w:szCs w:val="24"/>
              </w:rPr>
              <w:t>18</w:t>
            </w:r>
          </w:p>
        </w:tc>
        <w:tc>
          <w:tcPr>
            <w:tcW w:w="1803" w:type="dxa"/>
            <w:tcBorders>
              <w:top w:val="single" w:sz="6" w:space="0" w:color="000000"/>
              <w:bottom w:val="single" w:sz="6" w:space="0" w:color="000000"/>
            </w:tcBorders>
          </w:tcPr>
          <w:p w14:paraId="59AB60B6" w14:textId="093CC05E" w:rsidR="00AD6AF6" w:rsidRPr="00723DC9" w:rsidRDefault="00AD6AF6" w:rsidP="00EE1D7F">
            <w:pPr>
              <w:pStyle w:val="TableParagraph"/>
              <w:rPr>
                <w:sz w:val="24"/>
                <w:szCs w:val="24"/>
              </w:rPr>
            </w:pPr>
            <w:r w:rsidRPr="00723DC9">
              <w:t>Data Security</w:t>
            </w:r>
          </w:p>
        </w:tc>
        <w:tc>
          <w:tcPr>
            <w:tcW w:w="2763" w:type="dxa"/>
            <w:tcBorders>
              <w:top w:val="single" w:sz="6" w:space="0" w:color="000000"/>
              <w:bottom w:val="single" w:sz="6" w:space="0" w:color="000000"/>
            </w:tcBorders>
          </w:tcPr>
          <w:p w14:paraId="7863D063" w14:textId="5F2E9577" w:rsidR="0056073E" w:rsidRPr="00723DC9" w:rsidRDefault="0056073E" w:rsidP="0056073E">
            <w:r w:rsidRPr="00723DC9">
              <w:t>Vendor should comply with:</w:t>
            </w:r>
          </w:p>
          <w:p w14:paraId="283E6352" w14:textId="77777777" w:rsidR="0056073E" w:rsidRPr="00723DC9" w:rsidRDefault="0056073E" w:rsidP="0056073E"/>
          <w:p w14:paraId="7C751647" w14:textId="77777777" w:rsidR="0056073E" w:rsidRPr="00723DC9" w:rsidRDefault="0056073E" w:rsidP="0056073E">
            <w:r w:rsidRPr="00723DC9">
              <w:t>DPDP Act 2023</w:t>
            </w:r>
          </w:p>
          <w:p w14:paraId="32E4ABAA" w14:textId="77777777" w:rsidR="0056073E" w:rsidRPr="00723DC9" w:rsidRDefault="0056073E" w:rsidP="0056073E">
            <w:r w:rsidRPr="00723DC9">
              <w:t>Confidentiality</w:t>
            </w:r>
          </w:p>
          <w:p w14:paraId="099A54A1" w14:textId="77777777" w:rsidR="0056073E" w:rsidRPr="00723DC9" w:rsidRDefault="0056073E" w:rsidP="0056073E">
            <w:r w:rsidRPr="00723DC9">
              <w:t>Non-disclosure</w:t>
            </w:r>
          </w:p>
          <w:p w14:paraId="00AD5CFD" w14:textId="77777777" w:rsidR="0056073E" w:rsidRPr="00723DC9" w:rsidRDefault="0056073E" w:rsidP="0056073E">
            <w:r w:rsidRPr="00723DC9">
              <w:t>Cyber Security</w:t>
            </w:r>
          </w:p>
          <w:p w14:paraId="15D507BE" w14:textId="77777777" w:rsidR="0056073E" w:rsidRPr="00723DC9" w:rsidRDefault="0056073E" w:rsidP="0056073E">
            <w:r w:rsidRPr="00723DC9">
              <w:t>Secure document handling</w:t>
            </w:r>
          </w:p>
          <w:p w14:paraId="1EAA09D9" w14:textId="77777777" w:rsidR="00AD6AF6" w:rsidRPr="00723DC9" w:rsidRDefault="00AD6AF6" w:rsidP="00EE1D7F">
            <w:pPr>
              <w:pStyle w:val="TableParagraph"/>
              <w:spacing w:before="78"/>
              <w:ind w:left="81"/>
              <w:rPr>
                <w:sz w:val="24"/>
                <w:szCs w:val="24"/>
              </w:rPr>
            </w:pPr>
          </w:p>
        </w:tc>
        <w:tc>
          <w:tcPr>
            <w:tcW w:w="1767" w:type="dxa"/>
            <w:tcBorders>
              <w:top w:val="single" w:sz="6" w:space="0" w:color="000000"/>
              <w:bottom w:val="single" w:sz="6" w:space="0" w:color="000000"/>
            </w:tcBorders>
          </w:tcPr>
          <w:p w14:paraId="7C489A9A" w14:textId="4F2470B7" w:rsidR="00AD6AF6" w:rsidRPr="00723DC9" w:rsidRDefault="0056073E" w:rsidP="00EE1D7F">
            <w:pPr>
              <w:pStyle w:val="TableParagraph"/>
              <w:rPr>
                <w:sz w:val="24"/>
                <w:szCs w:val="24"/>
              </w:rPr>
            </w:pPr>
            <w:r w:rsidRPr="00723DC9">
              <w:rPr>
                <w:sz w:val="24"/>
                <w:szCs w:val="24"/>
              </w:rPr>
              <w:t>CA Certificate</w:t>
            </w:r>
          </w:p>
        </w:tc>
        <w:tc>
          <w:tcPr>
            <w:tcW w:w="911" w:type="dxa"/>
            <w:tcBorders>
              <w:top w:val="single" w:sz="6" w:space="0" w:color="000000"/>
              <w:bottom w:val="single" w:sz="6" w:space="0" w:color="000000"/>
            </w:tcBorders>
          </w:tcPr>
          <w:p w14:paraId="085FFECF" w14:textId="77777777" w:rsidR="00AD6AF6" w:rsidRPr="00723DC9" w:rsidRDefault="00AD6AF6" w:rsidP="00EE1D7F">
            <w:pPr>
              <w:pStyle w:val="TableParagraph"/>
              <w:spacing w:before="78"/>
              <w:ind w:left="65" w:right="57"/>
              <w:jc w:val="center"/>
              <w:rPr>
                <w:bCs/>
                <w:spacing w:val="-5"/>
                <w:sz w:val="24"/>
                <w:szCs w:val="24"/>
              </w:rPr>
            </w:pPr>
          </w:p>
        </w:tc>
        <w:tc>
          <w:tcPr>
            <w:tcW w:w="1582" w:type="dxa"/>
            <w:tcBorders>
              <w:top w:val="single" w:sz="6" w:space="0" w:color="000000"/>
              <w:bottom w:val="single" w:sz="6" w:space="0" w:color="000000"/>
            </w:tcBorders>
          </w:tcPr>
          <w:p w14:paraId="65BEFE39" w14:textId="77777777" w:rsidR="00AD6AF6" w:rsidRPr="00723DC9" w:rsidRDefault="00AD6AF6" w:rsidP="00EE1D7F">
            <w:pPr>
              <w:pStyle w:val="TableParagraph"/>
              <w:spacing w:before="78"/>
              <w:ind w:left="547" w:right="147" w:hanging="394"/>
              <w:rPr>
                <w:spacing w:val="-2"/>
                <w:sz w:val="24"/>
                <w:szCs w:val="24"/>
              </w:rPr>
            </w:pPr>
          </w:p>
        </w:tc>
      </w:tr>
      <w:tr w:rsidR="00EE1D7F" w:rsidRPr="00723DC9" w14:paraId="3B2E22D6" w14:textId="77777777" w:rsidTr="00EE1D7F">
        <w:trPr>
          <w:trHeight w:val="707"/>
        </w:trPr>
        <w:tc>
          <w:tcPr>
            <w:tcW w:w="591" w:type="dxa"/>
            <w:tcBorders>
              <w:top w:val="single" w:sz="6" w:space="0" w:color="000000"/>
              <w:bottom w:val="single" w:sz="6" w:space="0" w:color="000000"/>
            </w:tcBorders>
          </w:tcPr>
          <w:p w14:paraId="545A07FD" w14:textId="77777777" w:rsidR="00EE1D7F" w:rsidRPr="00723DC9" w:rsidRDefault="00EE1D7F" w:rsidP="00EE1D7F">
            <w:pPr>
              <w:pStyle w:val="TableParagraph"/>
              <w:rPr>
                <w:sz w:val="24"/>
                <w:szCs w:val="24"/>
              </w:rPr>
            </w:pPr>
          </w:p>
        </w:tc>
        <w:tc>
          <w:tcPr>
            <w:tcW w:w="1803" w:type="dxa"/>
            <w:tcBorders>
              <w:top w:val="single" w:sz="6" w:space="0" w:color="000000"/>
              <w:bottom w:val="single" w:sz="6" w:space="0" w:color="000000"/>
            </w:tcBorders>
          </w:tcPr>
          <w:p w14:paraId="1CF1683A" w14:textId="77777777" w:rsidR="00EE1D7F" w:rsidRPr="00723DC9" w:rsidRDefault="00EE1D7F" w:rsidP="00EE1D7F">
            <w:pPr>
              <w:pStyle w:val="TableParagraph"/>
              <w:rPr>
                <w:sz w:val="24"/>
                <w:szCs w:val="24"/>
              </w:rPr>
            </w:pPr>
          </w:p>
        </w:tc>
        <w:tc>
          <w:tcPr>
            <w:tcW w:w="2763" w:type="dxa"/>
            <w:tcBorders>
              <w:top w:val="single" w:sz="6" w:space="0" w:color="000000"/>
              <w:bottom w:val="single" w:sz="6" w:space="0" w:color="000000"/>
            </w:tcBorders>
          </w:tcPr>
          <w:p w14:paraId="74384173" w14:textId="77777777" w:rsidR="00EE1D7F" w:rsidRPr="00723DC9" w:rsidRDefault="00EE1D7F" w:rsidP="00EE1D7F">
            <w:pPr>
              <w:pStyle w:val="TableParagraph"/>
              <w:spacing w:before="78"/>
              <w:ind w:left="81"/>
              <w:rPr>
                <w:b/>
                <w:bCs/>
                <w:color w:val="EE0000"/>
                <w:sz w:val="24"/>
                <w:szCs w:val="24"/>
              </w:rPr>
            </w:pPr>
            <w:r w:rsidRPr="00723DC9">
              <w:rPr>
                <w:b/>
                <w:bCs/>
                <w:sz w:val="24"/>
                <w:szCs w:val="24"/>
              </w:rPr>
              <w:t>Total Score</w:t>
            </w:r>
          </w:p>
        </w:tc>
        <w:tc>
          <w:tcPr>
            <w:tcW w:w="1767" w:type="dxa"/>
            <w:tcBorders>
              <w:top w:val="single" w:sz="6" w:space="0" w:color="000000"/>
              <w:bottom w:val="single" w:sz="6" w:space="0" w:color="000000"/>
            </w:tcBorders>
          </w:tcPr>
          <w:p w14:paraId="2D33C473" w14:textId="77777777" w:rsidR="00EE1D7F" w:rsidRPr="00723DC9" w:rsidRDefault="00EE1D7F" w:rsidP="00EE1D7F">
            <w:pPr>
              <w:pStyle w:val="TableParagraph"/>
              <w:rPr>
                <w:b/>
                <w:bCs/>
                <w:color w:val="EE0000"/>
                <w:sz w:val="24"/>
                <w:szCs w:val="24"/>
              </w:rPr>
            </w:pPr>
          </w:p>
        </w:tc>
        <w:tc>
          <w:tcPr>
            <w:tcW w:w="911" w:type="dxa"/>
            <w:tcBorders>
              <w:top w:val="single" w:sz="6" w:space="0" w:color="000000"/>
              <w:bottom w:val="single" w:sz="6" w:space="0" w:color="000000"/>
            </w:tcBorders>
          </w:tcPr>
          <w:p w14:paraId="36044A5E" w14:textId="13B94D96" w:rsidR="00EE1D7F" w:rsidRPr="00723DC9" w:rsidRDefault="00EE1D7F" w:rsidP="00EE1D7F">
            <w:pPr>
              <w:pStyle w:val="TableParagraph"/>
              <w:spacing w:before="78"/>
              <w:ind w:left="65" w:right="57"/>
              <w:jc w:val="center"/>
              <w:rPr>
                <w:b/>
                <w:bCs/>
                <w:spacing w:val="-5"/>
                <w:sz w:val="24"/>
                <w:szCs w:val="24"/>
              </w:rPr>
            </w:pPr>
            <w:r w:rsidRPr="00723DC9">
              <w:rPr>
                <w:b/>
                <w:bCs/>
                <w:spacing w:val="-5"/>
                <w:sz w:val="24"/>
                <w:szCs w:val="24"/>
              </w:rPr>
              <w:t>60</w:t>
            </w:r>
          </w:p>
        </w:tc>
        <w:tc>
          <w:tcPr>
            <w:tcW w:w="1582" w:type="dxa"/>
            <w:tcBorders>
              <w:top w:val="single" w:sz="6" w:space="0" w:color="000000"/>
              <w:bottom w:val="single" w:sz="6" w:space="0" w:color="000000"/>
            </w:tcBorders>
          </w:tcPr>
          <w:p w14:paraId="5DA5C2C7" w14:textId="77777777" w:rsidR="00EE1D7F" w:rsidRPr="00723DC9" w:rsidRDefault="00EE1D7F" w:rsidP="00EE1D7F">
            <w:pPr>
              <w:pStyle w:val="TableParagraph"/>
              <w:spacing w:before="78"/>
              <w:ind w:left="547" w:right="147" w:hanging="394"/>
              <w:rPr>
                <w:spacing w:val="-2"/>
                <w:sz w:val="24"/>
                <w:szCs w:val="24"/>
              </w:rPr>
            </w:pPr>
          </w:p>
        </w:tc>
      </w:tr>
    </w:tbl>
    <w:p w14:paraId="73FB3DB6" w14:textId="77777777" w:rsidR="00155C60" w:rsidRPr="00723DC9" w:rsidRDefault="00155C60" w:rsidP="00155C60">
      <w:pPr>
        <w:ind w:left="448" w:right="808"/>
        <w:jc w:val="both"/>
        <w:rPr>
          <w:sz w:val="24"/>
          <w:szCs w:val="24"/>
        </w:rPr>
      </w:pPr>
    </w:p>
    <w:p w14:paraId="55113A59" w14:textId="087B6462" w:rsidR="00155C60" w:rsidRPr="00723DC9" w:rsidRDefault="00155C60">
      <w:pPr>
        <w:rPr>
          <w:b/>
          <w:spacing w:val="-17"/>
          <w:sz w:val="24"/>
          <w:szCs w:val="24"/>
        </w:rPr>
      </w:pPr>
    </w:p>
    <w:p w14:paraId="667EF2A6" w14:textId="77777777" w:rsidR="00155C60" w:rsidRPr="00723DC9" w:rsidRDefault="00155C60">
      <w:pPr>
        <w:rPr>
          <w:b/>
          <w:spacing w:val="-17"/>
          <w:sz w:val="24"/>
          <w:szCs w:val="24"/>
        </w:rPr>
      </w:pPr>
    </w:p>
    <w:p w14:paraId="78FFA0F7" w14:textId="77777777" w:rsidR="00BD0F8A" w:rsidRPr="00723DC9" w:rsidRDefault="00BD0F8A">
      <w:pPr>
        <w:rPr>
          <w:b/>
          <w:sz w:val="24"/>
          <w:szCs w:val="24"/>
        </w:rPr>
      </w:pPr>
      <w:r w:rsidRPr="00723DC9">
        <w:rPr>
          <w:b/>
          <w:sz w:val="24"/>
          <w:szCs w:val="24"/>
        </w:rPr>
        <w:br w:type="page"/>
      </w:r>
    </w:p>
    <w:p w14:paraId="027CFB55" w14:textId="73DAF967" w:rsidR="00BD0F8A" w:rsidRPr="00723DC9" w:rsidRDefault="00BD0F8A" w:rsidP="008A5F32">
      <w:pPr>
        <w:ind w:left="868" w:right="571" w:hanging="360"/>
        <w:jc w:val="right"/>
        <w:rPr>
          <w:b/>
          <w:sz w:val="24"/>
          <w:szCs w:val="24"/>
        </w:rPr>
      </w:pPr>
      <w:r w:rsidRPr="00723DC9">
        <w:rPr>
          <w:b/>
          <w:sz w:val="24"/>
          <w:szCs w:val="24"/>
        </w:rPr>
        <w:lastRenderedPageBreak/>
        <w:t>Annexure-2</w:t>
      </w:r>
    </w:p>
    <w:p w14:paraId="2AEE12CA" w14:textId="77777777" w:rsidR="00CB5A2A" w:rsidRPr="00723DC9" w:rsidRDefault="00CB5A2A" w:rsidP="008A5F32">
      <w:pPr>
        <w:ind w:left="868" w:right="571" w:hanging="360"/>
        <w:jc w:val="right"/>
        <w:rPr>
          <w:b/>
          <w:sz w:val="24"/>
          <w:szCs w:val="24"/>
        </w:rPr>
      </w:pPr>
    </w:p>
    <w:p w14:paraId="32715E0D" w14:textId="01CF22F6" w:rsidR="000E2D9D" w:rsidRPr="00723DC9" w:rsidRDefault="000E2D9D" w:rsidP="008A5F32">
      <w:pPr>
        <w:ind w:left="868" w:right="571" w:hanging="360"/>
        <w:jc w:val="both"/>
        <w:rPr>
          <w:b/>
          <w:sz w:val="24"/>
          <w:szCs w:val="24"/>
        </w:rPr>
      </w:pPr>
      <w:r w:rsidRPr="00723DC9">
        <w:rPr>
          <w:b/>
          <w:sz w:val="24"/>
          <w:szCs w:val="24"/>
        </w:rPr>
        <w:t>Commercial</w:t>
      </w:r>
      <w:r w:rsidRPr="00723DC9">
        <w:rPr>
          <w:b/>
          <w:spacing w:val="-7"/>
          <w:sz w:val="24"/>
          <w:szCs w:val="24"/>
        </w:rPr>
        <w:t xml:space="preserve"> </w:t>
      </w:r>
      <w:r w:rsidRPr="00723DC9">
        <w:rPr>
          <w:b/>
          <w:sz w:val="24"/>
          <w:szCs w:val="24"/>
        </w:rPr>
        <w:t>Bid</w:t>
      </w:r>
      <w:r w:rsidRPr="00723DC9">
        <w:rPr>
          <w:b/>
          <w:spacing w:val="-3"/>
          <w:sz w:val="24"/>
          <w:szCs w:val="24"/>
        </w:rPr>
        <w:t xml:space="preserve"> </w:t>
      </w:r>
      <w:r w:rsidRPr="00723DC9">
        <w:rPr>
          <w:b/>
          <w:sz w:val="24"/>
          <w:szCs w:val="24"/>
        </w:rPr>
        <w:t>for</w:t>
      </w:r>
      <w:r w:rsidRPr="00723DC9">
        <w:rPr>
          <w:b/>
          <w:spacing w:val="-1"/>
          <w:sz w:val="24"/>
          <w:szCs w:val="24"/>
        </w:rPr>
        <w:t xml:space="preserve"> </w:t>
      </w:r>
      <w:r w:rsidRPr="00723DC9">
        <w:rPr>
          <w:b/>
          <w:sz w:val="24"/>
          <w:szCs w:val="24"/>
        </w:rPr>
        <w:t>providing</w:t>
      </w:r>
      <w:r w:rsidRPr="00723DC9">
        <w:rPr>
          <w:b/>
          <w:spacing w:val="-1"/>
          <w:sz w:val="24"/>
          <w:szCs w:val="24"/>
        </w:rPr>
        <w:t xml:space="preserve"> </w:t>
      </w:r>
      <w:r w:rsidRPr="00723DC9">
        <w:rPr>
          <w:b/>
          <w:sz w:val="24"/>
          <w:szCs w:val="24"/>
        </w:rPr>
        <w:t>outsourced manpower/Collection Agents</w:t>
      </w:r>
      <w:r w:rsidRPr="00723DC9">
        <w:rPr>
          <w:b/>
          <w:spacing w:val="-3"/>
          <w:sz w:val="24"/>
          <w:szCs w:val="24"/>
        </w:rPr>
        <w:t xml:space="preserve"> </w:t>
      </w:r>
      <w:r w:rsidRPr="00723DC9">
        <w:rPr>
          <w:b/>
          <w:sz w:val="24"/>
          <w:szCs w:val="24"/>
        </w:rPr>
        <w:t>to</w:t>
      </w:r>
      <w:r w:rsidRPr="00723DC9">
        <w:rPr>
          <w:b/>
          <w:spacing w:val="-2"/>
          <w:sz w:val="24"/>
          <w:szCs w:val="24"/>
        </w:rPr>
        <w:t xml:space="preserve"> </w:t>
      </w:r>
      <w:r w:rsidRPr="00723DC9">
        <w:rPr>
          <w:b/>
          <w:sz w:val="24"/>
          <w:szCs w:val="24"/>
        </w:rPr>
        <w:t>SBOSS</w:t>
      </w:r>
      <w:r w:rsidRPr="00723DC9">
        <w:rPr>
          <w:b/>
          <w:spacing w:val="-2"/>
          <w:sz w:val="24"/>
          <w:szCs w:val="24"/>
        </w:rPr>
        <w:t xml:space="preserve"> </w:t>
      </w:r>
      <w:r w:rsidRPr="00723DC9">
        <w:rPr>
          <w:b/>
          <w:sz w:val="24"/>
          <w:szCs w:val="24"/>
        </w:rPr>
        <w:t>for</w:t>
      </w:r>
      <w:r w:rsidRPr="00723DC9">
        <w:rPr>
          <w:b/>
          <w:spacing w:val="-1"/>
          <w:sz w:val="24"/>
          <w:szCs w:val="24"/>
        </w:rPr>
        <w:t xml:space="preserve"> </w:t>
      </w:r>
      <w:r w:rsidRPr="00723DC9">
        <w:rPr>
          <w:b/>
          <w:sz w:val="24"/>
          <w:szCs w:val="24"/>
        </w:rPr>
        <w:t>deployment</w:t>
      </w:r>
      <w:r w:rsidRPr="00723DC9">
        <w:rPr>
          <w:b/>
          <w:spacing w:val="-4"/>
          <w:sz w:val="24"/>
          <w:szCs w:val="24"/>
        </w:rPr>
        <w:t xml:space="preserve"> </w:t>
      </w:r>
      <w:r w:rsidRPr="00723DC9">
        <w:rPr>
          <w:b/>
          <w:sz w:val="24"/>
          <w:szCs w:val="24"/>
        </w:rPr>
        <w:t>at its Client Locations (Pan-India) as per the Eligibility Criteria and Job Profile advised by SBOSS.</w:t>
      </w:r>
    </w:p>
    <w:p w14:paraId="4231EEF7" w14:textId="77777777" w:rsidR="000E2D9D" w:rsidRPr="00723DC9" w:rsidRDefault="000E2D9D" w:rsidP="008A5F32">
      <w:pPr>
        <w:ind w:right="571"/>
        <w:rPr>
          <w:b/>
          <w:sz w:val="24"/>
          <w:szCs w:val="24"/>
        </w:rPr>
      </w:pPr>
    </w:p>
    <w:p w14:paraId="10A95632" w14:textId="77777777" w:rsidR="000E2D9D" w:rsidRPr="00723DC9" w:rsidRDefault="000E2D9D" w:rsidP="008A5F32">
      <w:pPr>
        <w:pStyle w:val="ListParagraph"/>
        <w:numPr>
          <w:ilvl w:val="0"/>
          <w:numId w:val="6"/>
        </w:numPr>
        <w:tabs>
          <w:tab w:val="left" w:pos="1528"/>
        </w:tabs>
        <w:ind w:right="571"/>
        <w:jc w:val="both"/>
        <w:rPr>
          <w:rFonts w:ascii="Arial" w:hAnsi="Arial" w:cs="Arial"/>
          <w:sz w:val="24"/>
          <w:szCs w:val="24"/>
        </w:rPr>
      </w:pPr>
      <w:r w:rsidRPr="00723DC9">
        <w:rPr>
          <w:rFonts w:ascii="Arial" w:hAnsi="Arial" w:cs="Arial"/>
          <w:color w:val="232323"/>
          <w:sz w:val="24"/>
          <w:szCs w:val="24"/>
        </w:rPr>
        <w:t xml:space="preserve">Bidders should submit quotation for </w:t>
      </w:r>
      <w:r w:rsidRPr="00723DC9">
        <w:rPr>
          <w:rFonts w:ascii="Arial" w:hAnsi="Arial" w:cs="Arial"/>
          <w:b/>
          <w:color w:val="232323"/>
          <w:sz w:val="24"/>
          <w:szCs w:val="24"/>
        </w:rPr>
        <w:t xml:space="preserve">'Pay &amp; Collect' </w:t>
      </w:r>
      <w:r w:rsidRPr="00723DC9">
        <w:rPr>
          <w:rFonts w:ascii="Arial" w:hAnsi="Arial" w:cs="Arial"/>
          <w:color w:val="232323"/>
          <w:sz w:val="24"/>
          <w:szCs w:val="24"/>
        </w:rPr>
        <w:t>model.</w:t>
      </w:r>
      <w:r w:rsidRPr="00723DC9">
        <w:rPr>
          <w:rFonts w:ascii="Arial" w:hAnsi="Arial" w:cs="Arial"/>
          <w:color w:val="232323"/>
          <w:spacing w:val="-5"/>
          <w:sz w:val="24"/>
          <w:szCs w:val="24"/>
        </w:rPr>
        <w:t xml:space="preserve"> </w:t>
      </w:r>
      <w:r w:rsidRPr="00723DC9">
        <w:rPr>
          <w:rFonts w:ascii="Arial" w:hAnsi="Arial" w:cs="Arial"/>
          <w:color w:val="232323"/>
          <w:sz w:val="24"/>
          <w:szCs w:val="24"/>
        </w:rPr>
        <w:t>The</w:t>
      </w:r>
      <w:r w:rsidRPr="00723DC9">
        <w:rPr>
          <w:rFonts w:ascii="Arial" w:hAnsi="Arial" w:cs="Arial"/>
          <w:color w:val="232323"/>
          <w:spacing w:val="-5"/>
          <w:sz w:val="24"/>
          <w:szCs w:val="24"/>
        </w:rPr>
        <w:t xml:space="preserve"> </w:t>
      </w:r>
      <w:r w:rsidRPr="00723DC9">
        <w:rPr>
          <w:rFonts w:ascii="Arial" w:hAnsi="Arial" w:cs="Arial"/>
          <w:color w:val="232323"/>
          <w:sz w:val="24"/>
          <w:szCs w:val="24"/>
        </w:rPr>
        <w:t>company</w:t>
      </w:r>
      <w:r w:rsidRPr="00723DC9">
        <w:rPr>
          <w:rFonts w:ascii="Arial" w:hAnsi="Arial" w:cs="Arial"/>
          <w:color w:val="232323"/>
          <w:spacing w:val="-5"/>
          <w:sz w:val="24"/>
          <w:szCs w:val="24"/>
        </w:rPr>
        <w:t xml:space="preserve"> </w:t>
      </w:r>
      <w:r w:rsidRPr="00723DC9">
        <w:rPr>
          <w:rFonts w:ascii="Arial" w:hAnsi="Arial" w:cs="Arial"/>
          <w:color w:val="232323"/>
          <w:sz w:val="24"/>
          <w:szCs w:val="24"/>
        </w:rPr>
        <w:t>will</w:t>
      </w:r>
      <w:r w:rsidRPr="00723DC9">
        <w:rPr>
          <w:rFonts w:ascii="Arial" w:hAnsi="Arial" w:cs="Arial"/>
          <w:color w:val="232323"/>
          <w:spacing w:val="-6"/>
          <w:sz w:val="24"/>
          <w:szCs w:val="24"/>
        </w:rPr>
        <w:t xml:space="preserve"> </w:t>
      </w:r>
      <w:r w:rsidRPr="00723DC9">
        <w:rPr>
          <w:rFonts w:ascii="Arial" w:hAnsi="Arial" w:cs="Arial"/>
          <w:color w:val="232323"/>
          <w:sz w:val="24"/>
          <w:szCs w:val="24"/>
        </w:rPr>
        <w:t>evaluate</w:t>
      </w:r>
      <w:r w:rsidRPr="00723DC9">
        <w:rPr>
          <w:rFonts w:ascii="Arial" w:hAnsi="Arial" w:cs="Arial"/>
          <w:color w:val="232323"/>
          <w:spacing w:val="-5"/>
          <w:sz w:val="24"/>
          <w:szCs w:val="24"/>
        </w:rPr>
        <w:t xml:space="preserve"> </w:t>
      </w:r>
      <w:r w:rsidRPr="00723DC9">
        <w:rPr>
          <w:rFonts w:ascii="Arial" w:hAnsi="Arial" w:cs="Arial"/>
          <w:color w:val="232323"/>
          <w:sz w:val="24"/>
          <w:szCs w:val="24"/>
        </w:rPr>
        <w:t>the</w:t>
      </w:r>
      <w:r w:rsidRPr="00723DC9">
        <w:rPr>
          <w:rFonts w:ascii="Arial" w:hAnsi="Arial" w:cs="Arial"/>
          <w:color w:val="232323"/>
          <w:spacing w:val="-5"/>
          <w:sz w:val="24"/>
          <w:szCs w:val="24"/>
        </w:rPr>
        <w:t xml:space="preserve"> </w:t>
      </w:r>
      <w:r w:rsidRPr="00723DC9">
        <w:rPr>
          <w:rFonts w:ascii="Arial" w:hAnsi="Arial" w:cs="Arial"/>
          <w:color w:val="232323"/>
          <w:sz w:val="24"/>
          <w:szCs w:val="24"/>
        </w:rPr>
        <w:t>quotes</w:t>
      </w:r>
      <w:r w:rsidRPr="00723DC9">
        <w:rPr>
          <w:rFonts w:ascii="Arial" w:hAnsi="Arial" w:cs="Arial"/>
          <w:color w:val="232323"/>
          <w:spacing w:val="-8"/>
          <w:sz w:val="24"/>
          <w:szCs w:val="24"/>
        </w:rPr>
        <w:t xml:space="preserve"> </w:t>
      </w:r>
      <w:r w:rsidRPr="00723DC9">
        <w:rPr>
          <w:rFonts w:ascii="Arial" w:hAnsi="Arial" w:cs="Arial"/>
          <w:color w:val="232323"/>
          <w:sz w:val="24"/>
          <w:szCs w:val="24"/>
        </w:rPr>
        <w:t>and</w:t>
      </w:r>
      <w:r w:rsidRPr="00723DC9">
        <w:rPr>
          <w:rFonts w:ascii="Arial" w:hAnsi="Arial" w:cs="Arial"/>
          <w:color w:val="232323"/>
          <w:spacing w:val="-5"/>
          <w:sz w:val="24"/>
          <w:szCs w:val="24"/>
        </w:rPr>
        <w:t xml:space="preserve"> </w:t>
      </w:r>
      <w:r w:rsidRPr="00723DC9">
        <w:rPr>
          <w:rFonts w:ascii="Arial" w:hAnsi="Arial" w:cs="Arial"/>
          <w:color w:val="232323"/>
          <w:sz w:val="24"/>
          <w:szCs w:val="24"/>
        </w:rPr>
        <w:t>then</w:t>
      </w:r>
      <w:r w:rsidRPr="00723DC9">
        <w:rPr>
          <w:rFonts w:ascii="Arial" w:hAnsi="Arial" w:cs="Arial"/>
          <w:color w:val="232323"/>
          <w:spacing w:val="-5"/>
          <w:sz w:val="24"/>
          <w:szCs w:val="24"/>
        </w:rPr>
        <w:t xml:space="preserve"> </w:t>
      </w:r>
      <w:r w:rsidRPr="00723DC9">
        <w:rPr>
          <w:rFonts w:ascii="Arial" w:hAnsi="Arial" w:cs="Arial"/>
          <w:color w:val="232323"/>
          <w:sz w:val="24"/>
          <w:szCs w:val="24"/>
        </w:rPr>
        <w:t>select lowest quote for empanelment. The company’s decision with regard to selection shall not only be final but also be binding on all bidders.</w:t>
      </w:r>
    </w:p>
    <w:p w14:paraId="4B5C752F" w14:textId="77777777" w:rsidR="000E2D9D" w:rsidRPr="00723DC9" w:rsidRDefault="000E2D9D" w:rsidP="008A5F32">
      <w:pPr>
        <w:pStyle w:val="ListParagraph"/>
        <w:tabs>
          <w:tab w:val="left" w:pos="1528"/>
        </w:tabs>
        <w:ind w:right="571" w:firstLine="0"/>
        <w:jc w:val="both"/>
        <w:rPr>
          <w:rFonts w:ascii="Arial" w:hAnsi="Arial" w:cs="Arial"/>
          <w:sz w:val="24"/>
          <w:szCs w:val="24"/>
        </w:rPr>
      </w:pPr>
    </w:p>
    <w:p w14:paraId="35086EAE" w14:textId="77777777" w:rsidR="000E2D9D" w:rsidRPr="00723DC9" w:rsidRDefault="000E2D9D" w:rsidP="008A5F32">
      <w:pPr>
        <w:pStyle w:val="ListParagraph"/>
        <w:numPr>
          <w:ilvl w:val="0"/>
          <w:numId w:val="6"/>
        </w:numPr>
        <w:tabs>
          <w:tab w:val="left" w:pos="1527"/>
        </w:tabs>
        <w:spacing w:before="1"/>
        <w:ind w:left="1527" w:right="571" w:hanging="359"/>
        <w:jc w:val="both"/>
        <w:rPr>
          <w:rFonts w:ascii="Arial" w:hAnsi="Arial" w:cs="Arial"/>
          <w:b/>
          <w:sz w:val="24"/>
          <w:szCs w:val="24"/>
        </w:rPr>
      </w:pPr>
      <w:r w:rsidRPr="00723DC9">
        <w:rPr>
          <w:rFonts w:ascii="Arial" w:hAnsi="Arial" w:cs="Arial"/>
          <w:b/>
          <w:color w:val="232323"/>
          <w:spacing w:val="3"/>
          <w:sz w:val="24"/>
          <w:szCs w:val="24"/>
          <w:u w:val="single" w:color="232323"/>
        </w:rPr>
        <w:t xml:space="preserve"> </w:t>
      </w:r>
      <w:r w:rsidRPr="00723DC9">
        <w:rPr>
          <w:rFonts w:ascii="Arial" w:hAnsi="Arial" w:cs="Arial"/>
          <w:b/>
          <w:color w:val="232323"/>
          <w:sz w:val="24"/>
          <w:szCs w:val="24"/>
          <w:u w:val="single" w:color="232323"/>
        </w:rPr>
        <w:t>A</w:t>
      </w:r>
      <w:r w:rsidRPr="00723DC9">
        <w:rPr>
          <w:rFonts w:ascii="Arial" w:hAnsi="Arial" w:cs="Arial"/>
          <w:b/>
          <w:color w:val="232323"/>
          <w:spacing w:val="-2"/>
          <w:sz w:val="24"/>
          <w:szCs w:val="24"/>
          <w:u w:val="single" w:color="232323"/>
        </w:rPr>
        <w:t xml:space="preserve"> </w:t>
      </w:r>
      <w:r w:rsidRPr="00723DC9">
        <w:rPr>
          <w:rFonts w:ascii="Arial" w:hAnsi="Arial" w:cs="Arial"/>
          <w:b/>
          <w:color w:val="232323"/>
          <w:sz w:val="24"/>
          <w:szCs w:val="24"/>
          <w:u w:val="single" w:color="232323"/>
        </w:rPr>
        <w:t>brief</w:t>
      </w:r>
      <w:r w:rsidRPr="00723DC9">
        <w:rPr>
          <w:rFonts w:ascii="Arial" w:hAnsi="Arial" w:cs="Arial"/>
          <w:b/>
          <w:color w:val="232323"/>
          <w:spacing w:val="-1"/>
          <w:sz w:val="24"/>
          <w:szCs w:val="24"/>
          <w:u w:val="single" w:color="232323"/>
        </w:rPr>
        <w:t xml:space="preserve"> </w:t>
      </w:r>
      <w:r w:rsidRPr="00723DC9">
        <w:rPr>
          <w:rFonts w:ascii="Arial" w:hAnsi="Arial" w:cs="Arial"/>
          <w:b/>
          <w:color w:val="232323"/>
          <w:sz w:val="24"/>
          <w:szCs w:val="24"/>
          <w:u w:val="single" w:color="232323"/>
        </w:rPr>
        <w:t>description</w:t>
      </w:r>
      <w:r w:rsidRPr="00723DC9">
        <w:rPr>
          <w:rFonts w:ascii="Arial" w:hAnsi="Arial" w:cs="Arial"/>
          <w:b/>
          <w:color w:val="232323"/>
          <w:spacing w:val="-2"/>
          <w:sz w:val="24"/>
          <w:szCs w:val="24"/>
          <w:u w:val="single" w:color="232323"/>
        </w:rPr>
        <w:t xml:space="preserve"> </w:t>
      </w:r>
      <w:r w:rsidRPr="00723DC9">
        <w:rPr>
          <w:rFonts w:ascii="Arial" w:hAnsi="Arial" w:cs="Arial"/>
          <w:b/>
          <w:color w:val="232323"/>
          <w:sz w:val="24"/>
          <w:szCs w:val="24"/>
          <w:u w:val="single" w:color="232323"/>
        </w:rPr>
        <w:t>of</w:t>
      </w:r>
      <w:r w:rsidRPr="00723DC9">
        <w:rPr>
          <w:rFonts w:ascii="Arial" w:hAnsi="Arial" w:cs="Arial"/>
          <w:b/>
          <w:color w:val="232323"/>
          <w:spacing w:val="-1"/>
          <w:sz w:val="24"/>
          <w:szCs w:val="24"/>
          <w:u w:val="single" w:color="232323"/>
        </w:rPr>
        <w:t xml:space="preserve"> </w:t>
      </w:r>
      <w:r w:rsidRPr="00723DC9">
        <w:rPr>
          <w:rFonts w:ascii="Arial" w:hAnsi="Arial" w:cs="Arial"/>
          <w:b/>
          <w:color w:val="232323"/>
          <w:sz w:val="24"/>
          <w:szCs w:val="24"/>
          <w:u w:val="single" w:color="232323"/>
        </w:rPr>
        <w:t>the</w:t>
      </w:r>
      <w:r w:rsidRPr="00723DC9">
        <w:rPr>
          <w:rFonts w:ascii="Arial" w:hAnsi="Arial" w:cs="Arial"/>
          <w:b/>
          <w:color w:val="232323"/>
          <w:spacing w:val="-2"/>
          <w:sz w:val="24"/>
          <w:szCs w:val="24"/>
          <w:u w:val="single" w:color="232323"/>
        </w:rPr>
        <w:t xml:space="preserve"> </w:t>
      </w:r>
      <w:r w:rsidRPr="00723DC9">
        <w:rPr>
          <w:rFonts w:ascii="Arial" w:hAnsi="Arial" w:cs="Arial"/>
          <w:b/>
          <w:color w:val="232323"/>
          <w:sz w:val="24"/>
          <w:szCs w:val="24"/>
          <w:u w:val="single" w:color="232323"/>
        </w:rPr>
        <w:t>aforesaid</w:t>
      </w:r>
      <w:r w:rsidRPr="00723DC9">
        <w:rPr>
          <w:rFonts w:ascii="Arial" w:hAnsi="Arial" w:cs="Arial"/>
          <w:b/>
          <w:color w:val="232323"/>
          <w:spacing w:val="-1"/>
          <w:sz w:val="24"/>
          <w:szCs w:val="24"/>
          <w:u w:val="single" w:color="232323"/>
        </w:rPr>
        <w:t xml:space="preserve"> </w:t>
      </w:r>
      <w:r w:rsidRPr="00723DC9">
        <w:rPr>
          <w:rFonts w:ascii="Arial" w:hAnsi="Arial" w:cs="Arial"/>
          <w:b/>
          <w:color w:val="232323"/>
          <w:sz w:val="24"/>
          <w:szCs w:val="24"/>
          <w:u w:val="single" w:color="232323"/>
        </w:rPr>
        <w:t>model</w:t>
      </w:r>
      <w:r w:rsidRPr="00723DC9">
        <w:rPr>
          <w:rFonts w:ascii="Arial" w:hAnsi="Arial" w:cs="Arial"/>
          <w:b/>
          <w:color w:val="232323"/>
          <w:spacing w:val="-2"/>
          <w:sz w:val="24"/>
          <w:szCs w:val="24"/>
          <w:u w:val="single" w:color="232323"/>
        </w:rPr>
        <w:t xml:space="preserve"> </w:t>
      </w:r>
      <w:r w:rsidRPr="00723DC9">
        <w:rPr>
          <w:rFonts w:ascii="Arial" w:hAnsi="Arial" w:cs="Arial"/>
          <w:b/>
          <w:color w:val="232323"/>
          <w:sz w:val="24"/>
          <w:szCs w:val="24"/>
          <w:u w:val="single" w:color="232323"/>
        </w:rPr>
        <w:t>is</w:t>
      </w:r>
      <w:r w:rsidRPr="00723DC9">
        <w:rPr>
          <w:rFonts w:ascii="Arial" w:hAnsi="Arial" w:cs="Arial"/>
          <w:b/>
          <w:color w:val="232323"/>
          <w:spacing w:val="-3"/>
          <w:sz w:val="24"/>
          <w:szCs w:val="24"/>
          <w:u w:val="single" w:color="232323"/>
        </w:rPr>
        <w:t xml:space="preserve"> </w:t>
      </w:r>
      <w:r w:rsidRPr="00723DC9">
        <w:rPr>
          <w:rFonts w:ascii="Arial" w:hAnsi="Arial" w:cs="Arial"/>
          <w:b/>
          <w:color w:val="232323"/>
          <w:sz w:val="24"/>
          <w:szCs w:val="24"/>
          <w:u w:val="single" w:color="232323"/>
        </w:rPr>
        <w:t>as</w:t>
      </w:r>
      <w:r w:rsidRPr="00723DC9">
        <w:rPr>
          <w:rFonts w:ascii="Arial" w:hAnsi="Arial" w:cs="Arial"/>
          <w:b/>
          <w:color w:val="232323"/>
          <w:spacing w:val="-1"/>
          <w:sz w:val="24"/>
          <w:szCs w:val="24"/>
          <w:u w:val="single" w:color="232323"/>
        </w:rPr>
        <w:t xml:space="preserve"> </w:t>
      </w:r>
      <w:proofErr w:type="gramStart"/>
      <w:r w:rsidRPr="00723DC9">
        <w:rPr>
          <w:rFonts w:ascii="Arial" w:hAnsi="Arial" w:cs="Arial"/>
          <w:b/>
          <w:color w:val="232323"/>
          <w:spacing w:val="-2"/>
          <w:sz w:val="24"/>
          <w:szCs w:val="24"/>
          <w:u w:val="single" w:color="232323"/>
        </w:rPr>
        <w:t>under.-</w:t>
      </w:r>
      <w:proofErr w:type="gramEnd"/>
    </w:p>
    <w:p w14:paraId="1F8AE48D" w14:textId="77777777" w:rsidR="000E2D9D" w:rsidRPr="00723DC9" w:rsidRDefault="000E2D9D" w:rsidP="008A5F32">
      <w:pPr>
        <w:pStyle w:val="ListParagraph"/>
        <w:numPr>
          <w:ilvl w:val="0"/>
          <w:numId w:val="5"/>
        </w:numPr>
        <w:tabs>
          <w:tab w:val="left" w:pos="1528"/>
        </w:tabs>
        <w:spacing w:before="155"/>
        <w:ind w:right="571"/>
        <w:jc w:val="both"/>
        <w:rPr>
          <w:rFonts w:ascii="Arial" w:hAnsi="Arial" w:cs="Arial"/>
          <w:color w:val="232323"/>
          <w:sz w:val="24"/>
          <w:szCs w:val="24"/>
        </w:rPr>
      </w:pPr>
      <w:r w:rsidRPr="00723DC9">
        <w:rPr>
          <w:rFonts w:ascii="Arial" w:hAnsi="Arial" w:cs="Arial"/>
          <w:b/>
          <w:color w:val="232323"/>
          <w:w w:val="105"/>
          <w:sz w:val="24"/>
          <w:szCs w:val="24"/>
        </w:rPr>
        <w:t xml:space="preserve">'Pay &amp; Collect' </w:t>
      </w:r>
      <w:r w:rsidRPr="00723DC9">
        <w:rPr>
          <w:rFonts w:ascii="Arial" w:hAnsi="Arial" w:cs="Arial"/>
          <w:color w:val="232323"/>
          <w:w w:val="105"/>
          <w:sz w:val="24"/>
          <w:szCs w:val="24"/>
        </w:rPr>
        <w:t>– HR</w:t>
      </w:r>
      <w:r w:rsidRPr="00723DC9">
        <w:rPr>
          <w:rFonts w:ascii="Arial" w:hAnsi="Arial" w:cs="Arial"/>
          <w:color w:val="232323"/>
          <w:spacing w:val="40"/>
          <w:w w:val="105"/>
          <w:sz w:val="24"/>
          <w:szCs w:val="24"/>
        </w:rPr>
        <w:t xml:space="preserve"> </w:t>
      </w:r>
      <w:r w:rsidRPr="00723DC9">
        <w:rPr>
          <w:rFonts w:ascii="Arial" w:hAnsi="Arial" w:cs="Arial"/>
          <w:color w:val="232323"/>
          <w:w w:val="105"/>
          <w:sz w:val="24"/>
          <w:szCs w:val="24"/>
        </w:rPr>
        <w:t>Vendor to pay salaries, allowances, incentives etc. first</w:t>
      </w:r>
      <w:r w:rsidRPr="00723DC9">
        <w:rPr>
          <w:rFonts w:ascii="Arial" w:hAnsi="Arial" w:cs="Arial"/>
          <w:color w:val="232323"/>
          <w:spacing w:val="-1"/>
          <w:w w:val="105"/>
          <w:sz w:val="24"/>
          <w:szCs w:val="24"/>
        </w:rPr>
        <w:t xml:space="preserve"> </w:t>
      </w:r>
      <w:r w:rsidRPr="00723DC9">
        <w:rPr>
          <w:rFonts w:ascii="Arial" w:hAnsi="Arial" w:cs="Arial"/>
          <w:color w:val="232323"/>
          <w:w w:val="105"/>
          <w:sz w:val="24"/>
          <w:szCs w:val="24"/>
        </w:rPr>
        <w:t>to the employees and then collect the money from SBOSS after disbursing salaries</w:t>
      </w:r>
    </w:p>
    <w:p w14:paraId="2E6EB8CF" w14:textId="77777777" w:rsidR="000E2D9D" w:rsidRPr="00723DC9" w:rsidRDefault="000E2D9D" w:rsidP="008A5F32">
      <w:pPr>
        <w:pStyle w:val="ListParagraph"/>
        <w:tabs>
          <w:tab w:val="left" w:pos="1528"/>
        </w:tabs>
        <w:spacing w:before="155"/>
        <w:ind w:right="571" w:firstLine="0"/>
        <w:jc w:val="both"/>
        <w:rPr>
          <w:rFonts w:ascii="Arial" w:hAnsi="Arial" w:cs="Arial"/>
          <w:color w:val="232323"/>
          <w:sz w:val="24"/>
          <w:szCs w:val="24"/>
        </w:rPr>
      </w:pPr>
    </w:p>
    <w:p w14:paraId="68B4B0E4" w14:textId="77777777" w:rsidR="000E2D9D" w:rsidRPr="00723DC9" w:rsidRDefault="000E2D9D" w:rsidP="008A5F32">
      <w:pPr>
        <w:pStyle w:val="ListParagraph"/>
        <w:numPr>
          <w:ilvl w:val="0"/>
          <w:numId w:val="5"/>
        </w:numPr>
        <w:tabs>
          <w:tab w:val="left" w:pos="1528"/>
        </w:tabs>
        <w:spacing w:before="5"/>
        <w:ind w:right="571"/>
        <w:jc w:val="both"/>
        <w:rPr>
          <w:rFonts w:ascii="Arial" w:hAnsi="Arial" w:cs="Arial"/>
          <w:sz w:val="24"/>
          <w:szCs w:val="24"/>
        </w:rPr>
      </w:pPr>
      <w:r w:rsidRPr="00723DC9">
        <w:rPr>
          <w:rFonts w:ascii="Arial" w:hAnsi="Arial" w:cs="Arial"/>
          <w:b/>
          <w:sz w:val="24"/>
          <w:szCs w:val="24"/>
        </w:rPr>
        <w:t>Please</w:t>
      </w:r>
      <w:r w:rsidRPr="00723DC9">
        <w:rPr>
          <w:rFonts w:ascii="Arial" w:hAnsi="Arial" w:cs="Arial"/>
          <w:b/>
          <w:spacing w:val="-2"/>
          <w:sz w:val="24"/>
          <w:szCs w:val="24"/>
        </w:rPr>
        <w:t xml:space="preserve"> </w:t>
      </w:r>
      <w:r w:rsidRPr="00723DC9">
        <w:rPr>
          <w:rFonts w:ascii="Arial" w:hAnsi="Arial" w:cs="Arial"/>
          <w:b/>
          <w:sz w:val="24"/>
          <w:szCs w:val="24"/>
        </w:rPr>
        <w:t>quote</w:t>
      </w:r>
      <w:r w:rsidRPr="00723DC9">
        <w:rPr>
          <w:rFonts w:ascii="Arial" w:hAnsi="Arial" w:cs="Arial"/>
          <w:b/>
          <w:spacing w:val="-4"/>
          <w:sz w:val="24"/>
          <w:szCs w:val="24"/>
        </w:rPr>
        <w:t xml:space="preserve"> </w:t>
      </w:r>
      <w:r w:rsidRPr="00723DC9">
        <w:rPr>
          <w:rFonts w:ascii="Arial" w:hAnsi="Arial" w:cs="Arial"/>
          <w:b/>
          <w:sz w:val="24"/>
          <w:szCs w:val="24"/>
        </w:rPr>
        <w:t>your</w:t>
      </w:r>
      <w:r w:rsidRPr="00723DC9">
        <w:rPr>
          <w:rFonts w:ascii="Arial" w:hAnsi="Arial" w:cs="Arial"/>
          <w:b/>
          <w:spacing w:val="-2"/>
          <w:sz w:val="24"/>
          <w:szCs w:val="24"/>
        </w:rPr>
        <w:t xml:space="preserve"> </w:t>
      </w:r>
      <w:r w:rsidRPr="00723DC9">
        <w:rPr>
          <w:rFonts w:ascii="Arial" w:hAnsi="Arial" w:cs="Arial"/>
          <w:b/>
          <w:sz w:val="24"/>
          <w:szCs w:val="24"/>
        </w:rPr>
        <w:t>charges</w:t>
      </w:r>
      <w:r w:rsidRPr="00723DC9">
        <w:rPr>
          <w:rFonts w:ascii="Arial" w:hAnsi="Arial" w:cs="Arial"/>
          <w:b/>
          <w:spacing w:val="-4"/>
          <w:sz w:val="24"/>
          <w:szCs w:val="24"/>
        </w:rPr>
        <w:t xml:space="preserve"> </w:t>
      </w:r>
      <w:r w:rsidRPr="00723DC9">
        <w:rPr>
          <w:rFonts w:ascii="Arial" w:hAnsi="Arial" w:cs="Arial"/>
          <w:b/>
          <w:sz w:val="24"/>
          <w:szCs w:val="24"/>
        </w:rPr>
        <w:t>at</w:t>
      </w:r>
      <w:r w:rsidRPr="00723DC9">
        <w:rPr>
          <w:rFonts w:ascii="Arial" w:hAnsi="Arial" w:cs="Arial"/>
          <w:b/>
          <w:spacing w:val="-2"/>
          <w:sz w:val="24"/>
          <w:szCs w:val="24"/>
        </w:rPr>
        <w:t xml:space="preserve"> </w:t>
      </w:r>
      <w:r w:rsidRPr="00723DC9">
        <w:rPr>
          <w:rFonts w:ascii="Arial" w:hAnsi="Arial" w:cs="Arial"/>
          <w:b/>
          <w:sz w:val="24"/>
          <w:szCs w:val="24"/>
        </w:rPr>
        <w:t>Column</w:t>
      </w:r>
      <w:r w:rsidRPr="00723DC9">
        <w:rPr>
          <w:rFonts w:ascii="Arial" w:hAnsi="Arial" w:cs="Arial"/>
          <w:b/>
          <w:spacing w:val="-2"/>
          <w:sz w:val="24"/>
          <w:szCs w:val="24"/>
        </w:rPr>
        <w:t xml:space="preserve"> </w:t>
      </w:r>
      <w:r w:rsidRPr="00723DC9">
        <w:rPr>
          <w:rFonts w:ascii="Arial" w:hAnsi="Arial" w:cs="Arial"/>
          <w:b/>
          <w:sz w:val="24"/>
          <w:szCs w:val="24"/>
        </w:rPr>
        <w:t>Nos.</w:t>
      </w:r>
      <w:r w:rsidRPr="00723DC9">
        <w:rPr>
          <w:rFonts w:ascii="Arial" w:hAnsi="Arial" w:cs="Arial"/>
          <w:b/>
          <w:spacing w:val="-2"/>
          <w:sz w:val="24"/>
          <w:szCs w:val="24"/>
        </w:rPr>
        <w:t xml:space="preserve"> 1 </w:t>
      </w:r>
      <w:r w:rsidRPr="00723DC9">
        <w:rPr>
          <w:rFonts w:ascii="Arial" w:hAnsi="Arial" w:cs="Arial"/>
          <w:b/>
          <w:sz w:val="24"/>
          <w:szCs w:val="24"/>
        </w:rPr>
        <w:t>and</w:t>
      </w:r>
      <w:r w:rsidRPr="00723DC9">
        <w:rPr>
          <w:rFonts w:ascii="Arial" w:hAnsi="Arial" w:cs="Arial"/>
          <w:b/>
          <w:spacing w:val="-5"/>
          <w:sz w:val="24"/>
          <w:szCs w:val="24"/>
        </w:rPr>
        <w:t xml:space="preserve"> 2</w:t>
      </w:r>
      <w:r w:rsidRPr="00723DC9">
        <w:rPr>
          <w:rFonts w:ascii="Arial" w:hAnsi="Arial" w:cs="Arial"/>
          <w:b/>
          <w:spacing w:val="-2"/>
          <w:sz w:val="24"/>
          <w:szCs w:val="24"/>
        </w:rPr>
        <w:t xml:space="preserve"> </w:t>
      </w:r>
      <w:r w:rsidRPr="00723DC9">
        <w:rPr>
          <w:rFonts w:ascii="Arial" w:hAnsi="Arial" w:cs="Arial"/>
          <w:b/>
          <w:sz w:val="24"/>
          <w:szCs w:val="24"/>
        </w:rPr>
        <w:t>only.</w:t>
      </w:r>
      <w:r w:rsidRPr="00723DC9">
        <w:rPr>
          <w:rFonts w:ascii="Arial" w:hAnsi="Arial" w:cs="Arial"/>
          <w:b/>
          <w:spacing w:val="-2"/>
          <w:sz w:val="24"/>
          <w:szCs w:val="24"/>
        </w:rPr>
        <w:t xml:space="preserve"> </w:t>
      </w:r>
      <w:r w:rsidRPr="00723DC9">
        <w:rPr>
          <w:rFonts w:ascii="Arial" w:hAnsi="Arial" w:cs="Arial"/>
          <w:b/>
          <w:sz w:val="24"/>
          <w:szCs w:val="24"/>
        </w:rPr>
        <w:t>The</w:t>
      </w:r>
      <w:r w:rsidRPr="00723DC9">
        <w:rPr>
          <w:rFonts w:ascii="Arial" w:hAnsi="Arial" w:cs="Arial"/>
          <w:b/>
          <w:spacing w:val="-4"/>
          <w:sz w:val="24"/>
          <w:szCs w:val="24"/>
        </w:rPr>
        <w:t xml:space="preserve"> </w:t>
      </w:r>
      <w:r w:rsidRPr="00723DC9">
        <w:rPr>
          <w:rFonts w:ascii="Arial" w:hAnsi="Arial" w:cs="Arial"/>
          <w:b/>
          <w:sz w:val="24"/>
          <w:szCs w:val="24"/>
        </w:rPr>
        <w:t>lowest</w:t>
      </w:r>
      <w:r w:rsidRPr="00723DC9">
        <w:rPr>
          <w:rFonts w:ascii="Arial" w:hAnsi="Arial" w:cs="Arial"/>
          <w:b/>
          <w:spacing w:val="-2"/>
          <w:sz w:val="24"/>
          <w:szCs w:val="24"/>
        </w:rPr>
        <w:t xml:space="preserve"> </w:t>
      </w:r>
      <w:r w:rsidRPr="00723DC9">
        <w:rPr>
          <w:rFonts w:ascii="Arial" w:hAnsi="Arial" w:cs="Arial"/>
          <w:b/>
          <w:sz w:val="24"/>
          <w:szCs w:val="24"/>
        </w:rPr>
        <w:t>quote will get higher marks.</w:t>
      </w:r>
    </w:p>
    <w:p w14:paraId="76F316E8" w14:textId="77777777" w:rsidR="000E2D9D" w:rsidRPr="00723DC9" w:rsidRDefault="000E2D9D" w:rsidP="000E2D9D">
      <w:pPr>
        <w:pStyle w:val="ListParagraph"/>
        <w:jc w:val="both"/>
        <w:rPr>
          <w:rFonts w:ascii="Arial" w:hAnsi="Arial" w:cs="Arial"/>
          <w:sz w:val="24"/>
          <w:szCs w:val="24"/>
        </w:rPr>
        <w:sectPr w:rsidR="000E2D9D" w:rsidRPr="00723DC9" w:rsidSect="000E2D9D">
          <w:headerReference w:type="default" r:id="rId21"/>
          <w:footerReference w:type="default" r:id="rId22"/>
          <w:pgSz w:w="11910" w:h="16840"/>
          <w:pgMar w:top="1340" w:right="566" w:bottom="1160" w:left="992" w:header="0" w:footer="977" w:gutter="0"/>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
        <w:gridCol w:w="4571"/>
        <w:gridCol w:w="2278"/>
        <w:gridCol w:w="2279"/>
      </w:tblGrid>
      <w:tr w:rsidR="000E2D9D" w:rsidRPr="00723DC9" w14:paraId="6109CBC2" w14:textId="77777777" w:rsidTr="00097BCA">
        <w:trPr>
          <w:trHeight w:val="756"/>
        </w:trPr>
        <w:tc>
          <w:tcPr>
            <w:tcW w:w="444" w:type="dxa"/>
          </w:tcPr>
          <w:p w14:paraId="66C2BAB0" w14:textId="77777777" w:rsidR="000E2D9D" w:rsidRPr="00723DC9" w:rsidRDefault="000E2D9D" w:rsidP="00097BCA">
            <w:pPr>
              <w:pStyle w:val="TableParagraph"/>
              <w:ind w:left="91" w:right="82"/>
              <w:jc w:val="center"/>
              <w:rPr>
                <w:b/>
                <w:sz w:val="24"/>
                <w:szCs w:val="24"/>
              </w:rPr>
            </w:pPr>
            <w:proofErr w:type="spellStart"/>
            <w:r w:rsidRPr="00723DC9">
              <w:rPr>
                <w:b/>
                <w:spacing w:val="-5"/>
                <w:sz w:val="24"/>
                <w:szCs w:val="24"/>
              </w:rPr>
              <w:t>Sl</w:t>
            </w:r>
            <w:proofErr w:type="spellEnd"/>
          </w:p>
        </w:tc>
        <w:tc>
          <w:tcPr>
            <w:tcW w:w="4571" w:type="dxa"/>
          </w:tcPr>
          <w:p w14:paraId="5780EE3E" w14:textId="77777777" w:rsidR="000E2D9D" w:rsidRPr="00723DC9" w:rsidRDefault="000E2D9D" w:rsidP="00097BCA">
            <w:pPr>
              <w:pStyle w:val="TableParagraph"/>
              <w:ind w:left="107"/>
              <w:rPr>
                <w:b/>
                <w:sz w:val="24"/>
                <w:szCs w:val="24"/>
              </w:rPr>
            </w:pPr>
            <w:r w:rsidRPr="00723DC9">
              <w:rPr>
                <w:b/>
                <w:spacing w:val="-4"/>
                <w:sz w:val="24"/>
                <w:szCs w:val="24"/>
              </w:rPr>
              <w:t>Item</w:t>
            </w:r>
          </w:p>
        </w:tc>
        <w:tc>
          <w:tcPr>
            <w:tcW w:w="2278" w:type="dxa"/>
          </w:tcPr>
          <w:p w14:paraId="0840A77B" w14:textId="77777777" w:rsidR="000E2D9D" w:rsidRPr="00723DC9" w:rsidRDefault="000E2D9D" w:rsidP="00097BCA">
            <w:pPr>
              <w:pStyle w:val="TableParagraph"/>
              <w:rPr>
                <w:b/>
                <w:sz w:val="24"/>
                <w:szCs w:val="24"/>
              </w:rPr>
            </w:pPr>
            <w:r w:rsidRPr="00723DC9">
              <w:rPr>
                <w:b/>
                <w:spacing w:val="-2"/>
                <w:sz w:val="24"/>
                <w:szCs w:val="24"/>
              </w:rPr>
              <w:t>Details</w:t>
            </w:r>
            <w:r w:rsidRPr="00723DC9">
              <w:rPr>
                <w:b/>
                <w:sz w:val="24"/>
                <w:szCs w:val="24"/>
              </w:rPr>
              <w:t xml:space="preserve"> </w:t>
            </w:r>
            <w:r w:rsidRPr="00723DC9">
              <w:rPr>
                <w:b/>
                <w:spacing w:val="-6"/>
                <w:sz w:val="24"/>
                <w:szCs w:val="24"/>
              </w:rPr>
              <w:t xml:space="preserve">to be </w:t>
            </w:r>
            <w:r w:rsidRPr="00723DC9">
              <w:rPr>
                <w:b/>
                <w:spacing w:val="-2"/>
                <w:sz w:val="24"/>
                <w:szCs w:val="24"/>
              </w:rPr>
              <w:t>quoted</w:t>
            </w:r>
          </w:p>
        </w:tc>
        <w:tc>
          <w:tcPr>
            <w:tcW w:w="2279" w:type="dxa"/>
          </w:tcPr>
          <w:p w14:paraId="3365BCD3" w14:textId="77777777" w:rsidR="000E2D9D" w:rsidRPr="00723DC9" w:rsidRDefault="000E2D9D" w:rsidP="00097BCA">
            <w:pPr>
              <w:pStyle w:val="TableParagraph"/>
              <w:tabs>
                <w:tab w:val="left" w:pos="1279"/>
                <w:tab w:val="left" w:pos="1888"/>
              </w:tabs>
              <w:spacing w:line="259" w:lineRule="auto"/>
              <w:ind w:left="106" w:right="98"/>
              <w:rPr>
                <w:b/>
                <w:sz w:val="24"/>
                <w:szCs w:val="24"/>
              </w:rPr>
            </w:pPr>
            <w:r w:rsidRPr="00723DC9">
              <w:rPr>
                <w:b/>
                <w:sz w:val="24"/>
                <w:szCs w:val="24"/>
              </w:rPr>
              <w:t>Parameter Scores</w:t>
            </w:r>
          </w:p>
        </w:tc>
      </w:tr>
      <w:tr w:rsidR="000E2D9D" w:rsidRPr="00723DC9" w14:paraId="60B604F0" w14:textId="77777777" w:rsidTr="00097BCA">
        <w:trPr>
          <w:trHeight w:val="756"/>
        </w:trPr>
        <w:tc>
          <w:tcPr>
            <w:tcW w:w="444" w:type="dxa"/>
          </w:tcPr>
          <w:p w14:paraId="4FDABAE6" w14:textId="77777777" w:rsidR="000E2D9D" w:rsidRPr="00723DC9" w:rsidRDefault="000E2D9D" w:rsidP="00097BCA">
            <w:pPr>
              <w:pStyle w:val="TableParagraph"/>
              <w:ind w:left="91" w:right="82"/>
              <w:jc w:val="center"/>
              <w:rPr>
                <w:b/>
                <w:spacing w:val="-5"/>
                <w:sz w:val="24"/>
                <w:szCs w:val="24"/>
              </w:rPr>
            </w:pPr>
            <w:r w:rsidRPr="00723DC9">
              <w:rPr>
                <w:b/>
                <w:spacing w:val="-5"/>
                <w:sz w:val="24"/>
                <w:szCs w:val="24"/>
              </w:rPr>
              <w:t>1</w:t>
            </w:r>
          </w:p>
        </w:tc>
        <w:tc>
          <w:tcPr>
            <w:tcW w:w="4571" w:type="dxa"/>
          </w:tcPr>
          <w:p w14:paraId="1540F933" w14:textId="77777777" w:rsidR="000E2D9D" w:rsidRPr="00723DC9" w:rsidRDefault="000E2D9D" w:rsidP="00097BCA">
            <w:pPr>
              <w:pStyle w:val="TableParagraph"/>
              <w:spacing w:line="259" w:lineRule="auto"/>
              <w:ind w:left="107" w:right="93"/>
              <w:jc w:val="both"/>
              <w:rPr>
                <w:sz w:val="24"/>
                <w:szCs w:val="24"/>
              </w:rPr>
            </w:pPr>
            <w:r w:rsidRPr="00723DC9">
              <w:rPr>
                <w:sz w:val="24"/>
                <w:szCs w:val="24"/>
              </w:rPr>
              <w:t>Monthly Fixed Salary and Allowance for resources</w:t>
            </w:r>
            <w:r w:rsidRPr="00723DC9">
              <w:rPr>
                <w:spacing w:val="-17"/>
                <w:sz w:val="24"/>
                <w:szCs w:val="24"/>
              </w:rPr>
              <w:t xml:space="preserve"> </w:t>
            </w:r>
            <w:r w:rsidRPr="00723DC9">
              <w:rPr>
                <w:sz w:val="24"/>
                <w:szCs w:val="24"/>
              </w:rPr>
              <w:t>as</w:t>
            </w:r>
            <w:r w:rsidRPr="00723DC9">
              <w:rPr>
                <w:spacing w:val="-17"/>
                <w:sz w:val="24"/>
                <w:szCs w:val="24"/>
              </w:rPr>
              <w:t xml:space="preserve"> </w:t>
            </w:r>
            <w:r w:rsidRPr="00723DC9">
              <w:rPr>
                <w:sz w:val="24"/>
                <w:szCs w:val="24"/>
              </w:rPr>
              <w:t>per</w:t>
            </w:r>
            <w:r w:rsidRPr="00723DC9">
              <w:rPr>
                <w:spacing w:val="-16"/>
                <w:sz w:val="24"/>
                <w:szCs w:val="24"/>
              </w:rPr>
              <w:t xml:space="preserve"> </w:t>
            </w:r>
            <w:r w:rsidRPr="00723DC9">
              <w:rPr>
                <w:sz w:val="24"/>
                <w:szCs w:val="24"/>
              </w:rPr>
              <w:t>the</w:t>
            </w:r>
            <w:r w:rsidRPr="00723DC9">
              <w:rPr>
                <w:spacing w:val="-17"/>
                <w:sz w:val="24"/>
                <w:szCs w:val="24"/>
              </w:rPr>
              <w:t xml:space="preserve"> </w:t>
            </w:r>
            <w:r w:rsidRPr="00723DC9">
              <w:rPr>
                <w:sz w:val="24"/>
                <w:szCs w:val="24"/>
              </w:rPr>
              <w:t>Structure</w:t>
            </w:r>
            <w:r w:rsidRPr="00723DC9">
              <w:rPr>
                <w:spacing w:val="-17"/>
                <w:sz w:val="24"/>
                <w:szCs w:val="24"/>
              </w:rPr>
              <w:t xml:space="preserve"> </w:t>
            </w:r>
            <w:r w:rsidRPr="00723DC9">
              <w:rPr>
                <w:sz w:val="24"/>
                <w:szCs w:val="24"/>
              </w:rPr>
              <w:t>advised</w:t>
            </w:r>
            <w:r w:rsidRPr="00723DC9">
              <w:rPr>
                <w:spacing w:val="-17"/>
                <w:sz w:val="24"/>
                <w:szCs w:val="24"/>
              </w:rPr>
              <w:t xml:space="preserve"> </w:t>
            </w:r>
            <w:r w:rsidRPr="00723DC9">
              <w:rPr>
                <w:sz w:val="24"/>
                <w:szCs w:val="24"/>
              </w:rPr>
              <w:t xml:space="preserve">by SBOSS from time to time for various </w:t>
            </w:r>
            <w:r w:rsidRPr="00723DC9">
              <w:rPr>
                <w:spacing w:val="-2"/>
                <w:sz w:val="24"/>
                <w:szCs w:val="24"/>
              </w:rPr>
              <w:t>projects.</w:t>
            </w:r>
          </w:p>
          <w:p w14:paraId="78A4E5BA" w14:textId="77777777" w:rsidR="000E2D9D" w:rsidRPr="00723DC9" w:rsidRDefault="000E2D9D" w:rsidP="00097BCA">
            <w:pPr>
              <w:pStyle w:val="TableParagraph"/>
              <w:ind w:left="107"/>
              <w:rPr>
                <w:spacing w:val="-2"/>
                <w:sz w:val="24"/>
                <w:szCs w:val="24"/>
              </w:rPr>
            </w:pPr>
            <w:r w:rsidRPr="00723DC9">
              <w:rPr>
                <w:sz w:val="24"/>
                <w:szCs w:val="24"/>
              </w:rPr>
              <w:t xml:space="preserve">Shall be in compliance with applicable State/Central Minimum Wages Notifications from time to time for the respective category of resources and </w:t>
            </w:r>
            <w:r w:rsidRPr="00723DC9">
              <w:rPr>
                <w:spacing w:val="-2"/>
                <w:sz w:val="24"/>
                <w:szCs w:val="24"/>
              </w:rPr>
              <w:t>zone.</w:t>
            </w:r>
          </w:p>
          <w:p w14:paraId="690E065B" w14:textId="77777777" w:rsidR="000E2D9D" w:rsidRPr="00723DC9" w:rsidRDefault="000E2D9D" w:rsidP="00097BCA">
            <w:pPr>
              <w:pStyle w:val="TableParagraph"/>
              <w:ind w:left="107"/>
              <w:rPr>
                <w:spacing w:val="-2"/>
                <w:sz w:val="24"/>
                <w:szCs w:val="24"/>
              </w:rPr>
            </w:pPr>
          </w:p>
          <w:p w14:paraId="5A16BF94" w14:textId="77777777" w:rsidR="000E2D9D" w:rsidRPr="00723DC9" w:rsidRDefault="000E2D9D" w:rsidP="00097BCA">
            <w:pPr>
              <w:pStyle w:val="TableParagraph"/>
              <w:ind w:left="107"/>
              <w:rPr>
                <w:b/>
                <w:spacing w:val="-4"/>
                <w:sz w:val="24"/>
                <w:szCs w:val="24"/>
              </w:rPr>
            </w:pPr>
            <w:r w:rsidRPr="00723DC9">
              <w:rPr>
                <w:sz w:val="24"/>
                <w:szCs w:val="24"/>
              </w:rPr>
              <w:t xml:space="preserve">Other Variable Allowances </w:t>
            </w:r>
            <w:proofErr w:type="gramStart"/>
            <w:r w:rsidRPr="00723DC9">
              <w:rPr>
                <w:sz w:val="24"/>
                <w:szCs w:val="24"/>
              </w:rPr>
              <w:t>viz.</w:t>
            </w:r>
            <w:proofErr w:type="gramEnd"/>
            <w:r w:rsidRPr="00723DC9">
              <w:rPr>
                <w:sz w:val="24"/>
                <w:szCs w:val="24"/>
              </w:rPr>
              <w:t xml:space="preserve"> Travelling, Mobile, etc./ Incentive / F&amp;F Payment for resources periodically.</w:t>
            </w:r>
          </w:p>
        </w:tc>
        <w:tc>
          <w:tcPr>
            <w:tcW w:w="2278" w:type="dxa"/>
          </w:tcPr>
          <w:p w14:paraId="35C06789" w14:textId="77777777" w:rsidR="000E2D9D" w:rsidRPr="00723DC9" w:rsidRDefault="000E2D9D" w:rsidP="00097BCA">
            <w:pPr>
              <w:pStyle w:val="TableParagraph"/>
              <w:rPr>
                <w:bCs/>
                <w:spacing w:val="-2"/>
                <w:sz w:val="24"/>
                <w:szCs w:val="24"/>
              </w:rPr>
            </w:pPr>
            <w:r w:rsidRPr="00723DC9">
              <w:rPr>
                <w:bCs/>
                <w:spacing w:val="-2"/>
                <w:sz w:val="24"/>
                <w:szCs w:val="24"/>
              </w:rPr>
              <w:t xml:space="preserve">The bidder shall quote the service fee/markup/commission to be charged in % age terms of the amount paid </w:t>
            </w:r>
            <w:r w:rsidRPr="00723DC9">
              <w:rPr>
                <w:sz w:val="24"/>
                <w:szCs w:val="24"/>
              </w:rPr>
              <w:t>at monthly/periodic intervals for Salary, Allowances, Variables, Incentive, F&amp;F and any other Payment made for resources</w:t>
            </w:r>
          </w:p>
        </w:tc>
        <w:tc>
          <w:tcPr>
            <w:tcW w:w="2279" w:type="dxa"/>
          </w:tcPr>
          <w:p w14:paraId="3150B349" w14:textId="77777777" w:rsidR="000E2D9D" w:rsidRPr="00723DC9" w:rsidRDefault="000E2D9D" w:rsidP="00097BCA">
            <w:pPr>
              <w:pStyle w:val="TableParagraph"/>
              <w:tabs>
                <w:tab w:val="left" w:pos="1279"/>
                <w:tab w:val="left" w:pos="1888"/>
              </w:tabs>
              <w:spacing w:line="259" w:lineRule="auto"/>
              <w:ind w:left="106" w:right="98"/>
              <w:jc w:val="center"/>
              <w:rPr>
                <w:bCs/>
                <w:spacing w:val="-2"/>
                <w:sz w:val="24"/>
                <w:szCs w:val="24"/>
              </w:rPr>
            </w:pPr>
            <w:r w:rsidRPr="00723DC9">
              <w:rPr>
                <w:bCs/>
                <w:spacing w:val="-2"/>
                <w:sz w:val="24"/>
                <w:szCs w:val="24"/>
              </w:rPr>
              <w:t>80</w:t>
            </w:r>
          </w:p>
          <w:p w14:paraId="7FFABA0D" w14:textId="77777777" w:rsidR="000E2D9D" w:rsidRPr="00723DC9" w:rsidRDefault="000E2D9D" w:rsidP="00097BCA">
            <w:pPr>
              <w:pStyle w:val="TableParagraph"/>
              <w:tabs>
                <w:tab w:val="left" w:pos="1279"/>
                <w:tab w:val="left" w:pos="1888"/>
              </w:tabs>
              <w:spacing w:line="259" w:lineRule="auto"/>
              <w:ind w:left="106" w:right="98"/>
              <w:jc w:val="both"/>
              <w:rPr>
                <w:bCs/>
                <w:spacing w:val="-2"/>
                <w:sz w:val="24"/>
                <w:szCs w:val="24"/>
              </w:rPr>
            </w:pPr>
          </w:p>
          <w:p w14:paraId="50C09050" w14:textId="77777777" w:rsidR="000E2D9D" w:rsidRPr="00723DC9" w:rsidRDefault="000E2D9D" w:rsidP="00097BCA">
            <w:pPr>
              <w:pStyle w:val="TableParagraph"/>
              <w:tabs>
                <w:tab w:val="left" w:pos="1279"/>
                <w:tab w:val="left" w:pos="1888"/>
              </w:tabs>
              <w:spacing w:line="259" w:lineRule="auto"/>
              <w:ind w:left="106" w:right="98"/>
              <w:jc w:val="both"/>
              <w:rPr>
                <w:bCs/>
                <w:spacing w:val="-2"/>
                <w:sz w:val="24"/>
                <w:szCs w:val="24"/>
              </w:rPr>
            </w:pPr>
          </w:p>
          <w:p w14:paraId="066D3631" w14:textId="77777777" w:rsidR="000E2D9D" w:rsidRPr="00723DC9" w:rsidRDefault="000E2D9D" w:rsidP="00097BCA">
            <w:pPr>
              <w:pStyle w:val="TableParagraph"/>
              <w:tabs>
                <w:tab w:val="left" w:pos="1279"/>
                <w:tab w:val="left" w:pos="1888"/>
              </w:tabs>
              <w:spacing w:line="259" w:lineRule="auto"/>
              <w:ind w:left="106" w:right="98"/>
              <w:jc w:val="both"/>
              <w:rPr>
                <w:bCs/>
                <w:spacing w:val="-2"/>
                <w:sz w:val="24"/>
                <w:szCs w:val="24"/>
              </w:rPr>
            </w:pPr>
          </w:p>
          <w:p w14:paraId="26C4A336" w14:textId="77777777" w:rsidR="000E2D9D" w:rsidRPr="00723DC9" w:rsidRDefault="000E2D9D" w:rsidP="00097BCA">
            <w:pPr>
              <w:pStyle w:val="TableParagraph"/>
              <w:tabs>
                <w:tab w:val="left" w:pos="1279"/>
                <w:tab w:val="left" w:pos="1888"/>
              </w:tabs>
              <w:spacing w:line="259" w:lineRule="auto"/>
              <w:ind w:left="106" w:right="98"/>
              <w:jc w:val="both"/>
              <w:rPr>
                <w:b/>
                <w:spacing w:val="-2"/>
                <w:sz w:val="24"/>
                <w:szCs w:val="24"/>
              </w:rPr>
            </w:pPr>
            <w:r w:rsidRPr="00723DC9">
              <w:rPr>
                <w:bCs/>
                <w:sz w:val="24"/>
                <w:szCs w:val="24"/>
              </w:rPr>
              <w:t>(The</w:t>
            </w:r>
            <w:r w:rsidRPr="00723DC9">
              <w:rPr>
                <w:bCs/>
                <w:spacing w:val="-17"/>
                <w:sz w:val="24"/>
                <w:szCs w:val="24"/>
              </w:rPr>
              <w:t xml:space="preserve"> </w:t>
            </w:r>
            <w:r w:rsidRPr="00723DC9">
              <w:rPr>
                <w:bCs/>
                <w:sz w:val="24"/>
                <w:szCs w:val="24"/>
              </w:rPr>
              <w:t>lowest</w:t>
            </w:r>
            <w:r w:rsidRPr="00723DC9">
              <w:rPr>
                <w:bCs/>
                <w:spacing w:val="-17"/>
                <w:sz w:val="24"/>
                <w:szCs w:val="24"/>
              </w:rPr>
              <w:t xml:space="preserve"> </w:t>
            </w:r>
            <w:r w:rsidRPr="00723DC9">
              <w:rPr>
                <w:bCs/>
                <w:sz w:val="24"/>
                <w:szCs w:val="24"/>
              </w:rPr>
              <w:t xml:space="preserve">quote will get higher </w:t>
            </w:r>
            <w:r w:rsidRPr="00723DC9">
              <w:rPr>
                <w:bCs/>
                <w:spacing w:val="-2"/>
                <w:sz w:val="24"/>
                <w:szCs w:val="24"/>
              </w:rPr>
              <w:t>marks)</w:t>
            </w:r>
          </w:p>
        </w:tc>
      </w:tr>
      <w:tr w:rsidR="000E2D9D" w:rsidRPr="00723DC9" w14:paraId="4BE9B447" w14:textId="77777777" w:rsidTr="00097BCA">
        <w:trPr>
          <w:trHeight w:val="2426"/>
        </w:trPr>
        <w:tc>
          <w:tcPr>
            <w:tcW w:w="444" w:type="dxa"/>
          </w:tcPr>
          <w:p w14:paraId="41E85F7A" w14:textId="77777777" w:rsidR="000E2D9D" w:rsidRPr="00723DC9" w:rsidRDefault="000E2D9D" w:rsidP="00097BCA">
            <w:pPr>
              <w:pStyle w:val="TableParagraph"/>
              <w:ind w:right="82"/>
              <w:jc w:val="center"/>
              <w:rPr>
                <w:sz w:val="24"/>
                <w:szCs w:val="24"/>
              </w:rPr>
            </w:pPr>
            <w:r w:rsidRPr="00723DC9">
              <w:rPr>
                <w:spacing w:val="-10"/>
                <w:sz w:val="24"/>
                <w:szCs w:val="24"/>
              </w:rPr>
              <w:t>2</w:t>
            </w:r>
          </w:p>
        </w:tc>
        <w:tc>
          <w:tcPr>
            <w:tcW w:w="4571" w:type="dxa"/>
          </w:tcPr>
          <w:p w14:paraId="0AA3A191" w14:textId="77777777" w:rsidR="000E2D9D" w:rsidRPr="00723DC9" w:rsidRDefault="000E2D9D" w:rsidP="00097BCA">
            <w:pPr>
              <w:pStyle w:val="TableParagraph"/>
              <w:spacing w:line="259" w:lineRule="auto"/>
              <w:ind w:left="107" w:right="95"/>
              <w:jc w:val="both"/>
              <w:rPr>
                <w:sz w:val="24"/>
                <w:szCs w:val="24"/>
              </w:rPr>
            </w:pPr>
            <w:r w:rsidRPr="00723DC9">
              <w:rPr>
                <w:sz w:val="24"/>
                <w:szCs w:val="24"/>
              </w:rPr>
              <w:t>Sourcing Fees (One Time) – Applicable in respect of sources onboarded/joined (Payable after 45 days from DOJ)</w:t>
            </w:r>
          </w:p>
        </w:tc>
        <w:tc>
          <w:tcPr>
            <w:tcW w:w="2278" w:type="dxa"/>
          </w:tcPr>
          <w:p w14:paraId="4279EDC6" w14:textId="77777777" w:rsidR="000E2D9D" w:rsidRPr="00723DC9" w:rsidRDefault="000E2D9D" w:rsidP="00825DA1">
            <w:pPr>
              <w:pStyle w:val="TableParagraph"/>
              <w:spacing w:line="259" w:lineRule="auto"/>
              <w:ind w:left="62" w:right="57"/>
              <w:rPr>
                <w:sz w:val="24"/>
                <w:szCs w:val="24"/>
              </w:rPr>
            </w:pPr>
            <w:r w:rsidRPr="00723DC9">
              <w:rPr>
                <w:bCs/>
                <w:spacing w:val="-2"/>
                <w:sz w:val="24"/>
                <w:szCs w:val="24"/>
              </w:rPr>
              <w:t xml:space="preserve">The bidder shall quote the </w:t>
            </w:r>
            <w:r w:rsidRPr="00723DC9">
              <w:rPr>
                <w:sz w:val="24"/>
                <w:szCs w:val="24"/>
              </w:rPr>
              <w:t xml:space="preserve">Sourcing </w:t>
            </w:r>
            <w:r w:rsidRPr="00723DC9">
              <w:rPr>
                <w:bCs/>
                <w:spacing w:val="-2"/>
                <w:sz w:val="24"/>
                <w:szCs w:val="24"/>
              </w:rPr>
              <w:t>fee per candidate</w:t>
            </w:r>
          </w:p>
        </w:tc>
        <w:tc>
          <w:tcPr>
            <w:tcW w:w="2279" w:type="dxa"/>
          </w:tcPr>
          <w:p w14:paraId="5AA3A450" w14:textId="77777777" w:rsidR="000E2D9D" w:rsidRPr="00723DC9" w:rsidRDefault="000E2D9D" w:rsidP="00097BCA">
            <w:pPr>
              <w:pStyle w:val="TableParagraph"/>
              <w:tabs>
                <w:tab w:val="left" w:pos="1279"/>
                <w:tab w:val="left" w:pos="1888"/>
              </w:tabs>
              <w:spacing w:line="259" w:lineRule="auto"/>
              <w:ind w:left="106" w:right="98"/>
              <w:jc w:val="center"/>
              <w:rPr>
                <w:bCs/>
                <w:spacing w:val="-2"/>
                <w:sz w:val="24"/>
                <w:szCs w:val="24"/>
              </w:rPr>
            </w:pPr>
            <w:r w:rsidRPr="00723DC9">
              <w:rPr>
                <w:bCs/>
                <w:spacing w:val="-2"/>
                <w:sz w:val="24"/>
                <w:szCs w:val="24"/>
              </w:rPr>
              <w:t>20</w:t>
            </w:r>
          </w:p>
          <w:p w14:paraId="52E373AB" w14:textId="77777777" w:rsidR="000E2D9D" w:rsidRPr="00723DC9" w:rsidRDefault="000E2D9D" w:rsidP="00097BCA">
            <w:pPr>
              <w:pStyle w:val="TableParagraph"/>
              <w:tabs>
                <w:tab w:val="left" w:pos="1279"/>
                <w:tab w:val="left" w:pos="1888"/>
              </w:tabs>
              <w:spacing w:line="259" w:lineRule="auto"/>
              <w:ind w:left="106" w:right="98"/>
              <w:jc w:val="both"/>
              <w:rPr>
                <w:bCs/>
                <w:spacing w:val="-2"/>
                <w:sz w:val="24"/>
                <w:szCs w:val="24"/>
              </w:rPr>
            </w:pPr>
          </w:p>
          <w:p w14:paraId="7AD94275" w14:textId="77777777" w:rsidR="000E2D9D" w:rsidRPr="00723DC9" w:rsidRDefault="000E2D9D" w:rsidP="00097BCA">
            <w:pPr>
              <w:pStyle w:val="TableParagraph"/>
              <w:tabs>
                <w:tab w:val="left" w:pos="1279"/>
                <w:tab w:val="left" w:pos="1888"/>
              </w:tabs>
              <w:spacing w:line="259" w:lineRule="auto"/>
              <w:ind w:left="106" w:right="98"/>
              <w:jc w:val="both"/>
              <w:rPr>
                <w:bCs/>
                <w:spacing w:val="-2"/>
                <w:sz w:val="24"/>
                <w:szCs w:val="24"/>
              </w:rPr>
            </w:pPr>
          </w:p>
          <w:p w14:paraId="7BD76C73" w14:textId="77777777" w:rsidR="000E2D9D" w:rsidRPr="00723DC9" w:rsidRDefault="000E2D9D" w:rsidP="00097BCA">
            <w:pPr>
              <w:pStyle w:val="TableParagraph"/>
              <w:tabs>
                <w:tab w:val="left" w:pos="1279"/>
                <w:tab w:val="left" w:pos="1888"/>
              </w:tabs>
              <w:spacing w:line="259" w:lineRule="auto"/>
              <w:ind w:left="106" w:right="98"/>
              <w:jc w:val="both"/>
              <w:rPr>
                <w:bCs/>
                <w:spacing w:val="-2"/>
                <w:sz w:val="24"/>
                <w:szCs w:val="24"/>
              </w:rPr>
            </w:pPr>
          </w:p>
          <w:p w14:paraId="126871FD" w14:textId="77777777" w:rsidR="000E2D9D" w:rsidRPr="00723DC9" w:rsidRDefault="000E2D9D" w:rsidP="00097BCA">
            <w:pPr>
              <w:pStyle w:val="TableParagraph"/>
              <w:ind w:left="106"/>
              <w:rPr>
                <w:sz w:val="24"/>
                <w:szCs w:val="24"/>
              </w:rPr>
            </w:pPr>
            <w:r w:rsidRPr="00723DC9">
              <w:rPr>
                <w:bCs/>
                <w:sz w:val="24"/>
                <w:szCs w:val="24"/>
              </w:rPr>
              <w:t>(The</w:t>
            </w:r>
            <w:r w:rsidRPr="00723DC9">
              <w:rPr>
                <w:bCs/>
                <w:spacing w:val="-17"/>
                <w:sz w:val="24"/>
                <w:szCs w:val="24"/>
              </w:rPr>
              <w:t xml:space="preserve"> </w:t>
            </w:r>
            <w:r w:rsidRPr="00723DC9">
              <w:rPr>
                <w:bCs/>
                <w:sz w:val="24"/>
                <w:szCs w:val="24"/>
              </w:rPr>
              <w:t>lowest</w:t>
            </w:r>
            <w:r w:rsidRPr="00723DC9">
              <w:rPr>
                <w:bCs/>
                <w:spacing w:val="-17"/>
                <w:sz w:val="24"/>
                <w:szCs w:val="24"/>
              </w:rPr>
              <w:t xml:space="preserve"> </w:t>
            </w:r>
            <w:r w:rsidRPr="00723DC9">
              <w:rPr>
                <w:bCs/>
                <w:sz w:val="24"/>
                <w:szCs w:val="24"/>
              </w:rPr>
              <w:t xml:space="preserve">quote will get higher </w:t>
            </w:r>
            <w:r w:rsidRPr="00723DC9">
              <w:rPr>
                <w:bCs/>
                <w:spacing w:val="-2"/>
                <w:sz w:val="24"/>
                <w:szCs w:val="24"/>
              </w:rPr>
              <w:t>marks)</w:t>
            </w:r>
          </w:p>
        </w:tc>
      </w:tr>
      <w:tr w:rsidR="000E2D9D" w:rsidRPr="00723DC9" w14:paraId="04D3E650" w14:textId="77777777" w:rsidTr="00097BCA">
        <w:trPr>
          <w:trHeight w:val="1948"/>
        </w:trPr>
        <w:tc>
          <w:tcPr>
            <w:tcW w:w="444" w:type="dxa"/>
          </w:tcPr>
          <w:p w14:paraId="5FB5D890" w14:textId="77777777" w:rsidR="000E2D9D" w:rsidRPr="00723DC9" w:rsidRDefault="000E2D9D" w:rsidP="00097BCA">
            <w:pPr>
              <w:pStyle w:val="TableParagraph"/>
              <w:spacing w:before="2"/>
              <w:ind w:right="82"/>
              <w:jc w:val="center"/>
              <w:rPr>
                <w:sz w:val="24"/>
                <w:szCs w:val="24"/>
              </w:rPr>
            </w:pPr>
            <w:r w:rsidRPr="00723DC9">
              <w:rPr>
                <w:spacing w:val="-10"/>
                <w:sz w:val="24"/>
                <w:szCs w:val="24"/>
              </w:rPr>
              <w:t>3</w:t>
            </w:r>
          </w:p>
        </w:tc>
        <w:tc>
          <w:tcPr>
            <w:tcW w:w="4571" w:type="dxa"/>
          </w:tcPr>
          <w:p w14:paraId="5E42052C" w14:textId="77777777" w:rsidR="000E2D9D" w:rsidRPr="00723DC9" w:rsidRDefault="000E2D9D" w:rsidP="00097BCA">
            <w:pPr>
              <w:pStyle w:val="TableParagraph"/>
              <w:spacing w:before="2" w:line="259" w:lineRule="auto"/>
              <w:ind w:left="107" w:right="97"/>
              <w:jc w:val="both"/>
              <w:rPr>
                <w:sz w:val="24"/>
                <w:szCs w:val="24"/>
              </w:rPr>
            </w:pPr>
            <w:r w:rsidRPr="00723DC9">
              <w:rPr>
                <w:sz w:val="24"/>
                <w:szCs w:val="24"/>
              </w:rPr>
              <w:t>Background Verification of Resourced will</w:t>
            </w:r>
            <w:r w:rsidRPr="00723DC9">
              <w:rPr>
                <w:spacing w:val="-7"/>
                <w:sz w:val="24"/>
                <w:szCs w:val="24"/>
              </w:rPr>
              <w:t xml:space="preserve"> </w:t>
            </w:r>
            <w:r w:rsidRPr="00723DC9">
              <w:rPr>
                <w:sz w:val="24"/>
                <w:szCs w:val="24"/>
              </w:rPr>
              <w:t>be</w:t>
            </w:r>
            <w:r w:rsidRPr="00723DC9">
              <w:rPr>
                <w:spacing w:val="-6"/>
                <w:sz w:val="24"/>
                <w:szCs w:val="24"/>
              </w:rPr>
              <w:t xml:space="preserve"> </w:t>
            </w:r>
            <w:r w:rsidRPr="00723DC9">
              <w:rPr>
                <w:sz w:val="24"/>
                <w:szCs w:val="24"/>
              </w:rPr>
              <w:t>done</w:t>
            </w:r>
            <w:r w:rsidRPr="00723DC9">
              <w:rPr>
                <w:spacing w:val="-6"/>
                <w:sz w:val="24"/>
                <w:szCs w:val="24"/>
              </w:rPr>
              <w:t xml:space="preserve"> </w:t>
            </w:r>
            <w:r w:rsidRPr="00723DC9">
              <w:rPr>
                <w:sz w:val="24"/>
                <w:szCs w:val="24"/>
              </w:rPr>
              <w:t>through</w:t>
            </w:r>
            <w:r w:rsidRPr="00723DC9">
              <w:rPr>
                <w:spacing w:val="-8"/>
                <w:sz w:val="24"/>
                <w:szCs w:val="24"/>
              </w:rPr>
              <w:t xml:space="preserve"> </w:t>
            </w:r>
            <w:r w:rsidRPr="00723DC9">
              <w:rPr>
                <w:sz w:val="24"/>
                <w:szCs w:val="24"/>
              </w:rPr>
              <w:t>SBOSS</w:t>
            </w:r>
            <w:r w:rsidRPr="00723DC9">
              <w:rPr>
                <w:spacing w:val="-6"/>
                <w:sz w:val="24"/>
                <w:szCs w:val="24"/>
              </w:rPr>
              <w:t xml:space="preserve"> </w:t>
            </w:r>
            <w:proofErr w:type="spellStart"/>
            <w:r w:rsidRPr="00723DC9">
              <w:rPr>
                <w:sz w:val="24"/>
                <w:szCs w:val="24"/>
              </w:rPr>
              <w:t>empanelled</w:t>
            </w:r>
            <w:proofErr w:type="spellEnd"/>
            <w:r w:rsidRPr="00723DC9">
              <w:rPr>
                <w:sz w:val="24"/>
                <w:szCs w:val="24"/>
              </w:rPr>
              <w:t xml:space="preserve"> BGV Vendors at an approved rate and will be reimbursed to HR Partner at actuals separately without any additional Service Charges.</w:t>
            </w:r>
          </w:p>
        </w:tc>
        <w:tc>
          <w:tcPr>
            <w:tcW w:w="2278" w:type="dxa"/>
          </w:tcPr>
          <w:p w14:paraId="25CD424D" w14:textId="77777777" w:rsidR="000E2D9D" w:rsidRPr="00723DC9" w:rsidRDefault="000E2D9D" w:rsidP="00825DA1">
            <w:pPr>
              <w:pStyle w:val="TableParagraph"/>
              <w:spacing w:before="2"/>
              <w:ind w:left="67" w:right="57"/>
              <w:rPr>
                <w:sz w:val="24"/>
                <w:szCs w:val="24"/>
              </w:rPr>
            </w:pPr>
            <w:r w:rsidRPr="00723DC9">
              <w:rPr>
                <w:sz w:val="24"/>
                <w:szCs w:val="24"/>
              </w:rPr>
              <w:t xml:space="preserve">Will be paid as per the approved rate of </w:t>
            </w:r>
            <w:r w:rsidRPr="00723DC9">
              <w:rPr>
                <w:spacing w:val="-2"/>
                <w:sz w:val="24"/>
                <w:szCs w:val="24"/>
              </w:rPr>
              <w:t>SBOSS</w:t>
            </w:r>
          </w:p>
        </w:tc>
        <w:tc>
          <w:tcPr>
            <w:tcW w:w="2279" w:type="dxa"/>
          </w:tcPr>
          <w:p w14:paraId="4E754B3B" w14:textId="77777777" w:rsidR="000E2D9D" w:rsidRPr="00723DC9" w:rsidRDefault="000E2D9D" w:rsidP="00097BCA">
            <w:pPr>
              <w:pStyle w:val="TableParagraph"/>
              <w:spacing w:before="2" w:line="259" w:lineRule="auto"/>
              <w:ind w:left="106" w:right="98"/>
              <w:jc w:val="both"/>
              <w:rPr>
                <w:sz w:val="24"/>
                <w:szCs w:val="24"/>
              </w:rPr>
            </w:pPr>
            <w:r w:rsidRPr="00723DC9">
              <w:rPr>
                <w:sz w:val="24"/>
                <w:szCs w:val="24"/>
              </w:rPr>
              <w:t>Not Applicable</w:t>
            </w:r>
          </w:p>
        </w:tc>
      </w:tr>
      <w:tr w:rsidR="000E2D9D" w:rsidRPr="00723DC9" w14:paraId="709AF46D" w14:textId="77777777" w:rsidTr="00097BCA">
        <w:trPr>
          <w:trHeight w:val="1648"/>
        </w:trPr>
        <w:tc>
          <w:tcPr>
            <w:tcW w:w="444" w:type="dxa"/>
          </w:tcPr>
          <w:p w14:paraId="5037304D" w14:textId="77777777" w:rsidR="000E2D9D" w:rsidRPr="00723DC9" w:rsidRDefault="000E2D9D" w:rsidP="00097BCA">
            <w:pPr>
              <w:pStyle w:val="TableParagraph"/>
              <w:ind w:right="82"/>
              <w:jc w:val="center"/>
              <w:rPr>
                <w:sz w:val="24"/>
                <w:szCs w:val="24"/>
              </w:rPr>
            </w:pPr>
            <w:r w:rsidRPr="00723DC9">
              <w:rPr>
                <w:spacing w:val="-10"/>
                <w:sz w:val="24"/>
                <w:szCs w:val="24"/>
              </w:rPr>
              <w:lastRenderedPageBreak/>
              <w:t>4</w:t>
            </w:r>
          </w:p>
        </w:tc>
        <w:tc>
          <w:tcPr>
            <w:tcW w:w="4571" w:type="dxa"/>
          </w:tcPr>
          <w:p w14:paraId="7044DE60" w14:textId="77777777" w:rsidR="000E2D9D" w:rsidRPr="00723DC9" w:rsidRDefault="000E2D9D" w:rsidP="00097BCA">
            <w:pPr>
              <w:pStyle w:val="TableParagraph"/>
              <w:spacing w:line="259" w:lineRule="auto"/>
              <w:ind w:left="107" w:right="97"/>
              <w:jc w:val="both"/>
              <w:rPr>
                <w:sz w:val="24"/>
                <w:szCs w:val="24"/>
              </w:rPr>
            </w:pPr>
            <w:r w:rsidRPr="00723DC9">
              <w:rPr>
                <w:sz w:val="24"/>
                <w:szCs w:val="24"/>
              </w:rPr>
              <w:t>Absorption</w:t>
            </w:r>
            <w:r w:rsidRPr="00723DC9">
              <w:rPr>
                <w:spacing w:val="-11"/>
                <w:sz w:val="24"/>
                <w:szCs w:val="24"/>
              </w:rPr>
              <w:t xml:space="preserve"> </w:t>
            </w:r>
            <w:r w:rsidRPr="00723DC9">
              <w:rPr>
                <w:sz w:val="24"/>
                <w:szCs w:val="24"/>
              </w:rPr>
              <w:t>Fees</w:t>
            </w:r>
            <w:r w:rsidRPr="00723DC9">
              <w:rPr>
                <w:spacing w:val="-14"/>
                <w:sz w:val="24"/>
                <w:szCs w:val="24"/>
              </w:rPr>
              <w:t xml:space="preserve"> </w:t>
            </w:r>
            <w:r w:rsidRPr="00723DC9">
              <w:rPr>
                <w:sz w:val="24"/>
                <w:szCs w:val="24"/>
              </w:rPr>
              <w:t>for</w:t>
            </w:r>
            <w:r w:rsidRPr="00723DC9">
              <w:rPr>
                <w:spacing w:val="-15"/>
                <w:sz w:val="24"/>
                <w:szCs w:val="24"/>
              </w:rPr>
              <w:t xml:space="preserve"> </w:t>
            </w:r>
            <w:r w:rsidRPr="00723DC9">
              <w:rPr>
                <w:sz w:val="24"/>
                <w:szCs w:val="24"/>
              </w:rPr>
              <w:t>resources</w:t>
            </w:r>
            <w:r w:rsidRPr="00723DC9">
              <w:rPr>
                <w:spacing w:val="-12"/>
                <w:sz w:val="24"/>
                <w:szCs w:val="24"/>
              </w:rPr>
              <w:t xml:space="preserve"> </w:t>
            </w:r>
            <w:r w:rsidRPr="00723DC9">
              <w:rPr>
                <w:sz w:val="24"/>
                <w:szCs w:val="24"/>
              </w:rPr>
              <w:t>(in</w:t>
            </w:r>
            <w:r w:rsidRPr="00723DC9">
              <w:rPr>
                <w:spacing w:val="-13"/>
                <w:sz w:val="24"/>
                <w:szCs w:val="24"/>
              </w:rPr>
              <w:t xml:space="preserve"> </w:t>
            </w:r>
            <w:r w:rsidRPr="00723DC9">
              <w:rPr>
                <w:sz w:val="24"/>
                <w:szCs w:val="24"/>
              </w:rPr>
              <w:t>case</w:t>
            </w:r>
            <w:r w:rsidRPr="00723DC9">
              <w:rPr>
                <w:spacing w:val="-11"/>
                <w:sz w:val="24"/>
                <w:szCs w:val="24"/>
              </w:rPr>
              <w:t xml:space="preserve"> </w:t>
            </w:r>
            <w:r w:rsidRPr="00723DC9">
              <w:rPr>
                <w:sz w:val="24"/>
                <w:szCs w:val="24"/>
              </w:rPr>
              <w:t>of absorption / takeover of resources by SBOSS directly)</w:t>
            </w:r>
          </w:p>
        </w:tc>
        <w:tc>
          <w:tcPr>
            <w:tcW w:w="2278" w:type="dxa"/>
            <w:shd w:val="clear" w:color="auto" w:fill="D9D9D9"/>
          </w:tcPr>
          <w:p w14:paraId="1D13F200" w14:textId="77777777" w:rsidR="000E2D9D" w:rsidRPr="00723DC9" w:rsidRDefault="000E2D9D" w:rsidP="00825DA1">
            <w:pPr>
              <w:pStyle w:val="TableParagraph"/>
              <w:tabs>
                <w:tab w:val="left" w:pos="1967"/>
              </w:tabs>
              <w:spacing w:line="259" w:lineRule="auto"/>
              <w:ind w:right="96"/>
              <w:jc w:val="both"/>
              <w:rPr>
                <w:sz w:val="24"/>
                <w:szCs w:val="24"/>
              </w:rPr>
            </w:pPr>
            <w:r w:rsidRPr="00723DC9">
              <w:rPr>
                <w:sz w:val="24"/>
                <w:szCs w:val="24"/>
              </w:rPr>
              <w:t xml:space="preserve">NIL – No charges will be paid for the </w:t>
            </w:r>
            <w:r w:rsidRPr="00723DC9">
              <w:rPr>
                <w:spacing w:val="-2"/>
                <w:sz w:val="24"/>
                <w:szCs w:val="24"/>
              </w:rPr>
              <w:t>absorption</w:t>
            </w:r>
            <w:r w:rsidRPr="00723DC9">
              <w:rPr>
                <w:sz w:val="24"/>
                <w:szCs w:val="24"/>
              </w:rPr>
              <w:tab/>
            </w:r>
            <w:r w:rsidRPr="00723DC9">
              <w:rPr>
                <w:spacing w:val="-5"/>
                <w:sz w:val="24"/>
                <w:szCs w:val="24"/>
              </w:rPr>
              <w:t>of</w:t>
            </w:r>
          </w:p>
          <w:p w14:paraId="2137BDD9" w14:textId="77777777" w:rsidR="000E2D9D" w:rsidRPr="00723DC9" w:rsidRDefault="000E2D9D" w:rsidP="00097BCA">
            <w:pPr>
              <w:pStyle w:val="TableParagraph"/>
              <w:rPr>
                <w:sz w:val="24"/>
                <w:szCs w:val="24"/>
              </w:rPr>
            </w:pPr>
            <w:r w:rsidRPr="00723DC9">
              <w:rPr>
                <w:spacing w:val="-2"/>
                <w:sz w:val="24"/>
                <w:szCs w:val="24"/>
              </w:rPr>
              <w:t>resources</w:t>
            </w:r>
            <w:r w:rsidRPr="00723DC9">
              <w:rPr>
                <w:sz w:val="24"/>
                <w:szCs w:val="24"/>
              </w:rPr>
              <w:tab/>
            </w:r>
            <w:r w:rsidRPr="00723DC9">
              <w:rPr>
                <w:spacing w:val="-6"/>
                <w:sz w:val="24"/>
                <w:szCs w:val="24"/>
              </w:rPr>
              <w:t xml:space="preserve">by </w:t>
            </w:r>
            <w:r w:rsidRPr="00723DC9">
              <w:rPr>
                <w:spacing w:val="-2"/>
                <w:sz w:val="24"/>
                <w:szCs w:val="24"/>
              </w:rPr>
              <w:t>SBOSS</w:t>
            </w:r>
          </w:p>
        </w:tc>
        <w:tc>
          <w:tcPr>
            <w:tcW w:w="2279" w:type="dxa"/>
          </w:tcPr>
          <w:p w14:paraId="727AEB1F" w14:textId="77777777" w:rsidR="000E2D9D" w:rsidRPr="00723DC9" w:rsidRDefault="000E2D9D" w:rsidP="00097BCA">
            <w:pPr>
              <w:pStyle w:val="TableParagraph"/>
              <w:tabs>
                <w:tab w:val="left" w:pos="1915"/>
              </w:tabs>
              <w:spacing w:line="259" w:lineRule="auto"/>
              <w:ind w:left="106" w:right="97"/>
              <w:jc w:val="both"/>
              <w:rPr>
                <w:sz w:val="24"/>
                <w:szCs w:val="24"/>
              </w:rPr>
            </w:pPr>
            <w:r w:rsidRPr="00723DC9">
              <w:rPr>
                <w:sz w:val="24"/>
                <w:szCs w:val="24"/>
              </w:rPr>
              <w:t>Not Applicable</w:t>
            </w:r>
          </w:p>
        </w:tc>
      </w:tr>
      <w:tr w:rsidR="000E2D9D" w:rsidRPr="00723DC9" w14:paraId="3879B4C4" w14:textId="77777777" w:rsidTr="00097BCA">
        <w:trPr>
          <w:trHeight w:val="1948"/>
        </w:trPr>
        <w:tc>
          <w:tcPr>
            <w:tcW w:w="444" w:type="dxa"/>
          </w:tcPr>
          <w:p w14:paraId="039FF6A8" w14:textId="77777777" w:rsidR="000E2D9D" w:rsidRPr="00723DC9" w:rsidRDefault="000E2D9D" w:rsidP="00097BCA">
            <w:pPr>
              <w:pStyle w:val="TableParagraph"/>
              <w:ind w:right="82"/>
              <w:jc w:val="center"/>
              <w:rPr>
                <w:sz w:val="24"/>
                <w:szCs w:val="24"/>
              </w:rPr>
            </w:pPr>
            <w:r w:rsidRPr="00723DC9">
              <w:rPr>
                <w:spacing w:val="-10"/>
                <w:sz w:val="24"/>
                <w:szCs w:val="24"/>
              </w:rPr>
              <w:t>5</w:t>
            </w:r>
          </w:p>
        </w:tc>
        <w:tc>
          <w:tcPr>
            <w:tcW w:w="4571" w:type="dxa"/>
          </w:tcPr>
          <w:p w14:paraId="2AC644A7" w14:textId="77777777" w:rsidR="000E2D9D" w:rsidRPr="00723DC9" w:rsidRDefault="000E2D9D" w:rsidP="00097BCA">
            <w:pPr>
              <w:pStyle w:val="TableParagraph"/>
              <w:spacing w:line="259" w:lineRule="auto"/>
              <w:ind w:left="107" w:right="96"/>
              <w:jc w:val="both"/>
              <w:rPr>
                <w:sz w:val="24"/>
                <w:szCs w:val="24"/>
              </w:rPr>
            </w:pPr>
            <w:r w:rsidRPr="00723DC9">
              <w:rPr>
                <w:sz w:val="24"/>
                <w:szCs w:val="24"/>
              </w:rPr>
              <w:t>Based on the requirement, SBOSS may transfer the existing resources from one HR Partner to another HR Partner at its discretion with prior notice and without any additional charges, sourcing fees or absorption fees.</w:t>
            </w:r>
          </w:p>
        </w:tc>
        <w:tc>
          <w:tcPr>
            <w:tcW w:w="2278" w:type="dxa"/>
            <w:shd w:val="clear" w:color="auto" w:fill="D9D9D9"/>
          </w:tcPr>
          <w:p w14:paraId="1344884C" w14:textId="77777777" w:rsidR="000E2D9D" w:rsidRPr="00723DC9" w:rsidRDefault="000E2D9D" w:rsidP="00097BCA">
            <w:pPr>
              <w:pStyle w:val="TableParagraph"/>
              <w:rPr>
                <w:sz w:val="24"/>
                <w:szCs w:val="24"/>
              </w:rPr>
            </w:pPr>
            <w:r w:rsidRPr="00723DC9">
              <w:rPr>
                <w:sz w:val="24"/>
                <w:szCs w:val="24"/>
              </w:rPr>
              <w:t>As decided by SBOSS from time to time.</w:t>
            </w:r>
          </w:p>
        </w:tc>
        <w:tc>
          <w:tcPr>
            <w:tcW w:w="2279" w:type="dxa"/>
          </w:tcPr>
          <w:p w14:paraId="472D85FA" w14:textId="77777777" w:rsidR="000E2D9D" w:rsidRPr="00723DC9" w:rsidRDefault="000E2D9D" w:rsidP="00097BCA">
            <w:pPr>
              <w:pStyle w:val="TableParagraph"/>
              <w:spacing w:line="259" w:lineRule="auto"/>
              <w:ind w:left="106" w:right="98"/>
              <w:jc w:val="both"/>
              <w:rPr>
                <w:sz w:val="24"/>
                <w:szCs w:val="24"/>
              </w:rPr>
            </w:pPr>
            <w:r w:rsidRPr="00723DC9">
              <w:rPr>
                <w:sz w:val="24"/>
                <w:szCs w:val="24"/>
              </w:rPr>
              <w:t>Not Applicable</w:t>
            </w:r>
          </w:p>
        </w:tc>
      </w:tr>
      <w:tr w:rsidR="000E2D9D" w:rsidRPr="00723DC9" w14:paraId="2EEAD6A9" w14:textId="77777777" w:rsidTr="00097BCA">
        <w:trPr>
          <w:trHeight w:val="457"/>
        </w:trPr>
        <w:tc>
          <w:tcPr>
            <w:tcW w:w="444" w:type="dxa"/>
          </w:tcPr>
          <w:p w14:paraId="3018A117" w14:textId="77777777" w:rsidR="000E2D9D" w:rsidRPr="00723DC9" w:rsidRDefault="000E2D9D" w:rsidP="00097BCA">
            <w:pPr>
              <w:pStyle w:val="TableParagraph"/>
              <w:rPr>
                <w:sz w:val="24"/>
                <w:szCs w:val="24"/>
              </w:rPr>
            </w:pPr>
          </w:p>
        </w:tc>
        <w:tc>
          <w:tcPr>
            <w:tcW w:w="4571" w:type="dxa"/>
          </w:tcPr>
          <w:p w14:paraId="3BE8B9AF" w14:textId="77777777" w:rsidR="000E2D9D" w:rsidRPr="00723DC9" w:rsidRDefault="000E2D9D" w:rsidP="00097BCA">
            <w:pPr>
              <w:pStyle w:val="TableParagraph"/>
              <w:ind w:left="8"/>
              <w:jc w:val="center"/>
              <w:rPr>
                <w:b/>
                <w:sz w:val="24"/>
                <w:szCs w:val="24"/>
              </w:rPr>
            </w:pPr>
            <w:r w:rsidRPr="00723DC9">
              <w:rPr>
                <w:b/>
                <w:sz w:val="24"/>
                <w:szCs w:val="24"/>
              </w:rPr>
              <w:t>Total</w:t>
            </w:r>
            <w:r w:rsidRPr="00723DC9">
              <w:rPr>
                <w:b/>
                <w:spacing w:val="-2"/>
                <w:sz w:val="24"/>
                <w:szCs w:val="24"/>
              </w:rPr>
              <w:t xml:space="preserve"> Marks</w:t>
            </w:r>
          </w:p>
        </w:tc>
        <w:tc>
          <w:tcPr>
            <w:tcW w:w="2278" w:type="dxa"/>
          </w:tcPr>
          <w:p w14:paraId="6A284F9B" w14:textId="77777777" w:rsidR="000E2D9D" w:rsidRPr="00723DC9" w:rsidRDefault="000E2D9D" w:rsidP="00097BCA">
            <w:pPr>
              <w:pStyle w:val="TableParagraph"/>
              <w:ind w:left="67" w:right="57"/>
              <w:jc w:val="center"/>
              <w:rPr>
                <w:b/>
                <w:sz w:val="24"/>
                <w:szCs w:val="24"/>
              </w:rPr>
            </w:pPr>
          </w:p>
        </w:tc>
        <w:tc>
          <w:tcPr>
            <w:tcW w:w="2279" w:type="dxa"/>
          </w:tcPr>
          <w:p w14:paraId="2782CFC4" w14:textId="77777777" w:rsidR="000E2D9D" w:rsidRPr="00723DC9" w:rsidRDefault="000E2D9D" w:rsidP="00097BCA">
            <w:pPr>
              <w:pStyle w:val="TableParagraph"/>
              <w:ind w:left="256"/>
              <w:rPr>
                <w:b/>
                <w:sz w:val="24"/>
                <w:szCs w:val="24"/>
              </w:rPr>
            </w:pPr>
            <w:r w:rsidRPr="00723DC9">
              <w:rPr>
                <w:b/>
                <w:sz w:val="24"/>
                <w:szCs w:val="24"/>
              </w:rPr>
              <w:t>100</w:t>
            </w:r>
          </w:p>
          <w:p w14:paraId="60695F9A" w14:textId="77777777" w:rsidR="000E2D9D" w:rsidRPr="00723DC9" w:rsidRDefault="000E2D9D" w:rsidP="00097BCA">
            <w:pPr>
              <w:pStyle w:val="TableParagraph"/>
              <w:ind w:left="256"/>
              <w:rPr>
                <w:b/>
                <w:sz w:val="24"/>
                <w:szCs w:val="24"/>
              </w:rPr>
            </w:pPr>
          </w:p>
          <w:p w14:paraId="45858923" w14:textId="77777777" w:rsidR="000E2D9D" w:rsidRPr="00723DC9" w:rsidRDefault="000E2D9D" w:rsidP="00097BCA">
            <w:pPr>
              <w:pStyle w:val="TableParagraph"/>
              <w:rPr>
                <w:b/>
                <w:sz w:val="24"/>
                <w:szCs w:val="24"/>
              </w:rPr>
            </w:pPr>
            <w:r w:rsidRPr="00723DC9">
              <w:rPr>
                <w:b/>
                <w:sz w:val="24"/>
                <w:szCs w:val="24"/>
              </w:rPr>
              <w:t>Weightage</w:t>
            </w:r>
            <w:r w:rsidRPr="00723DC9">
              <w:rPr>
                <w:b/>
                <w:spacing w:val="-7"/>
                <w:sz w:val="24"/>
                <w:szCs w:val="24"/>
              </w:rPr>
              <w:t xml:space="preserve"> </w:t>
            </w:r>
            <w:r w:rsidRPr="00723DC9">
              <w:rPr>
                <w:b/>
                <w:spacing w:val="-5"/>
                <w:sz w:val="24"/>
                <w:szCs w:val="24"/>
              </w:rPr>
              <w:t>60%</w:t>
            </w:r>
          </w:p>
        </w:tc>
      </w:tr>
    </w:tbl>
    <w:p w14:paraId="0239EE29" w14:textId="133CCA0B" w:rsidR="000E1059" w:rsidRPr="00723DC9" w:rsidRDefault="000E1059" w:rsidP="000E2D9D">
      <w:pPr>
        <w:pStyle w:val="TableParagraph"/>
        <w:rPr>
          <w:b/>
          <w:sz w:val="24"/>
          <w:szCs w:val="24"/>
        </w:rPr>
      </w:pPr>
    </w:p>
    <w:p w14:paraId="1E1FBE8C" w14:textId="77777777" w:rsidR="000E1059" w:rsidRPr="00723DC9" w:rsidRDefault="000E1059">
      <w:pPr>
        <w:rPr>
          <w:b/>
          <w:sz w:val="24"/>
          <w:szCs w:val="24"/>
        </w:rPr>
      </w:pPr>
      <w:r w:rsidRPr="00723DC9">
        <w:rPr>
          <w:b/>
          <w:sz w:val="24"/>
          <w:szCs w:val="24"/>
        </w:rPr>
        <w:br w:type="page"/>
      </w:r>
    </w:p>
    <w:p w14:paraId="100C899D" w14:textId="5B0A9AD3" w:rsidR="000E2D9D" w:rsidRPr="00723DC9" w:rsidRDefault="00F34AF3" w:rsidP="008A5F32">
      <w:pPr>
        <w:ind w:right="996"/>
        <w:jc w:val="right"/>
        <w:rPr>
          <w:b/>
          <w:sz w:val="24"/>
          <w:szCs w:val="24"/>
        </w:rPr>
      </w:pPr>
      <w:r w:rsidRPr="00723DC9">
        <w:rPr>
          <w:b/>
          <w:sz w:val="24"/>
          <w:szCs w:val="24"/>
        </w:rPr>
        <w:lastRenderedPageBreak/>
        <w:t>Annexure-3</w:t>
      </w:r>
    </w:p>
    <w:p w14:paraId="46A8FA59" w14:textId="77777777" w:rsidR="00F34AF3" w:rsidRPr="00723DC9" w:rsidRDefault="00F34AF3" w:rsidP="008A5F32">
      <w:pPr>
        <w:pStyle w:val="TableParagraph"/>
        <w:ind w:right="996"/>
        <w:jc w:val="right"/>
        <w:rPr>
          <w:b/>
          <w:sz w:val="24"/>
          <w:szCs w:val="24"/>
        </w:rPr>
      </w:pPr>
    </w:p>
    <w:p w14:paraId="4C081730" w14:textId="77777777" w:rsidR="000E1059" w:rsidRPr="00723DC9" w:rsidRDefault="000E1059" w:rsidP="008A5F32">
      <w:pPr>
        <w:ind w:right="996"/>
        <w:jc w:val="center"/>
        <w:rPr>
          <w:sz w:val="24"/>
          <w:szCs w:val="24"/>
        </w:rPr>
      </w:pPr>
      <w:r w:rsidRPr="00723DC9">
        <w:rPr>
          <w:sz w:val="24"/>
          <w:szCs w:val="24"/>
        </w:rPr>
        <w:t xml:space="preserve">Authorization letter for bid opening in case bidder/ authorized representative is unable to attend the commercial bid opening </w:t>
      </w:r>
    </w:p>
    <w:p w14:paraId="6D6E6D64" w14:textId="77777777" w:rsidR="000E1059" w:rsidRPr="00723DC9" w:rsidRDefault="000E1059" w:rsidP="008A5F32">
      <w:pPr>
        <w:ind w:right="996"/>
        <w:jc w:val="center"/>
        <w:rPr>
          <w:sz w:val="24"/>
          <w:szCs w:val="24"/>
        </w:rPr>
      </w:pPr>
      <w:r w:rsidRPr="00723DC9">
        <w:rPr>
          <w:sz w:val="24"/>
          <w:szCs w:val="24"/>
        </w:rPr>
        <w:t>(On Bidder’s Letter Head)</w:t>
      </w:r>
    </w:p>
    <w:p w14:paraId="4067972E" w14:textId="77777777" w:rsidR="000E1059" w:rsidRPr="00723DC9" w:rsidRDefault="000E1059" w:rsidP="008A5F32">
      <w:pPr>
        <w:ind w:right="996"/>
        <w:jc w:val="center"/>
        <w:rPr>
          <w:sz w:val="24"/>
          <w:szCs w:val="24"/>
        </w:rPr>
      </w:pPr>
    </w:p>
    <w:p w14:paraId="611F914E" w14:textId="77777777" w:rsidR="000E1059" w:rsidRPr="00723DC9" w:rsidRDefault="000E1059" w:rsidP="008A5F32">
      <w:pPr>
        <w:ind w:right="996"/>
        <w:rPr>
          <w:sz w:val="24"/>
          <w:szCs w:val="24"/>
        </w:rPr>
      </w:pPr>
    </w:p>
    <w:p w14:paraId="13165620" w14:textId="77777777" w:rsidR="000E1059" w:rsidRPr="00723DC9" w:rsidRDefault="000E1059" w:rsidP="008A5F32">
      <w:pPr>
        <w:ind w:right="996"/>
        <w:rPr>
          <w:sz w:val="24"/>
          <w:szCs w:val="24"/>
        </w:rPr>
      </w:pPr>
      <w:r w:rsidRPr="00723DC9">
        <w:rPr>
          <w:sz w:val="24"/>
          <w:szCs w:val="24"/>
        </w:rPr>
        <w:t>To</w:t>
      </w:r>
    </w:p>
    <w:p w14:paraId="5AF2B59B" w14:textId="77777777" w:rsidR="000E1059" w:rsidRPr="00723DC9" w:rsidRDefault="000E1059" w:rsidP="008A5F32">
      <w:pPr>
        <w:ind w:right="996"/>
        <w:rPr>
          <w:sz w:val="24"/>
          <w:szCs w:val="24"/>
        </w:rPr>
      </w:pPr>
      <w:r w:rsidRPr="00723DC9">
        <w:rPr>
          <w:sz w:val="24"/>
          <w:szCs w:val="24"/>
        </w:rPr>
        <w:t>State Bank Operation Support Services Pvt Ltd</w:t>
      </w:r>
    </w:p>
    <w:p w14:paraId="2C2DED0D" w14:textId="5C7E24D9" w:rsidR="000E1059" w:rsidRPr="00723DC9" w:rsidRDefault="00F34AF3" w:rsidP="008A5F32">
      <w:pPr>
        <w:ind w:right="996"/>
        <w:rPr>
          <w:sz w:val="24"/>
          <w:szCs w:val="24"/>
        </w:rPr>
      </w:pPr>
      <w:r w:rsidRPr="00723DC9">
        <w:rPr>
          <w:sz w:val="24"/>
          <w:szCs w:val="24"/>
        </w:rPr>
        <w:t>Mumbai</w:t>
      </w:r>
    </w:p>
    <w:p w14:paraId="78EBDB38" w14:textId="77777777" w:rsidR="000E1059" w:rsidRPr="00723DC9" w:rsidRDefault="000E1059" w:rsidP="008A5F32">
      <w:pPr>
        <w:ind w:right="996"/>
        <w:rPr>
          <w:sz w:val="24"/>
          <w:szCs w:val="24"/>
        </w:rPr>
      </w:pPr>
    </w:p>
    <w:p w14:paraId="0B45E8D6" w14:textId="77777777" w:rsidR="000E1059" w:rsidRPr="00723DC9" w:rsidRDefault="000E1059" w:rsidP="008A5F32">
      <w:pPr>
        <w:ind w:right="996"/>
        <w:rPr>
          <w:sz w:val="24"/>
          <w:szCs w:val="24"/>
        </w:rPr>
      </w:pPr>
    </w:p>
    <w:p w14:paraId="14020607" w14:textId="77777777" w:rsidR="000E1059" w:rsidRPr="00723DC9" w:rsidRDefault="000E1059" w:rsidP="008A5F32">
      <w:pPr>
        <w:spacing w:line="276" w:lineRule="auto"/>
        <w:ind w:right="996"/>
        <w:jc w:val="both"/>
        <w:rPr>
          <w:sz w:val="24"/>
          <w:szCs w:val="24"/>
        </w:rPr>
      </w:pPr>
      <w:r w:rsidRPr="00723DC9">
        <w:rPr>
          <w:sz w:val="24"/>
          <w:szCs w:val="24"/>
        </w:rPr>
        <w:t>Dear Sir,</w:t>
      </w:r>
    </w:p>
    <w:p w14:paraId="2CADFB6F" w14:textId="77777777" w:rsidR="000E1059" w:rsidRPr="00723DC9" w:rsidRDefault="000E1059" w:rsidP="008A5F32">
      <w:pPr>
        <w:spacing w:line="276" w:lineRule="auto"/>
        <w:ind w:right="996"/>
        <w:jc w:val="both"/>
        <w:rPr>
          <w:sz w:val="24"/>
          <w:szCs w:val="24"/>
        </w:rPr>
      </w:pPr>
    </w:p>
    <w:p w14:paraId="29939057" w14:textId="53EC2AF6" w:rsidR="000E1059" w:rsidRPr="00723DC9" w:rsidRDefault="000E1059" w:rsidP="00324224">
      <w:pPr>
        <w:pStyle w:val="Header"/>
        <w:ind w:right="1138"/>
        <w:jc w:val="both"/>
        <w:rPr>
          <w:sz w:val="24"/>
          <w:szCs w:val="24"/>
        </w:rPr>
      </w:pPr>
      <w:r w:rsidRPr="00723DC9">
        <w:rPr>
          <w:sz w:val="24"/>
          <w:szCs w:val="24"/>
        </w:rPr>
        <w:t>I have carefully gone through the terms &amp; conditions contained in the RFP</w:t>
      </w:r>
      <w:r w:rsidR="00324224">
        <w:rPr>
          <w:sz w:val="24"/>
          <w:szCs w:val="24"/>
        </w:rPr>
        <w:t xml:space="preserve"> No. </w:t>
      </w:r>
      <w:r w:rsidR="00564D42" w:rsidRPr="00723DC9">
        <w:rPr>
          <w:b/>
          <w:sz w:val="24"/>
          <w:szCs w:val="24"/>
        </w:rPr>
        <w:t>SBOSS/</w:t>
      </w:r>
      <w:r w:rsidR="00564D42">
        <w:rPr>
          <w:b/>
          <w:sz w:val="24"/>
          <w:szCs w:val="24"/>
        </w:rPr>
        <w:t>RFP/PPSC/</w:t>
      </w:r>
      <w:r w:rsidR="00564D42" w:rsidRPr="00723DC9">
        <w:rPr>
          <w:b/>
          <w:sz w:val="24"/>
          <w:szCs w:val="24"/>
        </w:rPr>
        <w:t>2026-27/00</w:t>
      </w:r>
      <w:r w:rsidR="00564D42">
        <w:rPr>
          <w:b/>
          <w:sz w:val="24"/>
          <w:szCs w:val="24"/>
        </w:rPr>
        <w:t>9</w:t>
      </w:r>
      <w:r w:rsidR="00564D42" w:rsidRPr="00723DC9">
        <w:rPr>
          <w:b/>
          <w:spacing w:val="-1"/>
          <w:sz w:val="24"/>
          <w:szCs w:val="24"/>
        </w:rPr>
        <w:t xml:space="preserve"> </w:t>
      </w:r>
      <w:r w:rsidRPr="00723DC9">
        <w:rPr>
          <w:sz w:val="24"/>
          <w:szCs w:val="24"/>
        </w:rPr>
        <w:t xml:space="preserve">dated </w:t>
      </w:r>
      <w:r w:rsidR="00564D42">
        <w:rPr>
          <w:sz w:val="24"/>
          <w:szCs w:val="24"/>
        </w:rPr>
        <w:t>02.07.2026</w:t>
      </w:r>
      <w:r w:rsidRPr="00723DC9">
        <w:rPr>
          <w:sz w:val="24"/>
          <w:szCs w:val="24"/>
        </w:rPr>
        <w:t xml:space="preserve"> f</w:t>
      </w:r>
      <w:r w:rsidRPr="00564D42">
        <w:rPr>
          <w:sz w:val="24"/>
          <w:szCs w:val="24"/>
        </w:rPr>
        <w:t>or “</w:t>
      </w:r>
      <w:r w:rsidR="00564D42" w:rsidRPr="00564D42">
        <w:rPr>
          <w:sz w:val="24"/>
          <w:szCs w:val="24"/>
          <w:lang w:val="en-IN"/>
        </w:rPr>
        <w:t>Empanelment of HR Vendors for</w:t>
      </w:r>
      <w:r w:rsidR="00564D42">
        <w:rPr>
          <w:sz w:val="24"/>
          <w:szCs w:val="24"/>
          <w:lang w:val="en-IN"/>
        </w:rPr>
        <w:t xml:space="preserve"> </w:t>
      </w:r>
      <w:r w:rsidR="00564D42" w:rsidRPr="00564D42">
        <w:rPr>
          <w:sz w:val="24"/>
          <w:szCs w:val="24"/>
          <w:lang w:val="en-IN"/>
        </w:rPr>
        <w:t>Collection &amp; Recovery Manpower</w:t>
      </w:r>
      <w:r w:rsidRPr="00564D42">
        <w:rPr>
          <w:iCs/>
          <w:sz w:val="24"/>
          <w:szCs w:val="24"/>
          <w:lang w:val="en-IN"/>
        </w:rPr>
        <w:t>"</w:t>
      </w:r>
      <w:r w:rsidRPr="00564D42">
        <w:rPr>
          <w:sz w:val="24"/>
          <w:szCs w:val="24"/>
        </w:rPr>
        <w:t>.</w:t>
      </w:r>
      <w:r w:rsidRPr="00723DC9">
        <w:rPr>
          <w:sz w:val="24"/>
          <w:szCs w:val="24"/>
        </w:rPr>
        <w:t xml:space="preserve"> I </w:t>
      </w:r>
      <w:proofErr w:type="spellStart"/>
      <w:r w:rsidRPr="00723DC9">
        <w:rPr>
          <w:sz w:val="24"/>
          <w:szCs w:val="24"/>
        </w:rPr>
        <w:t>here by</w:t>
      </w:r>
      <w:proofErr w:type="spellEnd"/>
      <w:r w:rsidRPr="00723DC9">
        <w:rPr>
          <w:sz w:val="24"/>
          <w:szCs w:val="24"/>
        </w:rPr>
        <w:t xml:space="preserve"> authorize SBOSS representative to open technical and commercial bids at given date and time.</w:t>
      </w:r>
    </w:p>
    <w:p w14:paraId="1D152A3B" w14:textId="77777777" w:rsidR="000E1059" w:rsidRPr="00723DC9" w:rsidRDefault="000E1059" w:rsidP="008A5F32">
      <w:pPr>
        <w:spacing w:line="276" w:lineRule="auto"/>
        <w:ind w:right="996"/>
        <w:jc w:val="both"/>
        <w:rPr>
          <w:sz w:val="24"/>
          <w:szCs w:val="24"/>
        </w:rPr>
      </w:pPr>
    </w:p>
    <w:p w14:paraId="5001DDFE" w14:textId="77777777" w:rsidR="000E1059" w:rsidRPr="00723DC9" w:rsidRDefault="000E1059" w:rsidP="008A5F32">
      <w:pPr>
        <w:spacing w:line="276" w:lineRule="auto"/>
        <w:ind w:right="996"/>
        <w:jc w:val="both"/>
        <w:rPr>
          <w:sz w:val="24"/>
          <w:szCs w:val="24"/>
        </w:rPr>
      </w:pPr>
    </w:p>
    <w:p w14:paraId="72AE3AD4" w14:textId="77777777" w:rsidR="000E1059" w:rsidRPr="00723DC9" w:rsidRDefault="000E1059" w:rsidP="008A5F32">
      <w:pPr>
        <w:spacing w:line="276" w:lineRule="auto"/>
        <w:ind w:right="996"/>
        <w:jc w:val="both"/>
        <w:rPr>
          <w:sz w:val="24"/>
          <w:szCs w:val="24"/>
        </w:rPr>
      </w:pPr>
      <w:r w:rsidRPr="00723DC9">
        <w:rPr>
          <w:sz w:val="24"/>
          <w:szCs w:val="24"/>
        </w:rPr>
        <w:t>Yours faithfully,</w:t>
      </w:r>
    </w:p>
    <w:p w14:paraId="2113C3E3" w14:textId="77777777" w:rsidR="000E1059" w:rsidRPr="00723DC9" w:rsidRDefault="000E1059" w:rsidP="008A5F32">
      <w:pPr>
        <w:spacing w:line="276" w:lineRule="auto"/>
        <w:ind w:right="996"/>
        <w:jc w:val="both"/>
        <w:rPr>
          <w:sz w:val="24"/>
          <w:szCs w:val="24"/>
        </w:rPr>
      </w:pPr>
    </w:p>
    <w:p w14:paraId="0E4EB276" w14:textId="77777777" w:rsidR="000E1059" w:rsidRPr="00723DC9" w:rsidRDefault="000E1059" w:rsidP="008A5F32">
      <w:pPr>
        <w:spacing w:line="276" w:lineRule="auto"/>
        <w:ind w:right="996"/>
        <w:jc w:val="both"/>
        <w:rPr>
          <w:sz w:val="24"/>
          <w:szCs w:val="24"/>
        </w:rPr>
      </w:pPr>
    </w:p>
    <w:p w14:paraId="7C2107EB" w14:textId="77777777" w:rsidR="000E1059" w:rsidRPr="00723DC9" w:rsidRDefault="000E1059" w:rsidP="008A5F32">
      <w:pPr>
        <w:spacing w:line="276" w:lineRule="auto"/>
        <w:ind w:right="996"/>
        <w:jc w:val="both"/>
        <w:rPr>
          <w:sz w:val="24"/>
          <w:szCs w:val="24"/>
        </w:rPr>
      </w:pPr>
      <w:r w:rsidRPr="00723DC9">
        <w:rPr>
          <w:sz w:val="24"/>
          <w:szCs w:val="24"/>
        </w:rPr>
        <w:t xml:space="preserve">(Signature of the Bidder) </w:t>
      </w:r>
    </w:p>
    <w:p w14:paraId="1A39C546" w14:textId="77777777" w:rsidR="000E1059" w:rsidRPr="00723DC9" w:rsidRDefault="000E1059" w:rsidP="000E1059">
      <w:pPr>
        <w:spacing w:line="276" w:lineRule="auto"/>
        <w:jc w:val="both"/>
        <w:rPr>
          <w:sz w:val="24"/>
          <w:szCs w:val="24"/>
        </w:rPr>
      </w:pPr>
      <w:r w:rsidRPr="00723DC9">
        <w:rPr>
          <w:sz w:val="24"/>
          <w:szCs w:val="24"/>
        </w:rPr>
        <w:t xml:space="preserve">Printed Name </w:t>
      </w:r>
    </w:p>
    <w:p w14:paraId="3551CE7F" w14:textId="77777777" w:rsidR="000E1059" w:rsidRPr="00723DC9" w:rsidRDefault="000E1059" w:rsidP="000E1059">
      <w:pPr>
        <w:spacing w:line="276" w:lineRule="auto"/>
        <w:jc w:val="both"/>
        <w:rPr>
          <w:sz w:val="24"/>
          <w:szCs w:val="24"/>
        </w:rPr>
      </w:pPr>
      <w:r w:rsidRPr="00723DC9">
        <w:rPr>
          <w:sz w:val="24"/>
          <w:szCs w:val="24"/>
        </w:rPr>
        <w:t>Designation</w:t>
      </w:r>
    </w:p>
    <w:p w14:paraId="1E6B9D3B" w14:textId="77777777" w:rsidR="000E1059" w:rsidRPr="00723DC9" w:rsidRDefault="000E1059" w:rsidP="000E1059">
      <w:pPr>
        <w:spacing w:line="276" w:lineRule="auto"/>
        <w:jc w:val="both"/>
        <w:rPr>
          <w:sz w:val="24"/>
          <w:szCs w:val="24"/>
        </w:rPr>
      </w:pPr>
      <w:r w:rsidRPr="00723DC9">
        <w:rPr>
          <w:sz w:val="24"/>
          <w:szCs w:val="24"/>
        </w:rPr>
        <w:t xml:space="preserve">Seal </w:t>
      </w:r>
    </w:p>
    <w:p w14:paraId="217B91AA" w14:textId="77777777" w:rsidR="000E1059" w:rsidRPr="00723DC9" w:rsidRDefault="000E1059" w:rsidP="000E1059">
      <w:pPr>
        <w:spacing w:line="276" w:lineRule="auto"/>
        <w:jc w:val="both"/>
        <w:rPr>
          <w:sz w:val="24"/>
          <w:szCs w:val="24"/>
        </w:rPr>
      </w:pPr>
      <w:r w:rsidRPr="00723DC9">
        <w:rPr>
          <w:sz w:val="24"/>
          <w:szCs w:val="24"/>
        </w:rPr>
        <w:t>Date:</w:t>
      </w:r>
    </w:p>
    <w:p w14:paraId="1C8FE733" w14:textId="77777777" w:rsidR="000E1059" w:rsidRPr="00723DC9" w:rsidRDefault="000E1059" w:rsidP="000E1059">
      <w:pPr>
        <w:spacing w:line="276" w:lineRule="auto"/>
        <w:jc w:val="both"/>
        <w:rPr>
          <w:sz w:val="24"/>
          <w:szCs w:val="24"/>
        </w:rPr>
      </w:pPr>
      <w:r w:rsidRPr="00723DC9">
        <w:rPr>
          <w:sz w:val="24"/>
          <w:szCs w:val="24"/>
        </w:rPr>
        <w:t>Business Address:</w:t>
      </w:r>
    </w:p>
    <w:p w14:paraId="4FB50965" w14:textId="67E82FC3" w:rsidR="009F6206" w:rsidRPr="00723DC9" w:rsidRDefault="009F6206">
      <w:pPr>
        <w:rPr>
          <w:b/>
          <w:sz w:val="24"/>
          <w:szCs w:val="24"/>
        </w:rPr>
      </w:pPr>
      <w:r w:rsidRPr="00723DC9">
        <w:rPr>
          <w:b/>
          <w:sz w:val="24"/>
          <w:szCs w:val="24"/>
        </w:rPr>
        <w:br w:type="page"/>
      </w:r>
    </w:p>
    <w:p w14:paraId="517D4479" w14:textId="7C60E3D6" w:rsidR="009F6206" w:rsidRPr="00723DC9" w:rsidRDefault="00F33284" w:rsidP="008A5F32">
      <w:pPr>
        <w:ind w:right="996"/>
        <w:jc w:val="right"/>
        <w:rPr>
          <w:b/>
          <w:sz w:val="24"/>
          <w:szCs w:val="24"/>
        </w:rPr>
      </w:pPr>
      <w:r w:rsidRPr="00723DC9">
        <w:rPr>
          <w:b/>
          <w:sz w:val="24"/>
          <w:szCs w:val="24"/>
        </w:rPr>
        <w:lastRenderedPageBreak/>
        <w:t>Annexure-4</w:t>
      </w:r>
    </w:p>
    <w:p w14:paraId="3C5509A3" w14:textId="77777777" w:rsidR="009F6206" w:rsidRPr="00723DC9" w:rsidRDefault="009F6206" w:rsidP="009F6206">
      <w:pPr>
        <w:pStyle w:val="Heading1"/>
        <w:rPr>
          <w:rFonts w:ascii="Arial" w:hAnsi="Arial" w:cs="Arial"/>
          <w:b w:val="0"/>
          <w:bCs w:val="0"/>
          <w:sz w:val="24"/>
          <w:szCs w:val="24"/>
        </w:rPr>
      </w:pPr>
      <w:r w:rsidRPr="00723DC9">
        <w:rPr>
          <w:rFonts w:ascii="Arial" w:hAnsi="Arial" w:cs="Arial"/>
          <w:position w:val="1"/>
          <w:sz w:val="24"/>
          <w:szCs w:val="24"/>
        </w:rPr>
        <w:t>Pre-Bid</w:t>
      </w:r>
      <w:r w:rsidRPr="00723DC9">
        <w:rPr>
          <w:rFonts w:ascii="Arial" w:hAnsi="Arial" w:cs="Arial"/>
          <w:spacing w:val="3"/>
          <w:position w:val="1"/>
          <w:sz w:val="24"/>
          <w:szCs w:val="24"/>
        </w:rPr>
        <w:t xml:space="preserve"> </w:t>
      </w:r>
      <w:r w:rsidRPr="00723DC9">
        <w:rPr>
          <w:rFonts w:ascii="Arial" w:hAnsi="Arial" w:cs="Arial"/>
          <w:spacing w:val="-2"/>
          <w:position w:val="1"/>
          <w:sz w:val="24"/>
          <w:szCs w:val="24"/>
        </w:rPr>
        <w:t>Queries</w:t>
      </w:r>
    </w:p>
    <w:p w14:paraId="255F95B9" w14:textId="77777777" w:rsidR="009F6206" w:rsidRPr="00723DC9" w:rsidRDefault="009F6206" w:rsidP="009F6206">
      <w:pPr>
        <w:pStyle w:val="BodyText"/>
        <w:rPr>
          <w:rFonts w:ascii="Arial" w:hAnsi="Arial" w:cs="Arial"/>
          <w:b/>
          <w:sz w:val="24"/>
          <w:szCs w:val="24"/>
        </w:rPr>
      </w:pPr>
    </w:p>
    <w:p w14:paraId="5EFFAD13" w14:textId="77777777" w:rsidR="009F6206" w:rsidRPr="00723DC9" w:rsidRDefault="009F6206" w:rsidP="009F6206">
      <w:pPr>
        <w:pStyle w:val="BodyText"/>
        <w:spacing w:before="156"/>
        <w:rPr>
          <w:rFonts w:ascii="Arial" w:hAnsi="Arial" w:cs="Arial"/>
          <w:b/>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93"/>
        <w:gridCol w:w="1677"/>
        <w:gridCol w:w="2779"/>
        <w:gridCol w:w="1457"/>
        <w:gridCol w:w="1541"/>
      </w:tblGrid>
      <w:tr w:rsidR="009F6206" w:rsidRPr="00723DC9" w14:paraId="197BE8B5" w14:textId="77777777" w:rsidTr="00F33284">
        <w:trPr>
          <w:trHeight w:val="563"/>
        </w:trPr>
        <w:tc>
          <w:tcPr>
            <w:tcW w:w="992" w:type="dxa"/>
          </w:tcPr>
          <w:p w14:paraId="35E54E77" w14:textId="327B54D7" w:rsidR="009F6206" w:rsidRPr="00723DC9" w:rsidRDefault="009F6206" w:rsidP="00F33284">
            <w:pPr>
              <w:pStyle w:val="TableParagraph"/>
              <w:ind w:left="105"/>
              <w:rPr>
                <w:b/>
                <w:sz w:val="24"/>
                <w:szCs w:val="24"/>
              </w:rPr>
            </w:pPr>
            <w:r w:rsidRPr="00723DC9">
              <w:rPr>
                <w:b/>
                <w:spacing w:val="-5"/>
                <w:sz w:val="24"/>
                <w:szCs w:val="24"/>
              </w:rPr>
              <w:t>S.</w:t>
            </w:r>
            <w:r w:rsidR="00F33284" w:rsidRPr="00723DC9">
              <w:rPr>
                <w:b/>
                <w:spacing w:val="-5"/>
                <w:sz w:val="24"/>
                <w:szCs w:val="24"/>
              </w:rPr>
              <w:t xml:space="preserve"> </w:t>
            </w:r>
            <w:r w:rsidRPr="00723DC9">
              <w:rPr>
                <w:b/>
                <w:spacing w:val="-5"/>
                <w:sz w:val="24"/>
                <w:szCs w:val="24"/>
              </w:rPr>
              <w:t>No.</w:t>
            </w:r>
          </w:p>
        </w:tc>
        <w:tc>
          <w:tcPr>
            <w:tcW w:w="993" w:type="dxa"/>
          </w:tcPr>
          <w:p w14:paraId="38FFFCFA" w14:textId="77777777" w:rsidR="009F6206" w:rsidRPr="00723DC9" w:rsidRDefault="009F6206" w:rsidP="00097BCA">
            <w:pPr>
              <w:pStyle w:val="TableParagraph"/>
              <w:ind w:left="104"/>
              <w:rPr>
                <w:b/>
                <w:sz w:val="24"/>
                <w:szCs w:val="24"/>
              </w:rPr>
            </w:pPr>
            <w:r w:rsidRPr="00723DC9">
              <w:rPr>
                <w:b/>
                <w:spacing w:val="-4"/>
                <w:sz w:val="24"/>
                <w:szCs w:val="24"/>
              </w:rPr>
              <w:t>Page</w:t>
            </w:r>
          </w:p>
          <w:p w14:paraId="4F98E32D" w14:textId="77777777" w:rsidR="009F6206" w:rsidRPr="00723DC9" w:rsidRDefault="009F6206" w:rsidP="00097BCA">
            <w:pPr>
              <w:pStyle w:val="TableParagraph"/>
              <w:spacing w:before="42"/>
              <w:ind w:left="104"/>
              <w:rPr>
                <w:b/>
                <w:sz w:val="24"/>
                <w:szCs w:val="24"/>
              </w:rPr>
            </w:pPr>
            <w:r w:rsidRPr="00723DC9">
              <w:rPr>
                <w:b/>
                <w:spacing w:val="-5"/>
                <w:sz w:val="24"/>
                <w:szCs w:val="24"/>
              </w:rPr>
              <w:t>No</w:t>
            </w:r>
          </w:p>
        </w:tc>
        <w:tc>
          <w:tcPr>
            <w:tcW w:w="1677" w:type="dxa"/>
          </w:tcPr>
          <w:p w14:paraId="375025D1" w14:textId="77777777" w:rsidR="009F6206" w:rsidRPr="00723DC9" w:rsidRDefault="009F6206" w:rsidP="00097BCA">
            <w:pPr>
              <w:pStyle w:val="TableParagraph"/>
              <w:ind w:left="105"/>
              <w:rPr>
                <w:b/>
                <w:sz w:val="24"/>
                <w:szCs w:val="24"/>
              </w:rPr>
            </w:pPr>
            <w:r w:rsidRPr="00723DC9">
              <w:rPr>
                <w:b/>
                <w:sz w:val="24"/>
                <w:szCs w:val="24"/>
              </w:rPr>
              <w:t>Section</w:t>
            </w:r>
            <w:r w:rsidRPr="00723DC9">
              <w:rPr>
                <w:b/>
                <w:spacing w:val="44"/>
                <w:sz w:val="24"/>
                <w:szCs w:val="24"/>
              </w:rPr>
              <w:t xml:space="preserve"> </w:t>
            </w:r>
            <w:r w:rsidRPr="00723DC9">
              <w:rPr>
                <w:b/>
                <w:sz w:val="24"/>
                <w:szCs w:val="24"/>
              </w:rPr>
              <w:t>(Name</w:t>
            </w:r>
            <w:r w:rsidRPr="00723DC9">
              <w:rPr>
                <w:b/>
                <w:spacing w:val="46"/>
                <w:sz w:val="24"/>
                <w:szCs w:val="24"/>
              </w:rPr>
              <w:t xml:space="preserve"> </w:t>
            </w:r>
            <w:r w:rsidRPr="00723DC9">
              <w:rPr>
                <w:b/>
                <w:spacing w:val="-10"/>
                <w:sz w:val="24"/>
                <w:szCs w:val="24"/>
              </w:rPr>
              <w:t>&amp;</w:t>
            </w:r>
          </w:p>
          <w:p w14:paraId="18C78F0E" w14:textId="77777777" w:rsidR="009F6206" w:rsidRPr="00723DC9" w:rsidRDefault="009F6206" w:rsidP="00097BCA">
            <w:pPr>
              <w:pStyle w:val="TableParagraph"/>
              <w:spacing w:before="42"/>
              <w:ind w:left="105"/>
              <w:rPr>
                <w:b/>
                <w:sz w:val="24"/>
                <w:szCs w:val="24"/>
              </w:rPr>
            </w:pPr>
            <w:r w:rsidRPr="00723DC9">
              <w:rPr>
                <w:b/>
                <w:spacing w:val="-4"/>
                <w:sz w:val="24"/>
                <w:szCs w:val="24"/>
              </w:rPr>
              <w:t>No.)</w:t>
            </w:r>
          </w:p>
        </w:tc>
        <w:tc>
          <w:tcPr>
            <w:tcW w:w="2779" w:type="dxa"/>
          </w:tcPr>
          <w:p w14:paraId="1F31A4C7" w14:textId="17B9EDF1" w:rsidR="009F6206" w:rsidRPr="00723DC9" w:rsidRDefault="009F6206" w:rsidP="00F33284">
            <w:pPr>
              <w:pStyle w:val="TableParagraph"/>
              <w:ind w:left="105"/>
              <w:rPr>
                <w:b/>
                <w:sz w:val="24"/>
                <w:szCs w:val="24"/>
              </w:rPr>
            </w:pPr>
            <w:r w:rsidRPr="00723DC9">
              <w:rPr>
                <w:b/>
                <w:sz w:val="24"/>
                <w:szCs w:val="24"/>
              </w:rPr>
              <w:t>Statement</w:t>
            </w:r>
            <w:r w:rsidR="004A1F2A" w:rsidRPr="00723DC9">
              <w:rPr>
                <w:b/>
                <w:spacing w:val="41"/>
                <w:sz w:val="24"/>
                <w:szCs w:val="24"/>
              </w:rPr>
              <w:t xml:space="preserve"> as</w:t>
            </w:r>
            <w:r w:rsidR="00F33284" w:rsidRPr="00723DC9">
              <w:rPr>
                <w:b/>
                <w:spacing w:val="41"/>
                <w:sz w:val="24"/>
                <w:szCs w:val="24"/>
              </w:rPr>
              <w:t xml:space="preserve"> </w:t>
            </w:r>
            <w:r w:rsidRPr="00723DC9">
              <w:rPr>
                <w:b/>
                <w:sz w:val="24"/>
                <w:szCs w:val="24"/>
              </w:rPr>
              <w:t>per</w:t>
            </w:r>
            <w:r w:rsidRPr="00723DC9">
              <w:rPr>
                <w:b/>
                <w:spacing w:val="40"/>
                <w:sz w:val="24"/>
                <w:szCs w:val="24"/>
              </w:rPr>
              <w:t xml:space="preserve"> </w:t>
            </w:r>
            <w:r w:rsidRPr="00723DC9">
              <w:rPr>
                <w:b/>
                <w:spacing w:val="-2"/>
                <w:sz w:val="24"/>
                <w:szCs w:val="24"/>
              </w:rPr>
              <w:t>tender</w:t>
            </w:r>
            <w:r w:rsidR="00F33284" w:rsidRPr="00723DC9">
              <w:rPr>
                <w:b/>
                <w:spacing w:val="-2"/>
                <w:sz w:val="24"/>
                <w:szCs w:val="24"/>
              </w:rPr>
              <w:t xml:space="preserve"> </w:t>
            </w:r>
            <w:r w:rsidRPr="00723DC9">
              <w:rPr>
                <w:b/>
                <w:spacing w:val="-2"/>
                <w:sz w:val="24"/>
                <w:szCs w:val="24"/>
              </w:rPr>
              <w:t>document</w:t>
            </w:r>
          </w:p>
        </w:tc>
        <w:tc>
          <w:tcPr>
            <w:tcW w:w="1457" w:type="dxa"/>
          </w:tcPr>
          <w:p w14:paraId="4E8B1652" w14:textId="77777777" w:rsidR="009F6206" w:rsidRPr="00723DC9" w:rsidRDefault="009F6206" w:rsidP="00097BCA">
            <w:pPr>
              <w:pStyle w:val="TableParagraph"/>
              <w:tabs>
                <w:tab w:val="left" w:pos="1126"/>
              </w:tabs>
              <w:ind w:left="105"/>
              <w:rPr>
                <w:b/>
                <w:sz w:val="24"/>
                <w:szCs w:val="24"/>
              </w:rPr>
            </w:pPr>
            <w:r w:rsidRPr="00723DC9">
              <w:rPr>
                <w:b/>
                <w:spacing w:val="-2"/>
                <w:sz w:val="24"/>
                <w:szCs w:val="24"/>
              </w:rPr>
              <w:t>Query</w:t>
            </w:r>
            <w:r w:rsidRPr="00723DC9">
              <w:rPr>
                <w:b/>
                <w:sz w:val="24"/>
                <w:szCs w:val="24"/>
              </w:rPr>
              <w:tab/>
            </w:r>
            <w:r w:rsidRPr="00723DC9">
              <w:rPr>
                <w:b/>
                <w:spacing w:val="-5"/>
                <w:sz w:val="24"/>
                <w:szCs w:val="24"/>
              </w:rPr>
              <w:t>by</w:t>
            </w:r>
          </w:p>
          <w:p w14:paraId="48E43230" w14:textId="77777777" w:rsidR="009F6206" w:rsidRPr="00723DC9" w:rsidRDefault="009F6206" w:rsidP="00097BCA">
            <w:pPr>
              <w:pStyle w:val="TableParagraph"/>
              <w:spacing w:before="42"/>
              <w:ind w:left="105"/>
              <w:rPr>
                <w:b/>
                <w:sz w:val="24"/>
                <w:szCs w:val="24"/>
              </w:rPr>
            </w:pPr>
            <w:r w:rsidRPr="00723DC9">
              <w:rPr>
                <w:b/>
                <w:spacing w:val="-2"/>
                <w:sz w:val="24"/>
                <w:szCs w:val="24"/>
              </w:rPr>
              <w:t>bidder</w:t>
            </w:r>
          </w:p>
        </w:tc>
        <w:tc>
          <w:tcPr>
            <w:tcW w:w="1541" w:type="dxa"/>
          </w:tcPr>
          <w:p w14:paraId="75663293" w14:textId="77777777" w:rsidR="009F6206" w:rsidRPr="00723DC9" w:rsidRDefault="009F6206" w:rsidP="00097BCA">
            <w:pPr>
              <w:pStyle w:val="TableParagraph"/>
              <w:tabs>
                <w:tab w:val="left" w:pos="1162"/>
              </w:tabs>
              <w:ind w:left="100"/>
              <w:rPr>
                <w:b/>
                <w:sz w:val="24"/>
                <w:szCs w:val="24"/>
              </w:rPr>
            </w:pPr>
            <w:r w:rsidRPr="00723DC9">
              <w:rPr>
                <w:b/>
                <w:spacing w:val="-2"/>
                <w:sz w:val="24"/>
                <w:szCs w:val="24"/>
              </w:rPr>
              <w:t>Reason</w:t>
            </w:r>
            <w:r w:rsidRPr="00723DC9">
              <w:rPr>
                <w:b/>
                <w:sz w:val="24"/>
                <w:szCs w:val="24"/>
              </w:rPr>
              <w:tab/>
            </w:r>
            <w:r w:rsidRPr="00723DC9">
              <w:rPr>
                <w:b/>
                <w:spacing w:val="-5"/>
                <w:sz w:val="24"/>
                <w:szCs w:val="24"/>
              </w:rPr>
              <w:t>for</w:t>
            </w:r>
          </w:p>
          <w:p w14:paraId="6CAF3B1E" w14:textId="77777777" w:rsidR="009F6206" w:rsidRPr="00723DC9" w:rsidRDefault="009F6206" w:rsidP="00097BCA">
            <w:pPr>
              <w:pStyle w:val="TableParagraph"/>
              <w:spacing w:before="42"/>
              <w:ind w:left="100"/>
              <w:rPr>
                <w:b/>
                <w:sz w:val="24"/>
                <w:szCs w:val="24"/>
              </w:rPr>
            </w:pPr>
            <w:r w:rsidRPr="00723DC9">
              <w:rPr>
                <w:b/>
                <w:spacing w:val="-2"/>
                <w:sz w:val="24"/>
                <w:szCs w:val="24"/>
              </w:rPr>
              <w:t>Query</w:t>
            </w:r>
          </w:p>
        </w:tc>
      </w:tr>
      <w:tr w:rsidR="009F6206" w:rsidRPr="00723DC9" w14:paraId="488D296F" w14:textId="77777777" w:rsidTr="00F33284">
        <w:trPr>
          <w:trHeight w:val="285"/>
        </w:trPr>
        <w:tc>
          <w:tcPr>
            <w:tcW w:w="992" w:type="dxa"/>
          </w:tcPr>
          <w:p w14:paraId="419B3681" w14:textId="77777777" w:rsidR="009F6206" w:rsidRPr="00723DC9" w:rsidRDefault="009F6206" w:rsidP="00097BCA">
            <w:pPr>
              <w:pStyle w:val="TableParagraph"/>
              <w:spacing w:line="240" w:lineRule="exact"/>
              <w:ind w:left="105"/>
              <w:rPr>
                <w:sz w:val="24"/>
                <w:szCs w:val="24"/>
              </w:rPr>
            </w:pPr>
            <w:r w:rsidRPr="00723DC9">
              <w:rPr>
                <w:spacing w:val="-10"/>
                <w:sz w:val="24"/>
                <w:szCs w:val="24"/>
              </w:rPr>
              <w:t>1</w:t>
            </w:r>
          </w:p>
        </w:tc>
        <w:tc>
          <w:tcPr>
            <w:tcW w:w="993" w:type="dxa"/>
          </w:tcPr>
          <w:p w14:paraId="7A86C907" w14:textId="77777777" w:rsidR="009F6206" w:rsidRPr="00723DC9" w:rsidRDefault="009F6206" w:rsidP="00097BCA">
            <w:pPr>
              <w:pStyle w:val="TableParagraph"/>
              <w:rPr>
                <w:sz w:val="24"/>
                <w:szCs w:val="24"/>
              </w:rPr>
            </w:pPr>
          </w:p>
        </w:tc>
        <w:tc>
          <w:tcPr>
            <w:tcW w:w="1677" w:type="dxa"/>
          </w:tcPr>
          <w:p w14:paraId="1FDB0D67" w14:textId="77777777" w:rsidR="009F6206" w:rsidRPr="00723DC9" w:rsidRDefault="009F6206" w:rsidP="00097BCA">
            <w:pPr>
              <w:pStyle w:val="TableParagraph"/>
              <w:rPr>
                <w:sz w:val="24"/>
                <w:szCs w:val="24"/>
              </w:rPr>
            </w:pPr>
          </w:p>
        </w:tc>
        <w:tc>
          <w:tcPr>
            <w:tcW w:w="2779" w:type="dxa"/>
          </w:tcPr>
          <w:p w14:paraId="319DE5A3" w14:textId="77777777" w:rsidR="009F6206" w:rsidRPr="00723DC9" w:rsidRDefault="009F6206" w:rsidP="00097BCA">
            <w:pPr>
              <w:pStyle w:val="TableParagraph"/>
              <w:rPr>
                <w:sz w:val="24"/>
                <w:szCs w:val="24"/>
              </w:rPr>
            </w:pPr>
          </w:p>
        </w:tc>
        <w:tc>
          <w:tcPr>
            <w:tcW w:w="1457" w:type="dxa"/>
          </w:tcPr>
          <w:p w14:paraId="117F610E" w14:textId="77777777" w:rsidR="009F6206" w:rsidRPr="00723DC9" w:rsidRDefault="009F6206" w:rsidP="00097BCA">
            <w:pPr>
              <w:pStyle w:val="TableParagraph"/>
              <w:rPr>
                <w:sz w:val="24"/>
                <w:szCs w:val="24"/>
              </w:rPr>
            </w:pPr>
          </w:p>
        </w:tc>
        <w:tc>
          <w:tcPr>
            <w:tcW w:w="1541" w:type="dxa"/>
          </w:tcPr>
          <w:p w14:paraId="5EBB0A76" w14:textId="77777777" w:rsidR="009F6206" w:rsidRPr="00723DC9" w:rsidRDefault="009F6206" w:rsidP="00097BCA">
            <w:pPr>
              <w:pStyle w:val="TableParagraph"/>
              <w:rPr>
                <w:sz w:val="24"/>
                <w:szCs w:val="24"/>
              </w:rPr>
            </w:pPr>
          </w:p>
        </w:tc>
      </w:tr>
      <w:tr w:rsidR="009F6206" w:rsidRPr="00723DC9" w14:paraId="3ADFD9C6" w14:textId="77777777" w:rsidTr="00F33284">
        <w:trPr>
          <w:trHeight w:val="280"/>
        </w:trPr>
        <w:tc>
          <w:tcPr>
            <w:tcW w:w="992" w:type="dxa"/>
          </w:tcPr>
          <w:p w14:paraId="6A7B559F" w14:textId="77777777" w:rsidR="009F6206" w:rsidRPr="00723DC9" w:rsidRDefault="009F6206" w:rsidP="00097BCA">
            <w:pPr>
              <w:pStyle w:val="TableParagraph"/>
              <w:spacing w:line="235" w:lineRule="exact"/>
              <w:ind w:left="105"/>
              <w:rPr>
                <w:sz w:val="24"/>
                <w:szCs w:val="24"/>
              </w:rPr>
            </w:pPr>
            <w:r w:rsidRPr="00723DC9">
              <w:rPr>
                <w:spacing w:val="-10"/>
                <w:sz w:val="24"/>
                <w:szCs w:val="24"/>
              </w:rPr>
              <w:t>2</w:t>
            </w:r>
          </w:p>
        </w:tc>
        <w:tc>
          <w:tcPr>
            <w:tcW w:w="993" w:type="dxa"/>
          </w:tcPr>
          <w:p w14:paraId="1890ADD9" w14:textId="77777777" w:rsidR="009F6206" w:rsidRPr="00723DC9" w:rsidRDefault="009F6206" w:rsidP="00097BCA">
            <w:pPr>
              <w:pStyle w:val="TableParagraph"/>
              <w:rPr>
                <w:sz w:val="24"/>
                <w:szCs w:val="24"/>
              </w:rPr>
            </w:pPr>
          </w:p>
        </w:tc>
        <w:tc>
          <w:tcPr>
            <w:tcW w:w="1677" w:type="dxa"/>
          </w:tcPr>
          <w:p w14:paraId="016A25B1" w14:textId="77777777" w:rsidR="009F6206" w:rsidRPr="00723DC9" w:rsidRDefault="009F6206" w:rsidP="00097BCA">
            <w:pPr>
              <w:pStyle w:val="TableParagraph"/>
              <w:rPr>
                <w:sz w:val="24"/>
                <w:szCs w:val="24"/>
              </w:rPr>
            </w:pPr>
          </w:p>
        </w:tc>
        <w:tc>
          <w:tcPr>
            <w:tcW w:w="2779" w:type="dxa"/>
          </w:tcPr>
          <w:p w14:paraId="6034B231" w14:textId="77777777" w:rsidR="009F6206" w:rsidRPr="00723DC9" w:rsidRDefault="009F6206" w:rsidP="00097BCA">
            <w:pPr>
              <w:pStyle w:val="TableParagraph"/>
              <w:rPr>
                <w:sz w:val="24"/>
                <w:szCs w:val="24"/>
              </w:rPr>
            </w:pPr>
          </w:p>
        </w:tc>
        <w:tc>
          <w:tcPr>
            <w:tcW w:w="1457" w:type="dxa"/>
          </w:tcPr>
          <w:p w14:paraId="60A4F929" w14:textId="77777777" w:rsidR="009F6206" w:rsidRPr="00723DC9" w:rsidRDefault="009F6206" w:rsidP="00097BCA">
            <w:pPr>
              <w:pStyle w:val="TableParagraph"/>
              <w:rPr>
                <w:sz w:val="24"/>
                <w:szCs w:val="24"/>
              </w:rPr>
            </w:pPr>
          </w:p>
        </w:tc>
        <w:tc>
          <w:tcPr>
            <w:tcW w:w="1541" w:type="dxa"/>
          </w:tcPr>
          <w:p w14:paraId="33F78CC3" w14:textId="77777777" w:rsidR="009F6206" w:rsidRPr="00723DC9" w:rsidRDefault="009F6206" w:rsidP="00097BCA">
            <w:pPr>
              <w:pStyle w:val="TableParagraph"/>
              <w:rPr>
                <w:sz w:val="24"/>
                <w:szCs w:val="24"/>
              </w:rPr>
            </w:pPr>
          </w:p>
        </w:tc>
      </w:tr>
      <w:tr w:rsidR="009F6206" w:rsidRPr="00723DC9" w14:paraId="2FE0FE22" w14:textId="77777777" w:rsidTr="00F33284">
        <w:trPr>
          <w:trHeight w:val="285"/>
        </w:trPr>
        <w:tc>
          <w:tcPr>
            <w:tcW w:w="992" w:type="dxa"/>
          </w:tcPr>
          <w:p w14:paraId="38B25EF7" w14:textId="77777777" w:rsidR="009F6206" w:rsidRPr="00723DC9" w:rsidRDefault="009F6206" w:rsidP="00097BCA">
            <w:pPr>
              <w:pStyle w:val="TableParagraph"/>
              <w:spacing w:line="237" w:lineRule="exact"/>
              <w:ind w:left="105"/>
              <w:rPr>
                <w:sz w:val="24"/>
                <w:szCs w:val="24"/>
              </w:rPr>
            </w:pPr>
            <w:r w:rsidRPr="00723DC9">
              <w:rPr>
                <w:spacing w:val="-10"/>
                <w:sz w:val="24"/>
                <w:szCs w:val="24"/>
              </w:rPr>
              <w:t>3</w:t>
            </w:r>
          </w:p>
        </w:tc>
        <w:tc>
          <w:tcPr>
            <w:tcW w:w="993" w:type="dxa"/>
          </w:tcPr>
          <w:p w14:paraId="2DF201FF" w14:textId="77777777" w:rsidR="009F6206" w:rsidRPr="00723DC9" w:rsidRDefault="009F6206" w:rsidP="00097BCA">
            <w:pPr>
              <w:pStyle w:val="TableParagraph"/>
              <w:rPr>
                <w:sz w:val="24"/>
                <w:szCs w:val="24"/>
              </w:rPr>
            </w:pPr>
          </w:p>
        </w:tc>
        <w:tc>
          <w:tcPr>
            <w:tcW w:w="1677" w:type="dxa"/>
          </w:tcPr>
          <w:p w14:paraId="38436C6D" w14:textId="77777777" w:rsidR="009F6206" w:rsidRPr="00723DC9" w:rsidRDefault="009F6206" w:rsidP="00097BCA">
            <w:pPr>
              <w:pStyle w:val="TableParagraph"/>
              <w:rPr>
                <w:sz w:val="24"/>
                <w:szCs w:val="24"/>
              </w:rPr>
            </w:pPr>
          </w:p>
        </w:tc>
        <w:tc>
          <w:tcPr>
            <w:tcW w:w="2779" w:type="dxa"/>
          </w:tcPr>
          <w:p w14:paraId="0DA374CE" w14:textId="77777777" w:rsidR="009F6206" w:rsidRPr="00723DC9" w:rsidRDefault="009F6206" w:rsidP="00097BCA">
            <w:pPr>
              <w:pStyle w:val="TableParagraph"/>
              <w:rPr>
                <w:sz w:val="24"/>
                <w:szCs w:val="24"/>
              </w:rPr>
            </w:pPr>
          </w:p>
        </w:tc>
        <w:tc>
          <w:tcPr>
            <w:tcW w:w="1457" w:type="dxa"/>
          </w:tcPr>
          <w:p w14:paraId="52C4C931" w14:textId="77777777" w:rsidR="009F6206" w:rsidRPr="00723DC9" w:rsidRDefault="009F6206" w:rsidP="00097BCA">
            <w:pPr>
              <w:pStyle w:val="TableParagraph"/>
              <w:rPr>
                <w:sz w:val="24"/>
                <w:szCs w:val="24"/>
              </w:rPr>
            </w:pPr>
          </w:p>
        </w:tc>
        <w:tc>
          <w:tcPr>
            <w:tcW w:w="1541" w:type="dxa"/>
          </w:tcPr>
          <w:p w14:paraId="62674C24" w14:textId="77777777" w:rsidR="009F6206" w:rsidRPr="00723DC9" w:rsidRDefault="009F6206" w:rsidP="00097BCA">
            <w:pPr>
              <w:pStyle w:val="TableParagraph"/>
              <w:rPr>
                <w:sz w:val="24"/>
                <w:szCs w:val="24"/>
              </w:rPr>
            </w:pPr>
          </w:p>
        </w:tc>
      </w:tr>
      <w:tr w:rsidR="009F6206" w:rsidRPr="00723DC9" w14:paraId="007E8B70" w14:textId="77777777" w:rsidTr="00F33284">
        <w:trPr>
          <w:trHeight w:val="282"/>
        </w:trPr>
        <w:tc>
          <w:tcPr>
            <w:tcW w:w="992" w:type="dxa"/>
          </w:tcPr>
          <w:p w14:paraId="65823E42" w14:textId="77777777" w:rsidR="009F6206" w:rsidRPr="00723DC9" w:rsidRDefault="009F6206" w:rsidP="00097BCA">
            <w:pPr>
              <w:pStyle w:val="TableParagraph"/>
              <w:spacing w:line="237" w:lineRule="exact"/>
              <w:ind w:left="105"/>
              <w:rPr>
                <w:sz w:val="24"/>
                <w:szCs w:val="24"/>
              </w:rPr>
            </w:pPr>
            <w:r w:rsidRPr="00723DC9">
              <w:rPr>
                <w:spacing w:val="-10"/>
                <w:sz w:val="24"/>
                <w:szCs w:val="24"/>
              </w:rPr>
              <w:t>4</w:t>
            </w:r>
          </w:p>
        </w:tc>
        <w:tc>
          <w:tcPr>
            <w:tcW w:w="993" w:type="dxa"/>
          </w:tcPr>
          <w:p w14:paraId="509B56FF" w14:textId="77777777" w:rsidR="009F6206" w:rsidRPr="00723DC9" w:rsidRDefault="009F6206" w:rsidP="00097BCA">
            <w:pPr>
              <w:pStyle w:val="TableParagraph"/>
              <w:rPr>
                <w:sz w:val="24"/>
                <w:szCs w:val="24"/>
              </w:rPr>
            </w:pPr>
          </w:p>
        </w:tc>
        <w:tc>
          <w:tcPr>
            <w:tcW w:w="1677" w:type="dxa"/>
          </w:tcPr>
          <w:p w14:paraId="7265597D" w14:textId="77777777" w:rsidR="009F6206" w:rsidRPr="00723DC9" w:rsidRDefault="009F6206" w:rsidP="00097BCA">
            <w:pPr>
              <w:pStyle w:val="TableParagraph"/>
              <w:rPr>
                <w:sz w:val="24"/>
                <w:szCs w:val="24"/>
              </w:rPr>
            </w:pPr>
          </w:p>
        </w:tc>
        <w:tc>
          <w:tcPr>
            <w:tcW w:w="2779" w:type="dxa"/>
          </w:tcPr>
          <w:p w14:paraId="3526FCFB" w14:textId="77777777" w:rsidR="009F6206" w:rsidRPr="00723DC9" w:rsidRDefault="009F6206" w:rsidP="00097BCA">
            <w:pPr>
              <w:pStyle w:val="TableParagraph"/>
              <w:rPr>
                <w:sz w:val="24"/>
                <w:szCs w:val="24"/>
              </w:rPr>
            </w:pPr>
          </w:p>
        </w:tc>
        <w:tc>
          <w:tcPr>
            <w:tcW w:w="1457" w:type="dxa"/>
          </w:tcPr>
          <w:p w14:paraId="33C40AAB" w14:textId="77777777" w:rsidR="009F6206" w:rsidRPr="00723DC9" w:rsidRDefault="009F6206" w:rsidP="00097BCA">
            <w:pPr>
              <w:pStyle w:val="TableParagraph"/>
              <w:rPr>
                <w:sz w:val="24"/>
                <w:szCs w:val="24"/>
              </w:rPr>
            </w:pPr>
          </w:p>
        </w:tc>
        <w:tc>
          <w:tcPr>
            <w:tcW w:w="1541" w:type="dxa"/>
          </w:tcPr>
          <w:p w14:paraId="02DA01AA" w14:textId="77777777" w:rsidR="009F6206" w:rsidRPr="00723DC9" w:rsidRDefault="009F6206" w:rsidP="00097BCA">
            <w:pPr>
              <w:pStyle w:val="TableParagraph"/>
              <w:rPr>
                <w:sz w:val="24"/>
                <w:szCs w:val="24"/>
              </w:rPr>
            </w:pPr>
          </w:p>
        </w:tc>
      </w:tr>
      <w:tr w:rsidR="009F6206" w:rsidRPr="00723DC9" w14:paraId="31DCADB7" w14:textId="77777777" w:rsidTr="00F33284">
        <w:trPr>
          <w:trHeight w:val="280"/>
        </w:trPr>
        <w:tc>
          <w:tcPr>
            <w:tcW w:w="992" w:type="dxa"/>
          </w:tcPr>
          <w:p w14:paraId="11B7EF68" w14:textId="77777777" w:rsidR="009F6206" w:rsidRPr="00723DC9" w:rsidRDefault="009F6206" w:rsidP="00097BCA">
            <w:pPr>
              <w:pStyle w:val="TableParagraph"/>
              <w:spacing w:line="235" w:lineRule="exact"/>
              <w:ind w:left="105"/>
              <w:rPr>
                <w:sz w:val="24"/>
                <w:szCs w:val="24"/>
              </w:rPr>
            </w:pPr>
            <w:r w:rsidRPr="00723DC9">
              <w:rPr>
                <w:spacing w:val="-10"/>
                <w:sz w:val="24"/>
                <w:szCs w:val="24"/>
              </w:rPr>
              <w:t>5</w:t>
            </w:r>
          </w:p>
        </w:tc>
        <w:tc>
          <w:tcPr>
            <w:tcW w:w="993" w:type="dxa"/>
          </w:tcPr>
          <w:p w14:paraId="5868173B" w14:textId="77777777" w:rsidR="009F6206" w:rsidRPr="00723DC9" w:rsidRDefault="009F6206" w:rsidP="00097BCA">
            <w:pPr>
              <w:pStyle w:val="TableParagraph"/>
              <w:rPr>
                <w:sz w:val="24"/>
                <w:szCs w:val="24"/>
              </w:rPr>
            </w:pPr>
          </w:p>
        </w:tc>
        <w:tc>
          <w:tcPr>
            <w:tcW w:w="1677" w:type="dxa"/>
          </w:tcPr>
          <w:p w14:paraId="2C5010D3" w14:textId="77777777" w:rsidR="009F6206" w:rsidRPr="00723DC9" w:rsidRDefault="009F6206" w:rsidP="00097BCA">
            <w:pPr>
              <w:pStyle w:val="TableParagraph"/>
              <w:rPr>
                <w:sz w:val="24"/>
                <w:szCs w:val="24"/>
              </w:rPr>
            </w:pPr>
          </w:p>
        </w:tc>
        <w:tc>
          <w:tcPr>
            <w:tcW w:w="2779" w:type="dxa"/>
          </w:tcPr>
          <w:p w14:paraId="16A24B44" w14:textId="77777777" w:rsidR="009F6206" w:rsidRPr="00723DC9" w:rsidRDefault="009F6206" w:rsidP="00097BCA">
            <w:pPr>
              <w:pStyle w:val="TableParagraph"/>
              <w:rPr>
                <w:sz w:val="24"/>
                <w:szCs w:val="24"/>
              </w:rPr>
            </w:pPr>
          </w:p>
        </w:tc>
        <w:tc>
          <w:tcPr>
            <w:tcW w:w="1457" w:type="dxa"/>
          </w:tcPr>
          <w:p w14:paraId="6B2E36A8" w14:textId="77777777" w:rsidR="009F6206" w:rsidRPr="00723DC9" w:rsidRDefault="009F6206" w:rsidP="00097BCA">
            <w:pPr>
              <w:pStyle w:val="TableParagraph"/>
              <w:rPr>
                <w:sz w:val="24"/>
                <w:szCs w:val="24"/>
              </w:rPr>
            </w:pPr>
          </w:p>
        </w:tc>
        <w:tc>
          <w:tcPr>
            <w:tcW w:w="1541" w:type="dxa"/>
          </w:tcPr>
          <w:p w14:paraId="66F3CBC2" w14:textId="77777777" w:rsidR="009F6206" w:rsidRPr="00723DC9" w:rsidRDefault="009F6206" w:rsidP="00097BCA">
            <w:pPr>
              <w:pStyle w:val="TableParagraph"/>
              <w:rPr>
                <w:sz w:val="24"/>
                <w:szCs w:val="24"/>
              </w:rPr>
            </w:pPr>
          </w:p>
        </w:tc>
      </w:tr>
      <w:tr w:rsidR="009F6206" w:rsidRPr="00723DC9" w14:paraId="13FEAEF6" w14:textId="77777777" w:rsidTr="00F33284">
        <w:trPr>
          <w:trHeight w:val="285"/>
        </w:trPr>
        <w:tc>
          <w:tcPr>
            <w:tcW w:w="992" w:type="dxa"/>
          </w:tcPr>
          <w:p w14:paraId="7A010FF5" w14:textId="77777777" w:rsidR="009F6206" w:rsidRPr="00723DC9" w:rsidRDefault="009F6206" w:rsidP="00097BCA">
            <w:pPr>
              <w:pStyle w:val="TableParagraph"/>
              <w:spacing w:line="237" w:lineRule="exact"/>
              <w:ind w:left="105"/>
              <w:rPr>
                <w:sz w:val="24"/>
                <w:szCs w:val="24"/>
              </w:rPr>
            </w:pPr>
            <w:r w:rsidRPr="00723DC9">
              <w:rPr>
                <w:spacing w:val="-10"/>
                <w:sz w:val="24"/>
                <w:szCs w:val="24"/>
              </w:rPr>
              <w:t>6</w:t>
            </w:r>
          </w:p>
        </w:tc>
        <w:tc>
          <w:tcPr>
            <w:tcW w:w="993" w:type="dxa"/>
          </w:tcPr>
          <w:p w14:paraId="15CE18FA" w14:textId="77777777" w:rsidR="009F6206" w:rsidRPr="00723DC9" w:rsidRDefault="009F6206" w:rsidP="00097BCA">
            <w:pPr>
              <w:pStyle w:val="TableParagraph"/>
              <w:rPr>
                <w:sz w:val="24"/>
                <w:szCs w:val="24"/>
              </w:rPr>
            </w:pPr>
          </w:p>
        </w:tc>
        <w:tc>
          <w:tcPr>
            <w:tcW w:w="1677" w:type="dxa"/>
          </w:tcPr>
          <w:p w14:paraId="1EA0E2BF" w14:textId="77777777" w:rsidR="009F6206" w:rsidRPr="00723DC9" w:rsidRDefault="009F6206" w:rsidP="00097BCA">
            <w:pPr>
              <w:pStyle w:val="TableParagraph"/>
              <w:rPr>
                <w:sz w:val="24"/>
                <w:szCs w:val="24"/>
              </w:rPr>
            </w:pPr>
          </w:p>
        </w:tc>
        <w:tc>
          <w:tcPr>
            <w:tcW w:w="2779" w:type="dxa"/>
          </w:tcPr>
          <w:p w14:paraId="1D278E82" w14:textId="77777777" w:rsidR="009F6206" w:rsidRPr="00723DC9" w:rsidRDefault="009F6206" w:rsidP="00097BCA">
            <w:pPr>
              <w:pStyle w:val="TableParagraph"/>
              <w:rPr>
                <w:sz w:val="24"/>
                <w:szCs w:val="24"/>
              </w:rPr>
            </w:pPr>
          </w:p>
        </w:tc>
        <w:tc>
          <w:tcPr>
            <w:tcW w:w="1457" w:type="dxa"/>
          </w:tcPr>
          <w:p w14:paraId="1192D1E5" w14:textId="77777777" w:rsidR="009F6206" w:rsidRPr="00723DC9" w:rsidRDefault="009F6206" w:rsidP="00097BCA">
            <w:pPr>
              <w:pStyle w:val="TableParagraph"/>
              <w:rPr>
                <w:sz w:val="24"/>
                <w:szCs w:val="24"/>
              </w:rPr>
            </w:pPr>
          </w:p>
        </w:tc>
        <w:tc>
          <w:tcPr>
            <w:tcW w:w="1541" w:type="dxa"/>
          </w:tcPr>
          <w:p w14:paraId="488AE84D" w14:textId="77777777" w:rsidR="009F6206" w:rsidRPr="00723DC9" w:rsidRDefault="009F6206" w:rsidP="00097BCA">
            <w:pPr>
              <w:pStyle w:val="TableParagraph"/>
              <w:rPr>
                <w:sz w:val="24"/>
                <w:szCs w:val="24"/>
              </w:rPr>
            </w:pPr>
          </w:p>
        </w:tc>
      </w:tr>
      <w:tr w:rsidR="009F6206" w:rsidRPr="00723DC9" w14:paraId="1D6BD43E" w14:textId="77777777" w:rsidTr="00F33284">
        <w:trPr>
          <w:trHeight w:val="282"/>
        </w:trPr>
        <w:tc>
          <w:tcPr>
            <w:tcW w:w="992" w:type="dxa"/>
          </w:tcPr>
          <w:p w14:paraId="2C8AD6CE" w14:textId="77777777" w:rsidR="009F6206" w:rsidRPr="00723DC9" w:rsidRDefault="009F6206" w:rsidP="00097BCA">
            <w:pPr>
              <w:pStyle w:val="TableParagraph"/>
              <w:spacing w:line="237" w:lineRule="exact"/>
              <w:ind w:left="105"/>
              <w:rPr>
                <w:sz w:val="24"/>
                <w:szCs w:val="24"/>
              </w:rPr>
            </w:pPr>
            <w:r w:rsidRPr="00723DC9">
              <w:rPr>
                <w:spacing w:val="-10"/>
                <w:sz w:val="24"/>
                <w:szCs w:val="24"/>
              </w:rPr>
              <w:t>7</w:t>
            </w:r>
          </w:p>
        </w:tc>
        <w:tc>
          <w:tcPr>
            <w:tcW w:w="993" w:type="dxa"/>
          </w:tcPr>
          <w:p w14:paraId="655F6298" w14:textId="77777777" w:rsidR="009F6206" w:rsidRPr="00723DC9" w:rsidRDefault="009F6206" w:rsidP="00097BCA">
            <w:pPr>
              <w:pStyle w:val="TableParagraph"/>
              <w:rPr>
                <w:sz w:val="24"/>
                <w:szCs w:val="24"/>
              </w:rPr>
            </w:pPr>
          </w:p>
        </w:tc>
        <w:tc>
          <w:tcPr>
            <w:tcW w:w="1677" w:type="dxa"/>
          </w:tcPr>
          <w:p w14:paraId="17563F2E" w14:textId="77777777" w:rsidR="009F6206" w:rsidRPr="00723DC9" w:rsidRDefault="009F6206" w:rsidP="00097BCA">
            <w:pPr>
              <w:pStyle w:val="TableParagraph"/>
              <w:rPr>
                <w:sz w:val="24"/>
                <w:szCs w:val="24"/>
              </w:rPr>
            </w:pPr>
          </w:p>
        </w:tc>
        <w:tc>
          <w:tcPr>
            <w:tcW w:w="2779" w:type="dxa"/>
          </w:tcPr>
          <w:p w14:paraId="62C29902" w14:textId="77777777" w:rsidR="009F6206" w:rsidRPr="00723DC9" w:rsidRDefault="009F6206" w:rsidP="00097BCA">
            <w:pPr>
              <w:pStyle w:val="TableParagraph"/>
              <w:rPr>
                <w:sz w:val="24"/>
                <w:szCs w:val="24"/>
              </w:rPr>
            </w:pPr>
          </w:p>
        </w:tc>
        <w:tc>
          <w:tcPr>
            <w:tcW w:w="1457" w:type="dxa"/>
          </w:tcPr>
          <w:p w14:paraId="5E74BEA3" w14:textId="77777777" w:rsidR="009F6206" w:rsidRPr="00723DC9" w:rsidRDefault="009F6206" w:rsidP="00097BCA">
            <w:pPr>
              <w:pStyle w:val="TableParagraph"/>
              <w:rPr>
                <w:sz w:val="24"/>
                <w:szCs w:val="24"/>
              </w:rPr>
            </w:pPr>
          </w:p>
        </w:tc>
        <w:tc>
          <w:tcPr>
            <w:tcW w:w="1541" w:type="dxa"/>
          </w:tcPr>
          <w:p w14:paraId="3FC2560C" w14:textId="77777777" w:rsidR="009F6206" w:rsidRPr="00723DC9" w:rsidRDefault="009F6206" w:rsidP="00097BCA">
            <w:pPr>
              <w:pStyle w:val="TableParagraph"/>
              <w:rPr>
                <w:sz w:val="24"/>
                <w:szCs w:val="24"/>
              </w:rPr>
            </w:pPr>
          </w:p>
        </w:tc>
      </w:tr>
      <w:tr w:rsidR="009F6206" w:rsidRPr="00723DC9" w14:paraId="3C3A759F" w14:textId="77777777" w:rsidTr="00F33284">
        <w:trPr>
          <w:trHeight w:val="280"/>
        </w:trPr>
        <w:tc>
          <w:tcPr>
            <w:tcW w:w="992" w:type="dxa"/>
          </w:tcPr>
          <w:p w14:paraId="4CBA05BF" w14:textId="77777777" w:rsidR="009F6206" w:rsidRPr="00723DC9" w:rsidRDefault="009F6206" w:rsidP="00097BCA">
            <w:pPr>
              <w:pStyle w:val="TableParagraph"/>
              <w:spacing w:line="235" w:lineRule="exact"/>
              <w:ind w:left="105"/>
              <w:rPr>
                <w:sz w:val="24"/>
                <w:szCs w:val="24"/>
              </w:rPr>
            </w:pPr>
            <w:r w:rsidRPr="00723DC9">
              <w:rPr>
                <w:spacing w:val="-10"/>
                <w:sz w:val="24"/>
                <w:szCs w:val="24"/>
              </w:rPr>
              <w:t>8</w:t>
            </w:r>
          </w:p>
        </w:tc>
        <w:tc>
          <w:tcPr>
            <w:tcW w:w="993" w:type="dxa"/>
          </w:tcPr>
          <w:p w14:paraId="177B4535" w14:textId="77777777" w:rsidR="009F6206" w:rsidRPr="00723DC9" w:rsidRDefault="009F6206" w:rsidP="00097BCA">
            <w:pPr>
              <w:pStyle w:val="TableParagraph"/>
              <w:rPr>
                <w:sz w:val="24"/>
                <w:szCs w:val="24"/>
              </w:rPr>
            </w:pPr>
          </w:p>
        </w:tc>
        <w:tc>
          <w:tcPr>
            <w:tcW w:w="1677" w:type="dxa"/>
          </w:tcPr>
          <w:p w14:paraId="6F1ACD68" w14:textId="77777777" w:rsidR="009F6206" w:rsidRPr="00723DC9" w:rsidRDefault="009F6206" w:rsidP="00097BCA">
            <w:pPr>
              <w:pStyle w:val="TableParagraph"/>
              <w:rPr>
                <w:sz w:val="24"/>
                <w:szCs w:val="24"/>
              </w:rPr>
            </w:pPr>
          </w:p>
        </w:tc>
        <w:tc>
          <w:tcPr>
            <w:tcW w:w="2779" w:type="dxa"/>
          </w:tcPr>
          <w:p w14:paraId="7246EFBC" w14:textId="77777777" w:rsidR="009F6206" w:rsidRPr="00723DC9" w:rsidRDefault="009F6206" w:rsidP="00097BCA">
            <w:pPr>
              <w:pStyle w:val="TableParagraph"/>
              <w:rPr>
                <w:sz w:val="24"/>
                <w:szCs w:val="24"/>
              </w:rPr>
            </w:pPr>
          </w:p>
        </w:tc>
        <w:tc>
          <w:tcPr>
            <w:tcW w:w="1457" w:type="dxa"/>
          </w:tcPr>
          <w:p w14:paraId="2668014D" w14:textId="77777777" w:rsidR="009F6206" w:rsidRPr="00723DC9" w:rsidRDefault="009F6206" w:rsidP="00097BCA">
            <w:pPr>
              <w:pStyle w:val="TableParagraph"/>
              <w:rPr>
                <w:sz w:val="24"/>
                <w:szCs w:val="24"/>
              </w:rPr>
            </w:pPr>
          </w:p>
        </w:tc>
        <w:tc>
          <w:tcPr>
            <w:tcW w:w="1541" w:type="dxa"/>
          </w:tcPr>
          <w:p w14:paraId="7F06A024" w14:textId="77777777" w:rsidR="009F6206" w:rsidRPr="00723DC9" w:rsidRDefault="009F6206" w:rsidP="00097BCA">
            <w:pPr>
              <w:pStyle w:val="TableParagraph"/>
              <w:rPr>
                <w:sz w:val="24"/>
                <w:szCs w:val="24"/>
              </w:rPr>
            </w:pPr>
          </w:p>
        </w:tc>
      </w:tr>
      <w:tr w:rsidR="009F6206" w:rsidRPr="00723DC9" w14:paraId="343BBEB2" w14:textId="77777777" w:rsidTr="00F33284">
        <w:trPr>
          <w:trHeight w:val="285"/>
        </w:trPr>
        <w:tc>
          <w:tcPr>
            <w:tcW w:w="992" w:type="dxa"/>
          </w:tcPr>
          <w:p w14:paraId="29BF2802" w14:textId="77777777" w:rsidR="009F6206" w:rsidRPr="00723DC9" w:rsidRDefault="009F6206" w:rsidP="00097BCA">
            <w:pPr>
              <w:pStyle w:val="TableParagraph"/>
              <w:spacing w:line="240" w:lineRule="exact"/>
              <w:ind w:left="105"/>
              <w:rPr>
                <w:sz w:val="24"/>
                <w:szCs w:val="24"/>
              </w:rPr>
            </w:pPr>
            <w:r w:rsidRPr="00723DC9">
              <w:rPr>
                <w:spacing w:val="-10"/>
                <w:sz w:val="24"/>
                <w:szCs w:val="24"/>
              </w:rPr>
              <w:t>9</w:t>
            </w:r>
          </w:p>
        </w:tc>
        <w:tc>
          <w:tcPr>
            <w:tcW w:w="993" w:type="dxa"/>
          </w:tcPr>
          <w:p w14:paraId="256EA700" w14:textId="77777777" w:rsidR="009F6206" w:rsidRPr="00723DC9" w:rsidRDefault="009F6206" w:rsidP="00097BCA">
            <w:pPr>
              <w:pStyle w:val="TableParagraph"/>
              <w:rPr>
                <w:sz w:val="24"/>
                <w:szCs w:val="24"/>
              </w:rPr>
            </w:pPr>
          </w:p>
        </w:tc>
        <w:tc>
          <w:tcPr>
            <w:tcW w:w="1677" w:type="dxa"/>
          </w:tcPr>
          <w:p w14:paraId="21096F69" w14:textId="77777777" w:rsidR="009F6206" w:rsidRPr="00723DC9" w:rsidRDefault="009F6206" w:rsidP="00097BCA">
            <w:pPr>
              <w:pStyle w:val="TableParagraph"/>
              <w:rPr>
                <w:sz w:val="24"/>
                <w:szCs w:val="24"/>
              </w:rPr>
            </w:pPr>
          </w:p>
        </w:tc>
        <w:tc>
          <w:tcPr>
            <w:tcW w:w="2779" w:type="dxa"/>
          </w:tcPr>
          <w:p w14:paraId="0203E2C5" w14:textId="77777777" w:rsidR="009F6206" w:rsidRPr="00723DC9" w:rsidRDefault="009F6206" w:rsidP="00097BCA">
            <w:pPr>
              <w:pStyle w:val="TableParagraph"/>
              <w:rPr>
                <w:sz w:val="24"/>
                <w:szCs w:val="24"/>
              </w:rPr>
            </w:pPr>
          </w:p>
        </w:tc>
        <w:tc>
          <w:tcPr>
            <w:tcW w:w="1457" w:type="dxa"/>
          </w:tcPr>
          <w:p w14:paraId="6A1F47F3" w14:textId="77777777" w:rsidR="009F6206" w:rsidRPr="00723DC9" w:rsidRDefault="009F6206" w:rsidP="00097BCA">
            <w:pPr>
              <w:pStyle w:val="TableParagraph"/>
              <w:rPr>
                <w:sz w:val="24"/>
                <w:szCs w:val="24"/>
              </w:rPr>
            </w:pPr>
          </w:p>
        </w:tc>
        <w:tc>
          <w:tcPr>
            <w:tcW w:w="1541" w:type="dxa"/>
          </w:tcPr>
          <w:p w14:paraId="4D1831CF" w14:textId="77777777" w:rsidR="009F6206" w:rsidRPr="00723DC9" w:rsidRDefault="009F6206" w:rsidP="00097BCA">
            <w:pPr>
              <w:pStyle w:val="TableParagraph"/>
              <w:rPr>
                <w:sz w:val="24"/>
                <w:szCs w:val="24"/>
              </w:rPr>
            </w:pPr>
          </w:p>
        </w:tc>
      </w:tr>
      <w:tr w:rsidR="009F6206" w:rsidRPr="00723DC9" w14:paraId="17FA149A" w14:textId="77777777" w:rsidTr="00F33284">
        <w:trPr>
          <w:trHeight w:val="282"/>
        </w:trPr>
        <w:tc>
          <w:tcPr>
            <w:tcW w:w="992" w:type="dxa"/>
          </w:tcPr>
          <w:p w14:paraId="730F8D1A" w14:textId="77777777" w:rsidR="009F6206" w:rsidRPr="00723DC9" w:rsidRDefault="009F6206" w:rsidP="00097BCA">
            <w:pPr>
              <w:pStyle w:val="TableParagraph"/>
              <w:spacing w:line="237" w:lineRule="exact"/>
              <w:ind w:left="105"/>
              <w:rPr>
                <w:sz w:val="24"/>
                <w:szCs w:val="24"/>
              </w:rPr>
            </w:pPr>
            <w:r w:rsidRPr="00723DC9">
              <w:rPr>
                <w:spacing w:val="-5"/>
                <w:sz w:val="24"/>
                <w:szCs w:val="24"/>
              </w:rPr>
              <w:t>10</w:t>
            </w:r>
          </w:p>
        </w:tc>
        <w:tc>
          <w:tcPr>
            <w:tcW w:w="993" w:type="dxa"/>
          </w:tcPr>
          <w:p w14:paraId="36A50180" w14:textId="77777777" w:rsidR="009F6206" w:rsidRPr="00723DC9" w:rsidRDefault="009F6206" w:rsidP="00097BCA">
            <w:pPr>
              <w:pStyle w:val="TableParagraph"/>
              <w:rPr>
                <w:sz w:val="24"/>
                <w:szCs w:val="24"/>
              </w:rPr>
            </w:pPr>
          </w:p>
        </w:tc>
        <w:tc>
          <w:tcPr>
            <w:tcW w:w="1677" w:type="dxa"/>
          </w:tcPr>
          <w:p w14:paraId="73376A6E" w14:textId="77777777" w:rsidR="009F6206" w:rsidRPr="00723DC9" w:rsidRDefault="009F6206" w:rsidP="00097BCA">
            <w:pPr>
              <w:pStyle w:val="TableParagraph"/>
              <w:rPr>
                <w:sz w:val="24"/>
                <w:szCs w:val="24"/>
              </w:rPr>
            </w:pPr>
          </w:p>
        </w:tc>
        <w:tc>
          <w:tcPr>
            <w:tcW w:w="2779" w:type="dxa"/>
          </w:tcPr>
          <w:p w14:paraId="2FFB037C" w14:textId="77777777" w:rsidR="009F6206" w:rsidRPr="00723DC9" w:rsidRDefault="009F6206" w:rsidP="00097BCA">
            <w:pPr>
              <w:pStyle w:val="TableParagraph"/>
              <w:rPr>
                <w:sz w:val="24"/>
                <w:szCs w:val="24"/>
              </w:rPr>
            </w:pPr>
          </w:p>
        </w:tc>
        <w:tc>
          <w:tcPr>
            <w:tcW w:w="1457" w:type="dxa"/>
          </w:tcPr>
          <w:p w14:paraId="4BC179E6" w14:textId="77777777" w:rsidR="009F6206" w:rsidRPr="00723DC9" w:rsidRDefault="009F6206" w:rsidP="00097BCA">
            <w:pPr>
              <w:pStyle w:val="TableParagraph"/>
              <w:rPr>
                <w:sz w:val="24"/>
                <w:szCs w:val="24"/>
              </w:rPr>
            </w:pPr>
          </w:p>
        </w:tc>
        <w:tc>
          <w:tcPr>
            <w:tcW w:w="1541" w:type="dxa"/>
          </w:tcPr>
          <w:p w14:paraId="586E3BD4" w14:textId="77777777" w:rsidR="009F6206" w:rsidRPr="00723DC9" w:rsidRDefault="009F6206" w:rsidP="00097BCA">
            <w:pPr>
              <w:pStyle w:val="TableParagraph"/>
              <w:rPr>
                <w:sz w:val="24"/>
                <w:szCs w:val="24"/>
              </w:rPr>
            </w:pPr>
          </w:p>
        </w:tc>
      </w:tr>
    </w:tbl>
    <w:p w14:paraId="6FF51097" w14:textId="77777777" w:rsidR="009F6206" w:rsidRPr="00723DC9" w:rsidRDefault="009F6206" w:rsidP="009F6206">
      <w:pPr>
        <w:rPr>
          <w:sz w:val="24"/>
          <w:szCs w:val="24"/>
        </w:rPr>
      </w:pPr>
    </w:p>
    <w:p w14:paraId="639672A3" w14:textId="77777777" w:rsidR="009F6206" w:rsidRPr="00723DC9" w:rsidRDefault="009F6206" w:rsidP="000E2D9D">
      <w:pPr>
        <w:pStyle w:val="TableParagraph"/>
        <w:rPr>
          <w:b/>
          <w:sz w:val="24"/>
          <w:szCs w:val="24"/>
        </w:rPr>
      </w:pPr>
    </w:p>
    <w:p w14:paraId="02A2D86A" w14:textId="1DB8D52C" w:rsidR="00F46649" w:rsidRPr="00723DC9" w:rsidRDefault="00F46649">
      <w:pPr>
        <w:rPr>
          <w:b/>
          <w:sz w:val="24"/>
          <w:szCs w:val="24"/>
        </w:rPr>
      </w:pPr>
      <w:r w:rsidRPr="00723DC9">
        <w:rPr>
          <w:b/>
          <w:sz w:val="24"/>
          <w:szCs w:val="24"/>
        </w:rPr>
        <w:br w:type="page"/>
      </w:r>
    </w:p>
    <w:p w14:paraId="17C1E337" w14:textId="77777777" w:rsidR="00F46649" w:rsidRPr="00723DC9" w:rsidRDefault="00F46649" w:rsidP="00842512">
      <w:pPr>
        <w:pStyle w:val="TableParagraph"/>
        <w:ind w:right="996"/>
        <w:jc w:val="right"/>
        <w:rPr>
          <w:b/>
          <w:sz w:val="24"/>
          <w:szCs w:val="24"/>
        </w:rPr>
      </w:pPr>
      <w:r w:rsidRPr="00723DC9">
        <w:rPr>
          <w:b/>
          <w:sz w:val="24"/>
          <w:szCs w:val="24"/>
        </w:rPr>
        <w:lastRenderedPageBreak/>
        <w:t>Annexure-5</w:t>
      </w:r>
    </w:p>
    <w:p w14:paraId="043661F1" w14:textId="77777777" w:rsidR="00F46649" w:rsidRPr="00723DC9" w:rsidRDefault="00F46649" w:rsidP="00842512">
      <w:pPr>
        <w:ind w:right="996"/>
        <w:jc w:val="center"/>
        <w:rPr>
          <w:sz w:val="24"/>
          <w:szCs w:val="24"/>
        </w:rPr>
      </w:pPr>
      <w:r w:rsidRPr="00723DC9">
        <w:rPr>
          <w:sz w:val="24"/>
          <w:szCs w:val="24"/>
        </w:rPr>
        <w:t xml:space="preserve">Declaration for Acceptance of RFP Terms and Conditions </w:t>
      </w:r>
    </w:p>
    <w:p w14:paraId="35580D6E" w14:textId="77777777" w:rsidR="00F46649" w:rsidRPr="00723DC9" w:rsidRDefault="00F46649" w:rsidP="00842512">
      <w:pPr>
        <w:ind w:right="996"/>
        <w:jc w:val="center"/>
        <w:rPr>
          <w:sz w:val="24"/>
          <w:szCs w:val="24"/>
        </w:rPr>
      </w:pPr>
      <w:r w:rsidRPr="00723DC9">
        <w:rPr>
          <w:sz w:val="24"/>
          <w:szCs w:val="24"/>
        </w:rPr>
        <w:t>(On Bidder’s Letter Head)</w:t>
      </w:r>
    </w:p>
    <w:p w14:paraId="0E07F541" w14:textId="77777777" w:rsidR="00F46649" w:rsidRPr="00723DC9" w:rsidRDefault="00F46649" w:rsidP="00842512">
      <w:pPr>
        <w:ind w:right="996"/>
        <w:jc w:val="center"/>
        <w:rPr>
          <w:sz w:val="24"/>
          <w:szCs w:val="24"/>
        </w:rPr>
      </w:pPr>
    </w:p>
    <w:p w14:paraId="62586C3E" w14:textId="77777777" w:rsidR="00F46649" w:rsidRPr="00723DC9" w:rsidRDefault="00F46649" w:rsidP="00842512">
      <w:pPr>
        <w:ind w:right="996"/>
        <w:rPr>
          <w:sz w:val="24"/>
          <w:szCs w:val="24"/>
        </w:rPr>
      </w:pPr>
    </w:p>
    <w:p w14:paraId="753D781D" w14:textId="77777777" w:rsidR="00F46649" w:rsidRPr="00723DC9" w:rsidRDefault="00F46649" w:rsidP="00842512">
      <w:pPr>
        <w:ind w:right="996"/>
        <w:rPr>
          <w:sz w:val="24"/>
          <w:szCs w:val="24"/>
        </w:rPr>
      </w:pPr>
      <w:r w:rsidRPr="00723DC9">
        <w:rPr>
          <w:sz w:val="24"/>
          <w:szCs w:val="24"/>
        </w:rPr>
        <w:t>To</w:t>
      </w:r>
    </w:p>
    <w:p w14:paraId="5235D876" w14:textId="77777777" w:rsidR="00F46649" w:rsidRPr="00723DC9" w:rsidRDefault="00F46649" w:rsidP="00842512">
      <w:pPr>
        <w:ind w:right="996"/>
        <w:rPr>
          <w:sz w:val="24"/>
          <w:szCs w:val="24"/>
        </w:rPr>
      </w:pPr>
      <w:r w:rsidRPr="00723DC9">
        <w:rPr>
          <w:sz w:val="24"/>
          <w:szCs w:val="24"/>
        </w:rPr>
        <w:t>State Bank Operation Support Services Pvt Ltd</w:t>
      </w:r>
    </w:p>
    <w:p w14:paraId="76BDFE4E" w14:textId="7150D63B" w:rsidR="00F46649" w:rsidRPr="00723DC9" w:rsidRDefault="00E251A2" w:rsidP="00842512">
      <w:pPr>
        <w:ind w:right="996"/>
        <w:rPr>
          <w:sz w:val="24"/>
          <w:szCs w:val="24"/>
        </w:rPr>
      </w:pPr>
      <w:r w:rsidRPr="00723DC9">
        <w:rPr>
          <w:sz w:val="24"/>
          <w:szCs w:val="24"/>
        </w:rPr>
        <w:t>Mumbai</w:t>
      </w:r>
    </w:p>
    <w:p w14:paraId="71D1F590" w14:textId="77777777" w:rsidR="00F46649" w:rsidRPr="00723DC9" w:rsidRDefault="00F46649" w:rsidP="00842512">
      <w:pPr>
        <w:ind w:right="996"/>
        <w:rPr>
          <w:sz w:val="24"/>
          <w:szCs w:val="24"/>
        </w:rPr>
      </w:pPr>
    </w:p>
    <w:p w14:paraId="1EC67FA3" w14:textId="77777777" w:rsidR="00F46649" w:rsidRPr="00723DC9" w:rsidRDefault="00F46649" w:rsidP="00842512">
      <w:pPr>
        <w:ind w:right="996"/>
        <w:rPr>
          <w:sz w:val="24"/>
          <w:szCs w:val="24"/>
        </w:rPr>
      </w:pPr>
    </w:p>
    <w:p w14:paraId="401B6077" w14:textId="77777777" w:rsidR="00F46649" w:rsidRPr="00723DC9" w:rsidRDefault="00F46649" w:rsidP="00842512">
      <w:pPr>
        <w:spacing w:line="276" w:lineRule="auto"/>
        <w:ind w:right="996"/>
        <w:jc w:val="both"/>
        <w:rPr>
          <w:sz w:val="24"/>
          <w:szCs w:val="24"/>
        </w:rPr>
      </w:pPr>
      <w:r w:rsidRPr="00723DC9">
        <w:rPr>
          <w:sz w:val="24"/>
          <w:szCs w:val="24"/>
        </w:rPr>
        <w:t>Dear Sir,</w:t>
      </w:r>
    </w:p>
    <w:p w14:paraId="75507D4F" w14:textId="77777777" w:rsidR="00F46649" w:rsidRPr="00723DC9" w:rsidRDefault="00F46649" w:rsidP="00842512">
      <w:pPr>
        <w:spacing w:line="276" w:lineRule="auto"/>
        <w:ind w:right="996"/>
        <w:jc w:val="both"/>
        <w:rPr>
          <w:sz w:val="24"/>
          <w:szCs w:val="24"/>
        </w:rPr>
      </w:pPr>
    </w:p>
    <w:p w14:paraId="516B4E58" w14:textId="15825508" w:rsidR="00DD6D58" w:rsidRPr="00723DC9" w:rsidRDefault="00F46649" w:rsidP="00842512">
      <w:pPr>
        <w:spacing w:line="276" w:lineRule="auto"/>
        <w:ind w:right="996"/>
        <w:jc w:val="both"/>
        <w:rPr>
          <w:sz w:val="24"/>
          <w:szCs w:val="24"/>
        </w:rPr>
      </w:pPr>
      <w:r w:rsidRPr="00723DC9">
        <w:rPr>
          <w:sz w:val="24"/>
          <w:szCs w:val="24"/>
        </w:rPr>
        <w:t xml:space="preserve">I have carefully gone through the terms &amp; conditions contained in the RFP </w:t>
      </w:r>
      <w:r w:rsidR="00324224">
        <w:rPr>
          <w:sz w:val="24"/>
          <w:szCs w:val="24"/>
        </w:rPr>
        <w:t xml:space="preserve">No. </w:t>
      </w:r>
      <w:r w:rsidR="00324224" w:rsidRPr="00723DC9">
        <w:rPr>
          <w:b/>
          <w:sz w:val="24"/>
          <w:szCs w:val="24"/>
        </w:rPr>
        <w:t>SBOSS/</w:t>
      </w:r>
      <w:r w:rsidR="00324224">
        <w:rPr>
          <w:b/>
          <w:sz w:val="24"/>
          <w:szCs w:val="24"/>
        </w:rPr>
        <w:t>RFP/PPSC/</w:t>
      </w:r>
      <w:r w:rsidR="00324224" w:rsidRPr="00723DC9">
        <w:rPr>
          <w:b/>
          <w:sz w:val="24"/>
          <w:szCs w:val="24"/>
        </w:rPr>
        <w:t>2026-27/00</w:t>
      </w:r>
      <w:r w:rsidR="00324224">
        <w:rPr>
          <w:b/>
          <w:sz w:val="24"/>
          <w:szCs w:val="24"/>
        </w:rPr>
        <w:t>9</w:t>
      </w:r>
      <w:r w:rsidR="00324224" w:rsidRPr="00723DC9">
        <w:rPr>
          <w:b/>
          <w:spacing w:val="-1"/>
          <w:sz w:val="24"/>
          <w:szCs w:val="24"/>
        </w:rPr>
        <w:t xml:space="preserve"> </w:t>
      </w:r>
      <w:r w:rsidR="00324224" w:rsidRPr="00723DC9">
        <w:rPr>
          <w:sz w:val="24"/>
          <w:szCs w:val="24"/>
        </w:rPr>
        <w:t xml:space="preserve">dated </w:t>
      </w:r>
      <w:r w:rsidR="00324224">
        <w:rPr>
          <w:sz w:val="24"/>
          <w:szCs w:val="24"/>
        </w:rPr>
        <w:t>02.07.2026</w:t>
      </w:r>
      <w:r w:rsidR="00324224" w:rsidRPr="00723DC9">
        <w:rPr>
          <w:sz w:val="24"/>
          <w:szCs w:val="24"/>
        </w:rPr>
        <w:t xml:space="preserve"> f</w:t>
      </w:r>
      <w:r w:rsidR="00324224" w:rsidRPr="00564D42">
        <w:rPr>
          <w:sz w:val="24"/>
          <w:szCs w:val="24"/>
        </w:rPr>
        <w:t>or “</w:t>
      </w:r>
      <w:r w:rsidR="00324224" w:rsidRPr="00564D42">
        <w:rPr>
          <w:sz w:val="24"/>
          <w:szCs w:val="24"/>
          <w:lang w:val="en-IN"/>
        </w:rPr>
        <w:t>Empanelment of HR Vendors for</w:t>
      </w:r>
      <w:r w:rsidR="00324224">
        <w:rPr>
          <w:sz w:val="24"/>
          <w:szCs w:val="24"/>
          <w:lang w:val="en-IN"/>
        </w:rPr>
        <w:t xml:space="preserve"> </w:t>
      </w:r>
      <w:r w:rsidR="00324224" w:rsidRPr="00564D42">
        <w:rPr>
          <w:sz w:val="24"/>
          <w:szCs w:val="24"/>
          <w:lang w:val="en-IN"/>
        </w:rPr>
        <w:t>Collection &amp; Recovery Manpower</w:t>
      </w:r>
      <w:r w:rsidR="00324224" w:rsidRPr="00564D42">
        <w:rPr>
          <w:iCs/>
          <w:sz w:val="24"/>
          <w:szCs w:val="24"/>
          <w:lang w:val="en-IN"/>
        </w:rPr>
        <w:t>"</w:t>
      </w:r>
      <w:r w:rsidRPr="00723DC9">
        <w:rPr>
          <w:sz w:val="24"/>
          <w:szCs w:val="24"/>
        </w:rPr>
        <w:t xml:space="preserve">. I declare that all the provisions of this RFP/Tender Document are acceptable to my company. </w:t>
      </w:r>
    </w:p>
    <w:p w14:paraId="66C80FB6" w14:textId="5607D756" w:rsidR="00DD6D58" w:rsidRPr="00723DC9" w:rsidRDefault="00DD6D58" w:rsidP="00842512">
      <w:pPr>
        <w:spacing w:line="276" w:lineRule="auto"/>
        <w:ind w:right="996"/>
        <w:jc w:val="both"/>
        <w:rPr>
          <w:sz w:val="24"/>
          <w:szCs w:val="24"/>
        </w:rPr>
      </w:pPr>
      <w:r w:rsidRPr="00723DC9">
        <w:rPr>
          <w:sz w:val="24"/>
          <w:szCs w:val="24"/>
        </w:rPr>
        <w:t xml:space="preserve">I hereby certify that we have gone through the RFP and we have fully understood the conditions herein. We hereby assure that we will comply with the conditions and submit monthly compliance statements regarding minimum wages and other </w:t>
      </w:r>
      <w:proofErr w:type="spellStart"/>
      <w:r w:rsidRPr="00723DC9">
        <w:rPr>
          <w:sz w:val="24"/>
          <w:szCs w:val="24"/>
        </w:rPr>
        <w:t>labour</w:t>
      </w:r>
      <w:proofErr w:type="spellEnd"/>
      <w:r w:rsidRPr="00723DC9">
        <w:rPr>
          <w:sz w:val="24"/>
          <w:szCs w:val="24"/>
        </w:rPr>
        <w:t>-related statutory formalities and P Tax, PF, ESI, etc. to the Company.</w:t>
      </w:r>
    </w:p>
    <w:p w14:paraId="2A236A7C" w14:textId="77777777" w:rsidR="00DD6D58" w:rsidRPr="00723DC9" w:rsidRDefault="00DD6D58" w:rsidP="00842512">
      <w:pPr>
        <w:spacing w:line="276" w:lineRule="auto"/>
        <w:ind w:right="996"/>
        <w:jc w:val="both"/>
        <w:rPr>
          <w:sz w:val="24"/>
          <w:szCs w:val="24"/>
        </w:rPr>
      </w:pPr>
    </w:p>
    <w:p w14:paraId="2BE435DD" w14:textId="1CA968BA" w:rsidR="00F46649" w:rsidRPr="00723DC9" w:rsidRDefault="00F46649" w:rsidP="00842512">
      <w:pPr>
        <w:spacing w:line="276" w:lineRule="auto"/>
        <w:ind w:right="996"/>
        <w:jc w:val="both"/>
        <w:rPr>
          <w:sz w:val="24"/>
          <w:szCs w:val="24"/>
        </w:rPr>
      </w:pPr>
      <w:r w:rsidRPr="00723DC9">
        <w:rPr>
          <w:sz w:val="24"/>
          <w:szCs w:val="24"/>
        </w:rPr>
        <w:t>I further certify that I am an authorized signatory of my company and am, therefore, competent to make this declaration.</w:t>
      </w:r>
    </w:p>
    <w:p w14:paraId="6CF323FE" w14:textId="77777777" w:rsidR="00F46649" w:rsidRPr="00723DC9" w:rsidRDefault="00F46649" w:rsidP="00842512">
      <w:pPr>
        <w:spacing w:line="276" w:lineRule="auto"/>
        <w:ind w:right="996"/>
        <w:jc w:val="both"/>
        <w:rPr>
          <w:sz w:val="24"/>
          <w:szCs w:val="24"/>
        </w:rPr>
      </w:pPr>
    </w:p>
    <w:p w14:paraId="46B8B6C4" w14:textId="77777777" w:rsidR="00F46649" w:rsidRPr="00723DC9" w:rsidRDefault="00F46649" w:rsidP="00842512">
      <w:pPr>
        <w:spacing w:line="276" w:lineRule="auto"/>
        <w:ind w:right="996"/>
        <w:jc w:val="both"/>
        <w:rPr>
          <w:sz w:val="24"/>
          <w:szCs w:val="24"/>
        </w:rPr>
      </w:pPr>
    </w:p>
    <w:p w14:paraId="374861D5" w14:textId="77777777" w:rsidR="00F46649" w:rsidRPr="00723DC9" w:rsidRDefault="00F46649" w:rsidP="00842512">
      <w:pPr>
        <w:spacing w:line="276" w:lineRule="auto"/>
        <w:ind w:right="996"/>
        <w:jc w:val="both"/>
        <w:rPr>
          <w:sz w:val="24"/>
          <w:szCs w:val="24"/>
        </w:rPr>
      </w:pPr>
      <w:r w:rsidRPr="00723DC9">
        <w:rPr>
          <w:sz w:val="24"/>
          <w:szCs w:val="24"/>
        </w:rPr>
        <w:t>Yours faithfully,</w:t>
      </w:r>
    </w:p>
    <w:p w14:paraId="6EDE000B" w14:textId="77777777" w:rsidR="00F46649" w:rsidRPr="00723DC9" w:rsidRDefault="00F46649" w:rsidP="00842512">
      <w:pPr>
        <w:spacing w:line="276" w:lineRule="auto"/>
        <w:ind w:right="996"/>
        <w:jc w:val="both"/>
        <w:rPr>
          <w:sz w:val="24"/>
          <w:szCs w:val="24"/>
        </w:rPr>
      </w:pPr>
    </w:p>
    <w:p w14:paraId="55B493C4" w14:textId="77777777" w:rsidR="00F46649" w:rsidRPr="00723DC9" w:rsidRDefault="00F46649" w:rsidP="00842512">
      <w:pPr>
        <w:spacing w:line="276" w:lineRule="auto"/>
        <w:ind w:right="996"/>
        <w:jc w:val="both"/>
        <w:rPr>
          <w:sz w:val="24"/>
          <w:szCs w:val="24"/>
        </w:rPr>
      </w:pPr>
    </w:p>
    <w:p w14:paraId="0B95A418" w14:textId="77777777" w:rsidR="00F46649" w:rsidRPr="00723DC9" w:rsidRDefault="00F46649" w:rsidP="00842512">
      <w:pPr>
        <w:spacing w:line="276" w:lineRule="auto"/>
        <w:ind w:right="996"/>
        <w:jc w:val="both"/>
        <w:rPr>
          <w:sz w:val="24"/>
          <w:szCs w:val="24"/>
        </w:rPr>
      </w:pPr>
      <w:r w:rsidRPr="00723DC9">
        <w:rPr>
          <w:sz w:val="24"/>
          <w:szCs w:val="24"/>
        </w:rPr>
        <w:t xml:space="preserve">(Signature of the Bidder) </w:t>
      </w:r>
    </w:p>
    <w:p w14:paraId="06C4D0B0" w14:textId="77777777" w:rsidR="00F46649" w:rsidRPr="00723DC9" w:rsidRDefault="00F46649" w:rsidP="00842512">
      <w:pPr>
        <w:spacing w:line="276" w:lineRule="auto"/>
        <w:ind w:right="996"/>
        <w:jc w:val="both"/>
        <w:rPr>
          <w:sz w:val="24"/>
          <w:szCs w:val="24"/>
        </w:rPr>
      </w:pPr>
      <w:r w:rsidRPr="00723DC9">
        <w:rPr>
          <w:sz w:val="24"/>
          <w:szCs w:val="24"/>
        </w:rPr>
        <w:t xml:space="preserve">Printed Name </w:t>
      </w:r>
    </w:p>
    <w:p w14:paraId="4786AA9B" w14:textId="77777777" w:rsidR="00F46649" w:rsidRPr="00723DC9" w:rsidRDefault="00F46649" w:rsidP="00842512">
      <w:pPr>
        <w:spacing w:line="276" w:lineRule="auto"/>
        <w:ind w:right="996"/>
        <w:jc w:val="both"/>
        <w:rPr>
          <w:sz w:val="24"/>
          <w:szCs w:val="24"/>
        </w:rPr>
      </w:pPr>
      <w:r w:rsidRPr="00723DC9">
        <w:rPr>
          <w:sz w:val="24"/>
          <w:szCs w:val="24"/>
        </w:rPr>
        <w:t>Designation</w:t>
      </w:r>
    </w:p>
    <w:p w14:paraId="144BDEC4" w14:textId="77777777" w:rsidR="00F46649" w:rsidRPr="00723DC9" w:rsidRDefault="00F46649" w:rsidP="00842512">
      <w:pPr>
        <w:spacing w:line="276" w:lineRule="auto"/>
        <w:ind w:right="996"/>
        <w:jc w:val="both"/>
        <w:rPr>
          <w:sz w:val="24"/>
          <w:szCs w:val="24"/>
        </w:rPr>
      </w:pPr>
      <w:r w:rsidRPr="00723DC9">
        <w:rPr>
          <w:sz w:val="24"/>
          <w:szCs w:val="24"/>
        </w:rPr>
        <w:t xml:space="preserve">Seal </w:t>
      </w:r>
    </w:p>
    <w:p w14:paraId="3DADD29B" w14:textId="77777777" w:rsidR="00F46649" w:rsidRPr="00723DC9" w:rsidRDefault="00F46649" w:rsidP="00842512">
      <w:pPr>
        <w:spacing w:line="276" w:lineRule="auto"/>
        <w:ind w:right="996"/>
        <w:jc w:val="both"/>
        <w:rPr>
          <w:sz w:val="24"/>
          <w:szCs w:val="24"/>
        </w:rPr>
      </w:pPr>
      <w:r w:rsidRPr="00723DC9">
        <w:rPr>
          <w:sz w:val="24"/>
          <w:szCs w:val="24"/>
        </w:rPr>
        <w:t>Date:</w:t>
      </w:r>
    </w:p>
    <w:p w14:paraId="50755023" w14:textId="77777777" w:rsidR="00F46649" w:rsidRPr="00723DC9" w:rsidRDefault="00F46649" w:rsidP="00842512">
      <w:pPr>
        <w:spacing w:line="276" w:lineRule="auto"/>
        <w:ind w:right="996"/>
        <w:jc w:val="both"/>
        <w:rPr>
          <w:sz w:val="24"/>
          <w:szCs w:val="24"/>
        </w:rPr>
      </w:pPr>
      <w:r w:rsidRPr="00723DC9">
        <w:rPr>
          <w:sz w:val="24"/>
          <w:szCs w:val="24"/>
        </w:rPr>
        <w:t>Business Address:</w:t>
      </w:r>
    </w:p>
    <w:p w14:paraId="04CC7437" w14:textId="77777777" w:rsidR="00F46649" w:rsidRPr="00723DC9" w:rsidRDefault="00F46649" w:rsidP="00842512">
      <w:pPr>
        <w:pStyle w:val="TableParagraph"/>
        <w:ind w:right="996"/>
        <w:rPr>
          <w:b/>
          <w:sz w:val="24"/>
          <w:szCs w:val="24"/>
        </w:rPr>
      </w:pPr>
    </w:p>
    <w:p w14:paraId="5200E046" w14:textId="77777777" w:rsidR="0074268D" w:rsidRPr="00723DC9" w:rsidRDefault="0074268D" w:rsidP="00842512">
      <w:pPr>
        <w:pStyle w:val="TableParagraph"/>
        <w:ind w:right="996"/>
        <w:rPr>
          <w:b/>
          <w:sz w:val="24"/>
          <w:szCs w:val="24"/>
        </w:rPr>
      </w:pPr>
    </w:p>
    <w:p w14:paraId="1E8758AB" w14:textId="77777777" w:rsidR="00B64269" w:rsidRPr="00723DC9" w:rsidRDefault="00B64269" w:rsidP="00842512">
      <w:pPr>
        <w:ind w:right="996"/>
        <w:rPr>
          <w:b/>
          <w:sz w:val="24"/>
          <w:szCs w:val="24"/>
        </w:rPr>
      </w:pPr>
      <w:r w:rsidRPr="00723DC9">
        <w:rPr>
          <w:b/>
          <w:sz w:val="24"/>
          <w:szCs w:val="24"/>
        </w:rPr>
        <w:br w:type="page"/>
      </w:r>
    </w:p>
    <w:p w14:paraId="0A3BF8DF" w14:textId="4C922AF8" w:rsidR="0074268D" w:rsidRPr="00723DC9" w:rsidRDefault="0074268D" w:rsidP="00842512">
      <w:pPr>
        <w:pStyle w:val="TableParagraph"/>
        <w:ind w:right="996"/>
        <w:jc w:val="right"/>
        <w:rPr>
          <w:b/>
          <w:sz w:val="24"/>
          <w:szCs w:val="24"/>
        </w:rPr>
      </w:pPr>
      <w:r w:rsidRPr="00723DC9">
        <w:rPr>
          <w:b/>
          <w:sz w:val="24"/>
          <w:szCs w:val="24"/>
        </w:rPr>
        <w:lastRenderedPageBreak/>
        <w:t>Annexure-6</w:t>
      </w:r>
    </w:p>
    <w:p w14:paraId="1050BA29" w14:textId="77777777" w:rsidR="0074268D" w:rsidRPr="00723DC9" w:rsidRDefault="0074268D" w:rsidP="00842512">
      <w:pPr>
        <w:pStyle w:val="TableParagraph"/>
        <w:ind w:right="996"/>
        <w:rPr>
          <w:b/>
          <w:sz w:val="24"/>
          <w:szCs w:val="24"/>
        </w:rPr>
      </w:pPr>
    </w:p>
    <w:p w14:paraId="0402625C" w14:textId="77777777" w:rsidR="00B64269" w:rsidRPr="00723DC9" w:rsidRDefault="00B64269" w:rsidP="00842512">
      <w:pPr>
        <w:pStyle w:val="BodyText"/>
        <w:spacing w:before="179"/>
        <w:ind w:left="693" w:right="996"/>
        <w:jc w:val="center"/>
        <w:rPr>
          <w:rFonts w:ascii="Arial" w:hAnsi="Arial" w:cs="Arial"/>
          <w:sz w:val="24"/>
          <w:szCs w:val="24"/>
        </w:rPr>
      </w:pPr>
      <w:r w:rsidRPr="00723DC9">
        <w:rPr>
          <w:rFonts w:ascii="Arial" w:hAnsi="Arial" w:cs="Arial"/>
          <w:sz w:val="24"/>
          <w:szCs w:val="24"/>
        </w:rPr>
        <w:t>Conformity</w:t>
      </w:r>
      <w:r w:rsidRPr="00723DC9">
        <w:rPr>
          <w:rFonts w:ascii="Arial" w:hAnsi="Arial" w:cs="Arial"/>
          <w:spacing w:val="-6"/>
          <w:sz w:val="24"/>
          <w:szCs w:val="24"/>
        </w:rPr>
        <w:t xml:space="preserve"> </w:t>
      </w:r>
      <w:r w:rsidRPr="00723DC9">
        <w:rPr>
          <w:rFonts w:ascii="Arial" w:hAnsi="Arial" w:cs="Arial"/>
          <w:spacing w:val="-2"/>
          <w:sz w:val="24"/>
          <w:szCs w:val="24"/>
        </w:rPr>
        <w:t>Letter</w:t>
      </w:r>
    </w:p>
    <w:p w14:paraId="6A841506" w14:textId="77777777" w:rsidR="00B64269" w:rsidRPr="00723DC9" w:rsidRDefault="00B64269" w:rsidP="00842512">
      <w:pPr>
        <w:pStyle w:val="BodyText"/>
        <w:spacing w:before="181"/>
        <w:ind w:left="693" w:right="996"/>
        <w:jc w:val="center"/>
        <w:rPr>
          <w:rFonts w:ascii="Arial" w:hAnsi="Arial" w:cs="Arial"/>
          <w:sz w:val="24"/>
          <w:szCs w:val="24"/>
        </w:rPr>
      </w:pPr>
      <w:r w:rsidRPr="00723DC9">
        <w:rPr>
          <w:rFonts w:ascii="Arial" w:hAnsi="Arial" w:cs="Arial"/>
          <w:sz w:val="24"/>
          <w:szCs w:val="24"/>
        </w:rPr>
        <w:t>(On</w:t>
      </w:r>
      <w:r w:rsidRPr="00723DC9">
        <w:rPr>
          <w:rFonts w:ascii="Arial" w:hAnsi="Arial" w:cs="Arial"/>
          <w:spacing w:val="-4"/>
          <w:sz w:val="24"/>
          <w:szCs w:val="24"/>
        </w:rPr>
        <w:t xml:space="preserve"> </w:t>
      </w:r>
      <w:r w:rsidRPr="00723DC9">
        <w:rPr>
          <w:rFonts w:ascii="Arial" w:hAnsi="Arial" w:cs="Arial"/>
          <w:sz w:val="24"/>
          <w:szCs w:val="24"/>
        </w:rPr>
        <w:t>Company</w:t>
      </w:r>
      <w:r w:rsidRPr="00723DC9">
        <w:rPr>
          <w:rFonts w:ascii="Arial" w:hAnsi="Arial" w:cs="Arial"/>
          <w:spacing w:val="-4"/>
          <w:sz w:val="24"/>
          <w:szCs w:val="24"/>
        </w:rPr>
        <w:t xml:space="preserve"> </w:t>
      </w:r>
      <w:r w:rsidRPr="00723DC9">
        <w:rPr>
          <w:rFonts w:ascii="Arial" w:hAnsi="Arial" w:cs="Arial"/>
          <w:sz w:val="24"/>
          <w:szCs w:val="24"/>
        </w:rPr>
        <w:t>letter</w:t>
      </w:r>
      <w:r w:rsidRPr="00723DC9">
        <w:rPr>
          <w:rFonts w:ascii="Arial" w:hAnsi="Arial" w:cs="Arial"/>
          <w:spacing w:val="-3"/>
          <w:sz w:val="24"/>
          <w:szCs w:val="24"/>
        </w:rPr>
        <w:t xml:space="preserve"> </w:t>
      </w:r>
      <w:r w:rsidRPr="00723DC9">
        <w:rPr>
          <w:rFonts w:ascii="Arial" w:hAnsi="Arial" w:cs="Arial"/>
          <w:spacing w:val="-2"/>
          <w:sz w:val="24"/>
          <w:szCs w:val="24"/>
        </w:rPr>
        <w:t>Head)</w:t>
      </w:r>
    </w:p>
    <w:p w14:paraId="68276A75" w14:textId="77777777" w:rsidR="00B64269" w:rsidRPr="00723DC9" w:rsidRDefault="00B64269" w:rsidP="00842512">
      <w:pPr>
        <w:pStyle w:val="BodyText"/>
        <w:ind w:right="996"/>
        <w:rPr>
          <w:rFonts w:ascii="Arial" w:hAnsi="Arial" w:cs="Arial"/>
          <w:sz w:val="24"/>
          <w:szCs w:val="24"/>
        </w:rPr>
      </w:pPr>
    </w:p>
    <w:p w14:paraId="4B2BFE31" w14:textId="77777777" w:rsidR="00B64269" w:rsidRPr="00723DC9" w:rsidRDefault="00B64269" w:rsidP="00842512">
      <w:pPr>
        <w:pStyle w:val="BodyText"/>
        <w:spacing w:before="107"/>
        <w:ind w:right="996"/>
        <w:rPr>
          <w:rFonts w:ascii="Arial" w:hAnsi="Arial" w:cs="Arial"/>
          <w:sz w:val="24"/>
          <w:szCs w:val="24"/>
        </w:rPr>
      </w:pPr>
    </w:p>
    <w:p w14:paraId="71C38905" w14:textId="77777777" w:rsidR="00B64269" w:rsidRPr="00723DC9" w:rsidRDefault="00B64269" w:rsidP="00842512">
      <w:pPr>
        <w:pStyle w:val="BodyText"/>
        <w:tabs>
          <w:tab w:val="left" w:pos="7321"/>
        </w:tabs>
        <w:spacing w:before="1"/>
        <w:ind w:left="120" w:right="996"/>
        <w:rPr>
          <w:rFonts w:ascii="Arial" w:hAnsi="Arial" w:cs="Arial"/>
          <w:sz w:val="24"/>
          <w:szCs w:val="24"/>
        </w:rPr>
      </w:pPr>
      <w:r w:rsidRPr="00723DC9">
        <w:rPr>
          <w:rFonts w:ascii="Arial" w:hAnsi="Arial" w:cs="Arial"/>
          <w:spacing w:val="-5"/>
          <w:sz w:val="24"/>
          <w:szCs w:val="24"/>
        </w:rPr>
        <w:t>To,</w:t>
      </w:r>
      <w:r w:rsidRPr="00723DC9">
        <w:rPr>
          <w:rFonts w:ascii="Arial" w:hAnsi="Arial" w:cs="Arial"/>
          <w:sz w:val="24"/>
          <w:szCs w:val="24"/>
        </w:rPr>
        <w:tab/>
      </w:r>
      <w:r w:rsidRPr="00723DC9">
        <w:rPr>
          <w:rFonts w:ascii="Arial" w:hAnsi="Arial" w:cs="Arial"/>
          <w:spacing w:val="-2"/>
          <w:sz w:val="24"/>
          <w:szCs w:val="24"/>
        </w:rPr>
        <w:t>Date:</w:t>
      </w:r>
    </w:p>
    <w:p w14:paraId="756C823E" w14:textId="2DB4F9F1" w:rsidR="00B64269" w:rsidRPr="00723DC9" w:rsidRDefault="00B64269" w:rsidP="00842512">
      <w:pPr>
        <w:pStyle w:val="BodyText"/>
        <w:spacing w:before="179"/>
        <w:ind w:left="120" w:right="996"/>
        <w:rPr>
          <w:rFonts w:ascii="Arial" w:hAnsi="Arial" w:cs="Arial"/>
          <w:sz w:val="24"/>
          <w:szCs w:val="24"/>
        </w:rPr>
      </w:pPr>
      <w:r w:rsidRPr="00723DC9">
        <w:rPr>
          <w:rFonts w:ascii="Arial" w:hAnsi="Arial" w:cs="Arial"/>
          <w:spacing w:val="-4"/>
          <w:sz w:val="24"/>
          <w:szCs w:val="24"/>
        </w:rPr>
        <w:t xml:space="preserve">DGM, </w:t>
      </w:r>
      <w:r w:rsidRPr="00723DC9">
        <w:rPr>
          <w:rFonts w:ascii="Arial" w:hAnsi="Arial" w:cs="Arial"/>
          <w:spacing w:val="-2"/>
          <w:sz w:val="24"/>
          <w:szCs w:val="24"/>
        </w:rPr>
        <w:t>SBOS</w:t>
      </w:r>
      <w:r w:rsidR="00BD5C7A" w:rsidRPr="00723DC9">
        <w:rPr>
          <w:rFonts w:ascii="Arial" w:hAnsi="Arial" w:cs="Arial"/>
          <w:spacing w:val="-2"/>
          <w:sz w:val="24"/>
          <w:szCs w:val="24"/>
        </w:rPr>
        <w:t>S</w:t>
      </w:r>
    </w:p>
    <w:p w14:paraId="5ECD876C" w14:textId="6E7B2A26" w:rsidR="00B64269" w:rsidRPr="00723DC9" w:rsidRDefault="00E251A2" w:rsidP="00842512">
      <w:pPr>
        <w:pStyle w:val="BodyText"/>
        <w:ind w:left="120" w:right="996"/>
        <w:rPr>
          <w:rFonts w:ascii="Arial" w:hAnsi="Arial" w:cs="Arial"/>
          <w:sz w:val="24"/>
          <w:szCs w:val="24"/>
        </w:rPr>
      </w:pPr>
      <w:r w:rsidRPr="00723DC9">
        <w:rPr>
          <w:rFonts w:ascii="Arial" w:hAnsi="Arial" w:cs="Arial"/>
          <w:spacing w:val="-2"/>
          <w:sz w:val="24"/>
          <w:szCs w:val="24"/>
        </w:rPr>
        <w:t>Mumbai</w:t>
      </w:r>
    </w:p>
    <w:p w14:paraId="0DD120AA" w14:textId="77777777" w:rsidR="00B64269" w:rsidRPr="00723DC9" w:rsidRDefault="00B64269" w:rsidP="00842512">
      <w:pPr>
        <w:pStyle w:val="BodyText"/>
        <w:spacing w:before="181"/>
        <w:ind w:right="996"/>
        <w:rPr>
          <w:rFonts w:ascii="Arial" w:hAnsi="Arial" w:cs="Arial"/>
          <w:sz w:val="24"/>
          <w:szCs w:val="24"/>
        </w:rPr>
      </w:pPr>
    </w:p>
    <w:p w14:paraId="665EC53D" w14:textId="77777777" w:rsidR="00F53F6C" w:rsidRPr="00723DC9" w:rsidRDefault="00B64269" w:rsidP="00842512">
      <w:pPr>
        <w:pStyle w:val="BodyText"/>
        <w:spacing w:line="480" w:lineRule="auto"/>
        <w:ind w:left="120" w:right="996"/>
        <w:rPr>
          <w:rFonts w:ascii="Arial" w:hAnsi="Arial" w:cs="Arial"/>
          <w:b/>
          <w:bCs/>
          <w:spacing w:val="-7"/>
          <w:sz w:val="24"/>
          <w:szCs w:val="24"/>
        </w:rPr>
      </w:pPr>
      <w:r w:rsidRPr="00723DC9">
        <w:rPr>
          <w:rFonts w:ascii="Arial" w:hAnsi="Arial" w:cs="Arial"/>
          <w:b/>
          <w:bCs/>
          <w:sz w:val="24"/>
          <w:szCs w:val="24"/>
        </w:rPr>
        <w:t>SUB:</w:t>
      </w:r>
      <w:r w:rsidRPr="00723DC9">
        <w:rPr>
          <w:rFonts w:ascii="Arial" w:hAnsi="Arial" w:cs="Arial"/>
          <w:b/>
          <w:bCs/>
          <w:spacing w:val="-7"/>
          <w:sz w:val="24"/>
          <w:szCs w:val="24"/>
        </w:rPr>
        <w:t xml:space="preserve"> </w:t>
      </w:r>
      <w:r w:rsidRPr="00723DC9">
        <w:rPr>
          <w:rFonts w:ascii="Arial" w:hAnsi="Arial" w:cs="Arial"/>
          <w:b/>
          <w:bCs/>
          <w:sz w:val="24"/>
          <w:szCs w:val="24"/>
        </w:rPr>
        <w:t>Conformity</w:t>
      </w:r>
      <w:r w:rsidRPr="00723DC9">
        <w:rPr>
          <w:rFonts w:ascii="Arial" w:hAnsi="Arial" w:cs="Arial"/>
          <w:b/>
          <w:bCs/>
          <w:spacing w:val="-10"/>
          <w:sz w:val="24"/>
          <w:szCs w:val="24"/>
        </w:rPr>
        <w:t xml:space="preserve"> </w:t>
      </w:r>
      <w:r w:rsidRPr="00723DC9">
        <w:rPr>
          <w:rFonts w:ascii="Arial" w:hAnsi="Arial" w:cs="Arial"/>
          <w:b/>
          <w:bCs/>
          <w:sz w:val="24"/>
          <w:szCs w:val="24"/>
        </w:rPr>
        <w:t>Letter</w:t>
      </w:r>
      <w:r w:rsidRPr="00723DC9">
        <w:rPr>
          <w:rFonts w:ascii="Arial" w:hAnsi="Arial" w:cs="Arial"/>
          <w:b/>
          <w:bCs/>
          <w:spacing w:val="-10"/>
          <w:sz w:val="24"/>
          <w:szCs w:val="24"/>
        </w:rPr>
        <w:t xml:space="preserve"> </w:t>
      </w:r>
      <w:r w:rsidRPr="00723DC9">
        <w:rPr>
          <w:rFonts w:ascii="Arial" w:hAnsi="Arial" w:cs="Arial"/>
          <w:b/>
          <w:bCs/>
          <w:sz w:val="24"/>
          <w:szCs w:val="24"/>
        </w:rPr>
        <w:t>for</w:t>
      </w:r>
      <w:r w:rsidRPr="00723DC9">
        <w:rPr>
          <w:rFonts w:ascii="Arial" w:hAnsi="Arial" w:cs="Arial"/>
          <w:b/>
          <w:bCs/>
          <w:spacing w:val="-7"/>
          <w:sz w:val="24"/>
          <w:szCs w:val="24"/>
        </w:rPr>
        <w:t xml:space="preserve"> </w:t>
      </w:r>
    </w:p>
    <w:p w14:paraId="5CC1A327" w14:textId="11E55BF6" w:rsidR="00F53F6C" w:rsidRPr="00723DC9" w:rsidRDefault="00F53F6C" w:rsidP="00842512">
      <w:pPr>
        <w:spacing w:line="264" w:lineRule="exact"/>
        <w:ind w:right="996"/>
        <w:rPr>
          <w:b/>
          <w:bCs/>
          <w:sz w:val="24"/>
          <w:szCs w:val="24"/>
        </w:rPr>
      </w:pPr>
      <w:r w:rsidRPr="00723DC9">
        <w:rPr>
          <w:b/>
          <w:bCs/>
          <w:sz w:val="24"/>
          <w:szCs w:val="24"/>
        </w:rPr>
        <w:t xml:space="preserve">  </w:t>
      </w:r>
      <w:r w:rsidR="00B64269" w:rsidRPr="00723DC9">
        <w:rPr>
          <w:b/>
          <w:bCs/>
          <w:sz w:val="24"/>
          <w:szCs w:val="24"/>
        </w:rPr>
        <w:t xml:space="preserve">RFP REF </w:t>
      </w:r>
      <w:proofErr w:type="gramStart"/>
      <w:r w:rsidR="00B64269" w:rsidRPr="00723DC9">
        <w:rPr>
          <w:b/>
          <w:bCs/>
          <w:sz w:val="24"/>
          <w:szCs w:val="24"/>
        </w:rPr>
        <w:t>No. :</w:t>
      </w:r>
      <w:proofErr w:type="gramEnd"/>
      <w:r w:rsidR="00F64E44" w:rsidRPr="00723DC9">
        <w:rPr>
          <w:b/>
          <w:bCs/>
          <w:sz w:val="24"/>
          <w:szCs w:val="24"/>
        </w:rPr>
        <w:t xml:space="preserve"> </w:t>
      </w:r>
      <w:r w:rsidRPr="00723DC9">
        <w:rPr>
          <w:b/>
          <w:bCs/>
          <w:sz w:val="24"/>
          <w:szCs w:val="24"/>
        </w:rPr>
        <w:t xml:space="preserve"> SBOSS/2026-27/008</w:t>
      </w:r>
      <w:r w:rsidRPr="00723DC9">
        <w:rPr>
          <w:b/>
          <w:bCs/>
          <w:spacing w:val="-1"/>
          <w:sz w:val="24"/>
          <w:szCs w:val="24"/>
        </w:rPr>
        <w:t xml:space="preserve"> </w:t>
      </w:r>
      <w:r w:rsidRPr="00723DC9">
        <w:rPr>
          <w:b/>
          <w:bCs/>
          <w:sz w:val="24"/>
          <w:szCs w:val="24"/>
        </w:rPr>
        <w:t>Dated 30.06.2026</w:t>
      </w:r>
    </w:p>
    <w:p w14:paraId="3BB8787D" w14:textId="77777777" w:rsidR="00F53F6C" w:rsidRPr="00723DC9" w:rsidRDefault="00F53F6C" w:rsidP="00842512">
      <w:pPr>
        <w:pStyle w:val="BodyText"/>
        <w:spacing w:before="181" w:line="259" w:lineRule="auto"/>
        <w:ind w:left="120" w:right="996"/>
        <w:jc w:val="both"/>
        <w:rPr>
          <w:rFonts w:ascii="Arial" w:hAnsi="Arial" w:cs="Arial"/>
          <w:sz w:val="24"/>
          <w:szCs w:val="24"/>
        </w:rPr>
      </w:pPr>
    </w:p>
    <w:p w14:paraId="4231D46C" w14:textId="5C66F116" w:rsidR="00B64269" w:rsidRPr="00723DC9" w:rsidRDefault="00B64269" w:rsidP="00842512">
      <w:pPr>
        <w:pStyle w:val="BodyText"/>
        <w:spacing w:before="181" w:line="259" w:lineRule="auto"/>
        <w:ind w:left="120" w:right="996"/>
        <w:jc w:val="both"/>
        <w:rPr>
          <w:rFonts w:ascii="Arial" w:hAnsi="Arial" w:cs="Arial"/>
          <w:sz w:val="24"/>
          <w:szCs w:val="24"/>
        </w:rPr>
      </w:pPr>
      <w:r w:rsidRPr="00723DC9">
        <w:rPr>
          <w:rFonts w:ascii="Arial" w:hAnsi="Arial" w:cs="Arial"/>
          <w:sz w:val="24"/>
          <w:szCs w:val="24"/>
        </w:rPr>
        <w:t xml:space="preserve">Further to our proposal dated </w:t>
      </w:r>
      <w:r w:rsidR="001E7A61" w:rsidRPr="00723DC9">
        <w:rPr>
          <w:rFonts w:ascii="Arial" w:hAnsi="Arial" w:cs="Arial"/>
          <w:sz w:val="24"/>
          <w:szCs w:val="24"/>
        </w:rPr>
        <w:t>------------</w:t>
      </w:r>
      <w:r w:rsidRPr="00723DC9">
        <w:rPr>
          <w:rFonts w:ascii="Arial" w:hAnsi="Arial" w:cs="Arial"/>
          <w:sz w:val="24"/>
          <w:szCs w:val="24"/>
        </w:rPr>
        <w:t>in response to the Request for proposal (hereinafter referred to as “RFP”) issued by SBOSS (“Company”), we hereby covenant, warrant and confirm as follows:</w:t>
      </w:r>
    </w:p>
    <w:p w14:paraId="0CAF1A0A" w14:textId="77777777" w:rsidR="00B64269" w:rsidRPr="00723DC9" w:rsidRDefault="00B64269" w:rsidP="00842512">
      <w:pPr>
        <w:pStyle w:val="BodyText"/>
        <w:spacing w:before="157"/>
        <w:ind w:left="120" w:right="996"/>
        <w:jc w:val="both"/>
        <w:rPr>
          <w:rFonts w:ascii="Arial" w:hAnsi="Arial" w:cs="Arial"/>
          <w:sz w:val="24"/>
          <w:szCs w:val="24"/>
        </w:rPr>
      </w:pPr>
      <w:r w:rsidRPr="00723DC9">
        <w:rPr>
          <w:rFonts w:ascii="Arial" w:hAnsi="Arial" w:cs="Arial"/>
          <w:sz w:val="24"/>
          <w:szCs w:val="24"/>
        </w:rPr>
        <w:t>We</w:t>
      </w:r>
      <w:r w:rsidRPr="00723DC9">
        <w:rPr>
          <w:rFonts w:ascii="Arial" w:hAnsi="Arial" w:cs="Arial"/>
          <w:spacing w:val="-10"/>
          <w:sz w:val="24"/>
          <w:szCs w:val="24"/>
        </w:rPr>
        <w:t xml:space="preserve"> </w:t>
      </w:r>
      <w:r w:rsidRPr="00723DC9">
        <w:rPr>
          <w:rFonts w:ascii="Arial" w:hAnsi="Arial" w:cs="Arial"/>
          <w:sz w:val="24"/>
          <w:szCs w:val="24"/>
        </w:rPr>
        <w:t>hereby</w:t>
      </w:r>
      <w:r w:rsidRPr="00723DC9">
        <w:rPr>
          <w:rFonts w:ascii="Arial" w:hAnsi="Arial" w:cs="Arial"/>
          <w:spacing w:val="-10"/>
          <w:sz w:val="24"/>
          <w:szCs w:val="24"/>
        </w:rPr>
        <w:t xml:space="preserve"> </w:t>
      </w:r>
      <w:r w:rsidRPr="00723DC9">
        <w:rPr>
          <w:rFonts w:ascii="Arial" w:hAnsi="Arial" w:cs="Arial"/>
          <w:sz w:val="24"/>
          <w:szCs w:val="24"/>
        </w:rPr>
        <w:t>agree</w:t>
      </w:r>
      <w:r w:rsidRPr="00723DC9">
        <w:rPr>
          <w:rFonts w:ascii="Arial" w:hAnsi="Arial" w:cs="Arial"/>
          <w:spacing w:val="-11"/>
          <w:sz w:val="24"/>
          <w:szCs w:val="24"/>
        </w:rPr>
        <w:t xml:space="preserve"> </w:t>
      </w:r>
      <w:r w:rsidRPr="00723DC9">
        <w:rPr>
          <w:rFonts w:ascii="Arial" w:hAnsi="Arial" w:cs="Arial"/>
          <w:sz w:val="24"/>
          <w:szCs w:val="24"/>
        </w:rPr>
        <w:t>to</w:t>
      </w:r>
      <w:r w:rsidRPr="00723DC9">
        <w:rPr>
          <w:rFonts w:ascii="Arial" w:hAnsi="Arial" w:cs="Arial"/>
          <w:spacing w:val="-13"/>
          <w:sz w:val="24"/>
          <w:szCs w:val="24"/>
        </w:rPr>
        <w:t xml:space="preserve"> </w:t>
      </w:r>
      <w:r w:rsidRPr="00723DC9">
        <w:rPr>
          <w:rFonts w:ascii="Arial" w:hAnsi="Arial" w:cs="Arial"/>
          <w:sz w:val="24"/>
          <w:szCs w:val="24"/>
        </w:rPr>
        <w:t>comply</w:t>
      </w:r>
      <w:r w:rsidRPr="00723DC9">
        <w:rPr>
          <w:rFonts w:ascii="Arial" w:hAnsi="Arial" w:cs="Arial"/>
          <w:spacing w:val="-10"/>
          <w:sz w:val="24"/>
          <w:szCs w:val="24"/>
        </w:rPr>
        <w:t xml:space="preserve"> </w:t>
      </w:r>
      <w:r w:rsidRPr="00723DC9">
        <w:rPr>
          <w:rFonts w:ascii="Arial" w:hAnsi="Arial" w:cs="Arial"/>
          <w:sz w:val="24"/>
          <w:szCs w:val="24"/>
        </w:rPr>
        <w:t>with</w:t>
      </w:r>
      <w:r w:rsidRPr="00723DC9">
        <w:rPr>
          <w:rFonts w:ascii="Arial" w:hAnsi="Arial" w:cs="Arial"/>
          <w:spacing w:val="-10"/>
          <w:sz w:val="24"/>
          <w:szCs w:val="24"/>
        </w:rPr>
        <w:t xml:space="preserve"> </w:t>
      </w:r>
      <w:r w:rsidRPr="00723DC9">
        <w:rPr>
          <w:rFonts w:ascii="Arial" w:hAnsi="Arial" w:cs="Arial"/>
          <w:sz w:val="24"/>
          <w:szCs w:val="24"/>
        </w:rPr>
        <w:t>all</w:t>
      </w:r>
      <w:r w:rsidRPr="00723DC9">
        <w:rPr>
          <w:rFonts w:ascii="Arial" w:hAnsi="Arial" w:cs="Arial"/>
          <w:spacing w:val="-11"/>
          <w:sz w:val="24"/>
          <w:szCs w:val="24"/>
        </w:rPr>
        <w:t xml:space="preserve"> </w:t>
      </w:r>
      <w:r w:rsidRPr="00723DC9">
        <w:rPr>
          <w:rFonts w:ascii="Arial" w:hAnsi="Arial" w:cs="Arial"/>
          <w:sz w:val="24"/>
          <w:szCs w:val="24"/>
        </w:rPr>
        <w:t>the</w:t>
      </w:r>
      <w:r w:rsidRPr="00723DC9">
        <w:rPr>
          <w:rFonts w:ascii="Arial" w:hAnsi="Arial" w:cs="Arial"/>
          <w:spacing w:val="-11"/>
          <w:sz w:val="24"/>
          <w:szCs w:val="24"/>
        </w:rPr>
        <w:t xml:space="preserve"> </w:t>
      </w:r>
      <w:r w:rsidRPr="00723DC9">
        <w:rPr>
          <w:rFonts w:ascii="Arial" w:hAnsi="Arial" w:cs="Arial"/>
          <w:sz w:val="24"/>
          <w:szCs w:val="24"/>
        </w:rPr>
        <w:t>terms</w:t>
      </w:r>
      <w:r w:rsidRPr="00723DC9">
        <w:rPr>
          <w:rFonts w:ascii="Arial" w:hAnsi="Arial" w:cs="Arial"/>
          <w:spacing w:val="-10"/>
          <w:sz w:val="24"/>
          <w:szCs w:val="24"/>
        </w:rPr>
        <w:t xml:space="preserve"> </w:t>
      </w:r>
      <w:r w:rsidRPr="00723DC9">
        <w:rPr>
          <w:rFonts w:ascii="Arial" w:hAnsi="Arial" w:cs="Arial"/>
          <w:sz w:val="24"/>
          <w:szCs w:val="24"/>
        </w:rPr>
        <w:t>and</w:t>
      </w:r>
      <w:r w:rsidRPr="00723DC9">
        <w:rPr>
          <w:rFonts w:ascii="Arial" w:hAnsi="Arial" w:cs="Arial"/>
          <w:spacing w:val="-13"/>
          <w:sz w:val="24"/>
          <w:szCs w:val="24"/>
        </w:rPr>
        <w:t xml:space="preserve"> </w:t>
      </w:r>
      <w:r w:rsidRPr="00723DC9">
        <w:rPr>
          <w:rFonts w:ascii="Arial" w:hAnsi="Arial" w:cs="Arial"/>
          <w:sz w:val="24"/>
          <w:szCs w:val="24"/>
        </w:rPr>
        <w:t>conditions/stipulations</w:t>
      </w:r>
      <w:r w:rsidRPr="00723DC9">
        <w:rPr>
          <w:rFonts w:ascii="Arial" w:hAnsi="Arial" w:cs="Arial"/>
          <w:spacing w:val="-10"/>
          <w:sz w:val="24"/>
          <w:szCs w:val="24"/>
        </w:rPr>
        <w:t xml:space="preserve"> </w:t>
      </w:r>
      <w:r w:rsidRPr="00723DC9">
        <w:rPr>
          <w:rFonts w:ascii="Arial" w:hAnsi="Arial" w:cs="Arial"/>
          <w:sz w:val="24"/>
          <w:szCs w:val="24"/>
        </w:rPr>
        <w:t>as</w:t>
      </w:r>
      <w:r w:rsidRPr="00723DC9">
        <w:rPr>
          <w:rFonts w:ascii="Arial" w:hAnsi="Arial" w:cs="Arial"/>
          <w:spacing w:val="-13"/>
          <w:sz w:val="24"/>
          <w:szCs w:val="24"/>
        </w:rPr>
        <w:t xml:space="preserve"> </w:t>
      </w:r>
      <w:r w:rsidRPr="00723DC9">
        <w:rPr>
          <w:rFonts w:ascii="Arial" w:hAnsi="Arial" w:cs="Arial"/>
          <w:sz w:val="24"/>
          <w:szCs w:val="24"/>
        </w:rPr>
        <w:t>contained</w:t>
      </w:r>
      <w:r w:rsidRPr="00723DC9">
        <w:rPr>
          <w:rFonts w:ascii="Arial" w:hAnsi="Arial" w:cs="Arial"/>
          <w:spacing w:val="-10"/>
          <w:sz w:val="24"/>
          <w:szCs w:val="24"/>
        </w:rPr>
        <w:t xml:space="preserve"> </w:t>
      </w:r>
      <w:r w:rsidRPr="00723DC9">
        <w:rPr>
          <w:rFonts w:ascii="Arial" w:hAnsi="Arial" w:cs="Arial"/>
          <w:sz w:val="24"/>
          <w:szCs w:val="24"/>
        </w:rPr>
        <w:t>in</w:t>
      </w:r>
      <w:r w:rsidRPr="00723DC9">
        <w:rPr>
          <w:rFonts w:ascii="Arial" w:hAnsi="Arial" w:cs="Arial"/>
          <w:spacing w:val="-10"/>
          <w:sz w:val="24"/>
          <w:szCs w:val="24"/>
        </w:rPr>
        <w:t xml:space="preserve"> </w:t>
      </w:r>
      <w:r w:rsidRPr="00723DC9">
        <w:rPr>
          <w:rFonts w:ascii="Arial" w:hAnsi="Arial" w:cs="Arial"/>
          <w:sz w:val="24"/>
          <w:szCs w:val="24"/>
        </w:rPr>
        <w:t>the</w:t>
      </w:r>
      <w:r w:rsidRPr="00723DC9">
        <w:rPr>
          <w:rFonts w:ascii="Arial" w:hAnsi="Arial" w:cs="Arial"/>
          <w:spacing w:val="-11"/>
          <w:sz w:val="24"/>
          <w:szCs w:val="24"/>
        </w:rPr>
        <w:t xml:space="preserve"> </w:t>
      </w:r>
      <w:r w:rsidRPr="00723DC9">
        <w:rPr>
          <w:rFonts w:ascii="Arial" w:hAnsi="Arial" w:cs="Arial"/>
          <w:sz w:val="24"/>
          <w:szCs w:val="24"/>
        </w:rPr>
        <w:t>RFP</w:t>
      </w:r>
      <w:r w:rsidRPr="00723DC9">
        <w:rPr>
          <w:rFonts w:ascii="Arial" w:hAnsi="Arial" w:cs="Arial"/>
          <w:spacing w:val="-11"/>
          <w:sz w:val="24"/>
          <w:szCs w:val="24"/>
        </w:rPr>
        <w:t xml:space="preserve"> </w:t>
      </w:r>
      <w:r w:rsidRPr="00723DC9">
        <w:rPr>
          <w:rFonts w:ascii="Arial" w:hAnsi="Arial" w:cs="Arial"/>
          <w:sz w:val="24"/>
          <w:szCs w:val="24"/>
        </w:rPr>
        <w:t>and the related addendums and other documents including the changes made to the original tender documents issued by the Company. The Company is not bound by any other extraneous</w:t>
      </w:r>
      <w:r w:rsidRPr="00723DC9">
        <w:rPr>
          <w:rFonts w:ascii="Arial" w:hAnsi="Arial" w:cs="Arial"/>
          <w:spacing w:val="-1"/>
          <w:sz w:val="24"/>
          <w:szCs w:val="24"/>
        </w:rPr>
        <w:t xml:space="preserve"> </w:t>
      </w:r>
      <w:r w:rsidRPr="00723DC9">
        <w:rPr>
          <w:rFonts w:ascii="Arial" w:hAnsi="Arial" w:cs="Arial"/>
          <w:sz w:val="24"/>
          <w:szCs w:val="24"/>
        </w:rPr>
        <w:t>matters or deviations, even if mentioned by us elsewhere either in our proposal or any subsequent deviations sought</w:t>
      </w:r>
      <w:r w:rsidRPr="00723DC9">
        <w:rPr>
          <w:rFonts w:ascii="Arial" w:hAnsi="Arial" w:cs="Arial"/>
          <w:spacing w:val="-8"/>
          <w:sz w:val="24"/>
          <w:szCs w:val="24"/>
        </w:rPr>
        <w:t xml:space="preserve"> </w:t>
      </w:r>
      <w:r w:rsidRPr="00723DC9">
        <w:rPr>
          <w:rFonts w:ascii="Arial" w:hAnsi="Arial" w:cs="Arial"/>
          <w:sz w:val="24"/>
          <w:szCs w:val="24"/>
        </w:rPr>
        <w:t>by</w:t>
      </w:r>
      <w:r w:rsidRPr="00723DC9">
        <w:rPr>
          <w:rFonts w:ascii="Arial" w:hAnsi="Arial" w:cs="Arial"/>
          <w:spacing w:val="-11"/>
          <w:sz w:val="24"/>
          <w:szCs w:val="24"/>
        </w:rPr>
        <w:t xml:space="preserve"> </w:t>
      </w:r>
      <w:r w:rsidRPr="00723DC9">
        <w:rPr>
          <w:rFonts w:ascii="Arial" w:hAnsi="Arial" w:cs="Arial"/>
          <w:sz w:val="24"/>
          <w:szCs w:val="24"/>
        </w:rPr>
        <w:t>us,</w:t>
      </w:r>
      <w:r w:rsidRPr="00723DC9">
        <w:rPr>
          <w:rFonts w:ascii="Arial" w:hAnsi="Arial" w:cs="Arial"/>
          <w:spacing w:val="-10"/>
          <w:sz w:val="24"/>
          <w:szCs w:val="24"/>
        </w:rPr>
        <w:t xml:space="preserve"> </w:t>
      </w:r>
      <w:r w:rsidRPr="00723DC9">
        <w:rPr>
          <w:rFonts w:ascii="Arial" w:hAnsi="Arial" w:cs="Arial"/>
          <w:sz w:val="24"/>
          <w:szCs w:val="24"/>
        </w:rPr>
        <w:t>whether</w:t>
      </w:r>
      <w:r w:rsidRPr="00723DC9">
        <w:rPr>
          <w:rFonts w:ascii="Arial" w:hAnsi="Arial" w:cs="Arial"/>
          <w:spacing w:val="-9"/>
          <w:sz w:val="24"/>
          <w:szCs w:val="24"/>
        </w:rPr>
        <w:t xml:space="preserve"> </w:t>
      </w:r>
      <w:r w:rsidRPr="00723DC9">
        <w:rPr>
          <w:rFonts w:ascii="Arial" w:hAnsi="Arial" w:cs="Arial"/>
          <w:sz w:val="24"/>
          <w:szCs w:val="24"/>
        </w:rPr>
        <w:t>orally</w:t>
      </w:r>
      <w:r w:rsidRPr="00723DC9">
        <w:rPr>
          <w:rFonts w:ascii="Arial" w:hAnsi="Arial" w:cs="Arial"/>
          <w:spacing w:val="-9"/>
          <w:sz w:val="24"/>
          <w:szCs w:val="24"/>
        </w:rPr>
        <w:t xml:space="preserve"> </w:t>
      </w:r>
      <w:r w:rsidRPr="00723DC9">
        <w:rPr>
          <w:rFonts w:ascii="Arial" w:hAnsi="Arial" w:cs="Arial"/>
          <w:sz w:val="24"/>
          <w:szCs w:val="24"/>
        </w:rPr>
        <w:t>or</w:t>
      </w:r>
      <w:r w:rsidRPr="00723DC9">
        <w:rPr>
          <w:rFonts w:ascii="Arial" w:hAnsi="Arial" w:cs="Arial"/>
          <w:spacing w:val="-9"/>
          <w:sz w:val="24"/>
          <w:szCs w:val="24"/>
        </w:rPr>
        <w:t xml:space="preserve"> </w:t>
      </w:r>
      <w:r w:rsidRPr="00723DC9">
        <w:rPr>
          <w:rFonts w:ascii="Arial" w:hAnsi="Arial" w:cs="Arial"/>
          <w:sz w:val="24"/>
          <w:szCs w:val="24"/>
        </w:rPr>
        <w:t>in</w:t>
      </w:r>
      <w:r w:rsidRPr="00723DC9">
        <w:rPr>
          <w:rFonts w:ascii="Arial" w:hAnsi="Arial" w:cs="Arial"/>
          <w:spacing w:val="-9"/>
          <w:sz w:val="24"/>
          <w:szCs w:val="24"/>
        </w:rPr>
        <w:t xml:space="preserve"> </w:t>
      </w:r>
      <w:r w:rsidRPr="00723DC9">
        <w:rPr>
          <w:rFonts w:ascii="Arial" w:hAnsi="Arial" w:cs="Arial"/>
          <w:sz w:val="24"/>
          <w:szCs w:val="24"/>
        </w:rPr>
        <w:t>writing,</w:t>
      </w:r>
      <w:r w:rsidRPr="00723DC9">
        <w:rPr>
          <w:rFonts w:ascii="Arial" w:hAnsi="Arial" w:cs="Arial"/>
          <w:spacing w:val="-10"/>
          <w:sz w:val="24"/>
          <w:szCs w:val="24"/>
        </w:rPr>
        <w:t xml:space="preserve"> </w:t>
      </w:r>
      <w:r w:rsidRPr="00723DC9">
        <w:rPr>
          <w:rFonts w:ascii="Arial" w:hAnsi="Arial" w:cs="Arial"/>
          <w:sz w:val="24"/>
          <w:szCs w:val="24"/>
        </w:rPr>
        <w:t>and</w:t>
      </w:r>
      <w:r w:rsidRPr="00723DC9">
        <w:rPr>
          <w:rFonts w:ascii="Arial" w:hAnsi="Arial" w:cs="Arial"/>
          <w:spacing w:val="-9"/>
          <w:sz w:val="24"/>
          <w:szCs w:val="24"/>
        </w:rPr>
        <w:t xml:space="preserve"> </w:t>
      </w:r>
      <w:r w:rsidRPr="00723DC9">
        <w:rPr>
          <w:rFonts w:ascii="Arial" w:hAnsi="Arial" w:cs="Arial"/>
          <w:sz w:val="24"/>
          <w:szCs w:val="24"/>
        </w:rPr>
        <w:t>Company’s</w:t>
      </w:r>
      <w:r w:rsidRPr="00723DC9">
        <w:rPr>
          <w:rFonts w:ascii="Arial" w:hAnsi="Arial" w:cs="Arial"/>
          <w:spacing w:val="-9"/>
          <w:sz w:val="24"/>
          <w:szCs w:val="24"/>
        </w:rPr>
        <w:t xml:space="preserve"> </w:t>
      </w:r>
      <w:r w:rsidRPr="00723DC9">
        <w:rPr>
          <w:rFonts w:ascii="Arial" w:hAnsi="Arial" w:cs="Arial"/>
          <w:sz w:val="24"/>
          <w:szCs w:val="24"/>
        </w:rPr>
        <w:t>decision</w:t>
      </w:r>
      <w:r w:rsidRPr="00723DC9">
        <w:rPr>
          <w:rFonts w:ascii="Arial" w:hAnsi="Arial" w:cs="Arial"/>
          <w:spacing w:val="-9"/>
          <w:sz w:val="24"/>
          <w:szCs w:val="24"/>
        </w:rPr>
        <w:t xml:space="preserve"> </w:t>
      </w:r>
      <w:r w:rsidRPr="00723DC9">
        <w:rPr>
          <w:rFonts w:ascii="Arial" w:hAnsi="Arial" w:cs="Arial"/>
          <w:sz w:val="24"/>
          <w:szCs w:val="24"/>
        </w:rPr>
        <w:t>not</w:t>
      </w:r>
      <w:r w:rsidRPr="00723DC9">
        <w:rPr>
          <w:rFonts w:ascii="Arial" w:hAnsi="Arial" w:cs="Arial"/>
          <w:spacing w:val="-10"/>
          <w:sz w:val="24"/>
          <w:szCs w:val="24"/>
        </w:rPr>
        <w:t xml:space="preserve"> </w:t>
      </w:r>
      <w:r w:rsidRPr="00723DC9">
        <w:rPr>
          <w:rFonts w:ascii="Arial" w:hAnsi="Arial" w:cs="Arial"/>
          <w:sz w:val="24"/>
          <w:szCs w:val="24"/>
        </w:rPr>
        <w:t>to</w:t>
      </w:r>
      <w:r w:rsidRPr="00723DC9">
        <w:rPr>
          <w:rFonts w:ascii="Arial" w:hAnsi="Arial" w:cs="Arial"/>
          <w:spacing w:val="-9"/>
          <w:sz w:val="24"/>
          <w:szCs w:val="24"/>
        </w:rPr>
        <w:t xml:space="preserve"> </w:t>
      </w:r>
      <w:r w:rsidRPr="00723DC9">
        <w:rPr>
          <w:rFonts w:ascii="Arial" w:hAnsi="Arial" w:cs="Arial"/>
          <w:sz w:val="24"/>
          <w:szCs w:val="24"/>
        </w:rPr>
        <w:t>accept</w:t>
      </w:r>
      <w:r w:rsidRPr="00723DC9">
        <w:rPr>
          <w:rFonts w:ascii="Arial" w:hAnsi="Arial" w:cs="Arial"/>
          <w:spacing w:val="-8"/>
          <w:sz w:val="24"/>
          <w:szCs w:val="24"/>
        </w:rPr>
        <w:t xml:space="preserve"> </w:t>
      </w:r>
      <w:r w:rsidRPr="00723DC9">
        <w:rPr>
          <w:rFonts w:ascii="Arial" w:hAnsi="Arial" w:cs="Arial"/>
          <w:sz w:val="24"/>
          <w:szCs w:val="24"/>
        </w:rPr>
        <w:t>any</w:t>
      </w:r>
      <w:r w:rsidRPr="00723DC9">
        <w:rPr>
          <w:rFonts w:ascii="Arial" w:hAnsi="Arial" w:cs="Arial"/>
          <w:spacing w:val="-11"/>
          <w:sz w:val="24"/>
          <w:szCs w:val="24"/>
        </w:rPr>
        <w:t xml:space="preserve"> </w:t>
      </w:r>
      <w:r w:rsidRPr="00723DC9">
        <w:rPr>
          <w:rFonts w:ascii="Arial" w:hAnsi="Arial" w:cs="Arial"/>
          <w:sz w:val="24"/>
          <w:szCs w:val="24"/>
        </w:rPr>
        <w:t>such</w:t>
      </w:r>
      <w:r w:rsidRPr="00723DC9">
        <w:rPr>
          <w:rFonts w:ascii="Arial" w:hAnsi="Arial" w:cs="Arial"/>
          <w:spacing w:val="-12"/>
          <w:sz w:val="24"/>
          <w:szCs w:val="24"/>
        </w:rPr>
        <w:t xml:space="preserve"> </w:t>
      </w:r>
      <w:r w:rsidRPr="00723DC9">
        <w:rPr>
          <w:rFonts w:ascii="Arial" w:hAnsi="Arial" w:cs="Arial"/>
          <w:sz w:val="24"/>
          <w:szCs w:val="24"/>
        </w:rPr>
        <w:t>extraneous conditions and deviations will be final and binding on us.</w:t>
      </w:r>
    </w:p>
    <w:p w14:paraId="3486AD34" w14:textId="77777777" w:rsidR="00B64269" w:rsidRPr="00723DC9" w:rsidRDefault="00B64269" w:rsidP="00842512">
      <w:pPr>
        <w:pStyle w:val="BodyText"/>
        <w:spacing w:before="1"/>
        <w:ind w:right="996"/>
        <w:rPr>
          <w:rFonts w:ascii="Arial" w:hAnsi="Arial" w:cs="Arial"/>
          <w:sz w:val="24"/>
          <w:szCs w:val="24"/>
        </w:rPr>
      </w:pPr>
    </w:p>
    <w:p w14:paraId="2DAF66E1" w14:textId="77777777" w:rsidR="00B64269" w:rsidRPr="00723DC9" w:rsidRDefault="00B64269" w:rsidP="00842512">
      <w:pPr>
        <w:pStyle w:val="BodyText"/>
        <w:ind w:left="120" w:right="996"/>
        <w:jc w:val="both"/>
        <w:rPr>
          <w:rFonts w:ascii="Arial" w:hAnsi="Arial" w:cs="Arial"/>
          <w:sz w:val="24"/>
          <w:szCs w:val="24"/>
        </w:rPr>
      </w:pPr>
      <w:r w:rsidRPr="00723DC9">
        <w:rPr>
          <w:rFonts w:ascii="Arial" w:hAnsi="Arial" w:cs="Arial"/>
          <w:sz w:val="24"/>
          <w:szCs w:val="24"/>
        </w:rPr>
        <w:t>We</w:t>
      </w:r>
      <w:r w:rsidRPr="00723DC9">
        <w:rPr>
          <w:rFonts w:ascii="Arial" w:hAnsi="Arial" w:cs="Arial"/>
          <w:spacing w:val="-8"/>
          <w:sz w:val="24"/>
          <w:szCs w:val="24"/>
        </w:rPr>
        <w:t xml:space="preserve"> </w:t>
      </w:r>
      <w:r w:rsidRPr="00723DC9">
        <w:rPr>
          <w:rFonts w:ascii="Arial" w:hAnsi="Arial" w:cs="Arial"/>
          <w:sz w:val="24"/>
          <w:szCs w:val="24"/>
        </w:rPr>
        <w:t>also</w:t>
      </w:r>
      <w:r w:rsidRPr="00723DC9">
        <w:rPr>
          <w:rFonts w:ascii="Arial" w:hAnsi="Arial" w:cs="Arial"/>
          <w:spacing w:val="-9"/>
          <w:sz w:val="24"/>
          <w:szCs w:val="24"/>
        </w:rPr>
        <w:t xml:space="preserve"> </w:t>
      </w:r>
      <w:r w:rsidRPr="00723DC9">
        <w:rPr>
          <w:rFonts w:ascii="Arial" w:hAnsi="Arial" w:cs="Arial"/>
          <w:sz w:val="24"/>
          <w:szCs w:val="24"/>
        </w:rPr>
        <w:t>confirm</w:t>
      </w:r>
      <w:r w:rsidRPr="00723DC9">
        <w:rPr>
          <w:rFonts w:ascii="Arial" w:hAnsi="Arial" w:cs="Arial"/>
          <w:spacing w:val="-8"/>
          <w:sz w:val="24"/>
          <w:szCs w:val="24"/>
        </w:rPr>
        <w:t xml:space="preserve"> </w:t>
      </w:r>
      <w:r w:rsidRPr="00723DC9">
        <w:rPr>
          <w:rFonts w:ascii="Arial" w:hAnsi="Arial" w:cs="Arial"/>
          <w:sz w:val="24"/>
          <w:szCs w:val="24"/>
        </w:rPr>
        <w:t>not</w:t>
      </w:r>
      <w:r w:rsidRPr="00723DC9">
        <w:rPr>
          <w:rFonts w:ascii="Arial" w:hAnsi="Arial" w:cs="Arial"/>
          <w:spacing w:val="-7"/>
          <w:sz w:val="24"/>
          <w:szCs w:val="24"/>
        </w:rPr>
        <w:t xml:space="preserve"> </w:t>
      </w:r>
      <w:r w:rsidRPr="00723DC9">
        <w:rPr>
          <w:rFonts w:ascii="Arial" w:hAnsi="Arial" w:cs="Arial"/>
          <w:sz w:val="24"/>
          <w:szCs w:val="24"/>
        </w:rPr>
        <w:t>to</w:t>
      </w:r>
      <w:r w:rsidRPr="00723DC9">
        <w:rPr>
          <w:rFonts w:ascii="Arial" w:hAnsi="Arial" w:cs="Arial"/>
          <w:spacing w:val="-9"/>
          <w:sz w:val="24"/>
          <w:szCs w:val="24"/>
        </w:rPr>
        <w:t xml:space="preserve"> </w:t>
      </w:r>
      <w:r w:rsidRPr="00723DC9">
        <w:rPr>
          <w:rFonts w:ascii="Arial" w:hAnsi="Arial" w:cs="Arial"/>
          <w:sz w:val="24"/>
          <w:szCs w:val="24"/>
        </w:rPr>
        <w:t>disclose</w:t>
      </w:r>
      <w:r w:rsidRPr="00723DC9">
        <w:rPr>
          <w:rFonts w:ascii="Arial" w:hAnsi="Arial" w:cs="Arial"/>
          <w:spacing w:val="-9"/>
          <w:sz w:val="24"/>
          <w:szCs w:val="24"/>
        </w:rPr>
        <w:t xml:space="preserve"> </w:t>
      </w:r>
      <w:r w:rsidRPr="00723DC9">
        <w:rPr>
          <w:rFonts w:ascii="Arial" w:hAnsi="Arial" w:cs="Arial"/>
          <w:sz w:val="24"/>
          <w:szCs w:val="24"/>
        </w:rPr>
        <w:t>any</w:t>
      </w:r>
      <w:r w:rsidRPr="00723DC9">
        <w:rPr>
          <w:rFonts w:ascii="Arial" w:hAnsi="Arial" w:cs="Arial"/>
          <w:spacing w:val="-8"/>
          <w:sz w:val="24"/>
          <w:szCs w:val="24"/>
        </w:rPr>
        <w:t xml:space="preserve"> </w:t>
      </w:r>
      <w:r w:rsidRPr="00723DC9">
        <w:rPr>
          <w:rFonts w:ascii="Arial" w:hAnsi="Arial" w:cs="Arial"/>
          <w:sz w:val="24"/>
          <w:szCs w:val="24"/>
        </w:rPr>
        <w:t>information</w:t>
      </w:r>
      <w:r w:rsidRPr="00723DC9">
        <w:rPr>
          <w:rFonts w:ascii="Arial" w:hAnsi="Arial" w:cs="Arial"/>
          <w:spacing w:val="-11"/>
          <w:sz w:val="24"/>
          <w:szCs w:val="24"/>
        </w:rPr>
        <w:t xml:space="preserve"> </w:t>
      </w:r>
      <w:r w:rsidRPr="00723DC9">
        <w:rPr>
          <w:rFonts w:ascii="Arial" w:hAnsi="Arial" w:cs="Arial"/>
          <w:sz w:val="24"/>
          <w:szCs w:val="24"/>
        </w:rPr>
        <w:t>related</w:t>
      </w:r>
      <w:r w:rsidRPr="00723DC9">
        <w:rPr>
          <w:rFonts w:ascii="Arial" w:hAnsi="Arial" w:cs="Arial"/>
          <w:spacing w:val="-8"/>
          <w:sz w:val="24"/>
          <w:szCs w:val="24"/>
        </w:rPr>
        <w:t xml:space="preserve"> </w:t>
      </w:r>
      <w:r w:rsidRPr="00723DC9">
        <w:rPr>
          <w:rFonts w:ascii="Arial" w:hAnsi="Arial" w:cs="Arial"/>
          <w:sz w:val="24"/>
          <w:szCs w:val="24"/>
        </w:rPr>
        <w:t>to</w:t>
      </w:r>
      <w:r w:rsidRPr="00723DC9">
        <w:rPr>
          <w:rFonts w:ascii="Arial" w:hAnsi="Arial" w:cs="Arial"/>
          <w:spacing w:val="-9"/>
          <w:sz w:val="24"/>
          <w:szCs w:val="24"/>
        </w:rPr>
        <w:t xml:space="preserve"> </w:t>
      </w:r>
      <w:r w:rsidRPr="00723DC9">
        <w:rPr>
          <w:rFonts w:ascii="Arial" w:hAnsi="Arial" w:cs="Arial"/>
          <w:sz w:val="24"/>
          <w:szCs w:val="24"/>
        </w:rPr>
        <w:t>this</w:t>
      </w:r>
      <w:r w:rsidRPr="00723DC9">
        <w:rPr>
          <w:rFonts w:ascii="Arial" w:hAnsi="Arial" w:cs="Arial"/>
          <w:spacing w:val="-8"/>
          <w:sz w:val="24"/>
          <w:szCs w:val="24"/>
        </w:rPr>
        <w:t xml:space="preserve"> </w:t>
      </w:r>
      <w:r w:rsidRPr="00723DC9">
        <w:rPr>
          <w:rFonts w:ascii="Arial" w:hAnsi="Arial" w:cs="Arial"/>
          <w:sz w:val="24"/>
          <w:szCs w:val="24"/>
        </w:rPr>
        <w:t>RFP/Contract</w:t>
      </w:r>
      <w:r w:rsidRPr="00723DC9">
        <w:rPr>
          <w:rFonts w:ascii="Arial" w:hAnsi="Arial" w:cs="Arial"/>
          <w:spacing w:val="-7"/>
          <w:sz w:val="24"/>
          <w:szCs w:val="24"/>
        </w:rPr>
        <w:t xml:space="preserve"> </w:t>
      </w:r>
      <w:r w:rsidRPr="00723DC9">
        <w:rPr>
          <w:rFonts w:ascii="Arial" w:hAnsi="Arial" w:cs="Arial"/>
          <w:sz w:val="24"/>
          <w:szCs w:val="24"/>
        </w:rPr>
        <w:t>to</w:t>
      </w:r>
      <w:r w:rsidRPr="00723DC9">
        <w:rPr>
          <w:rFonts w:ascii="Arial" w:hAnsi="Arial" w:cs="Arial"/>
          <w:spacing w:val="-9"/>
          <w:sz w:val="24"/>
          <w:szCs w:val="24"/>
        </w:rPr>
        <w:t xml:space="preserve"> </w:t>
      </w:r>
      <w:r w:rsidRPr="00723DC9">
        <w:rPr>
          <w:rFonts w:ascii="Arial" w:hAnsi="Arial" w:cs="Arial"/>
          <w:sz w:val="24"/>
          <w:szCs w:val="24"/>
        </w:rPr>
        <w:t>any</w:t>
      </w:r>
      <w:r w:rsidRPr="00723DC9">
        <w:rPr>
          <w:rFonts w:ascii="Arial" w:hAnsi="Arial" w:cs="Arial"/>
          <w:spacing w:val="-11"/>
          <w:sz w:val="24"/>
          <w:szCs w:val="24"/>
        </w:rPr>
        <w:t xml:space="preserve"> </w:t>
      </w:r>
      <w:r w:rsidRPr="00723DC9">
        <w:rPr>
          <w:rFonts w:ascii="Arial" w:hAnsi="Arial" w:cs="Arial"/>
          <w:sz w:val="24"/>
          <w:szCs w:val="24"/>
        </w:rPr>
        <w:t>third</w:t>
      </w:r>
      <w:r w:rsidRPr="00723DC9">
        <w:rPr>
          <w:rFonts w:ascii="Arial" w:hAnsi="Arial" w:cs="Arial"/>
          <w:spacing w:val="-9"/>
          <w:sz w:val="24"/>
          <w:szCs w:val="24"/>
        </w:rPr>
        <w:t xml:space="preserve"> </w:t>
      </w:r>
      <w:r w:rsidRPr="00723DC9">
        <w:rPr>
          <w:rFonts w:ascii="Arial" w:hAnsi="Arial" w:cs="Arial"/>
          <w:sz w:val="24"/>
          <w:szCs w:val="24"/>
        </w:rPr>
        <w:t>party</w:t>
      </w:r>
      <w:r w:rsidRPr="00723DC9">
        <w:rPr>
          <w:rFonts w:ascii="Arial" w:hAnsi="Arial" w:cs="Arial"/>
          <w:spacing w:val="-8"/>
          <w:sz w:val="24"/>
          <w:szCs w:val="24"/>
        </w:rPr>
        <w:t xml:space="preserve"> </w:t>
      </w:r>
      <w:r w:rsidRPr="00723DC9">
        <w:rPr>
          <w:rFonts w:ascii="Arial" w:hAnsi="Arial" w:cs="Arial"/>
          <w:sz w:val="24"/>
          <w:szCs w:val="24"/>
        </w:rPr>
        <w:t>without written consent from SBOSS.</w:t>
      </w:r>
    </w:p>
    <w:p w14:paraId="3D0A880D" w14:textId="77777777" w:rsidR="00B64269" w:rsidRPr="00723DC9" w:rsidRDefault="00B64269" w:rsidP="00842512">
      <w:pPr>
        <w:pStyle w:val="BodyText"/>
        <w:spacing w:before="252"/>
        <w:ind w:left="120" w:right="996"/>
        <w:jc w:val="both"/>
        <w:rPr>
          <w:rFonts w:ascii="Arial" w:hAnsi="Arial" w:cs="Arial"/>
          <w:sz w:val="24"/>
          <w:szCs w:val="24"/>
        </w:rPr>
      </w:pPr>
      <w:r w:rsidRPr="00723DC9">
        <w:rPr>
          <w:rFonts w:ascii="Arial" w:hAnsi="Arial" w:cs="Arial"/>
          <w:sz w:val="24"/>
          <w:szCs w:val="24"/>
        </w:rPr>
        <w:t>We</w:t>
      </w:r>
      <w:r w:rsidRPr="00723DC9">
        <w:rPr>
          <w:rFonts w:ascii="Arial" w:hAnsi="Arial" w:cs="Arial"/>
          <w:spacing w:val="-11"/>
          <w:sz w:val="24"/>
          <w:szCs w:val="24"/>
        </w:rPr>
        <w:t xml:space="preserve"> </w:t>
      </w:r>
      <w:r w:rsidRPr="00723DC9">
        <w:rPr>
          <w:rFonts w:ascii="Arial" w:hAnsi="Arial" w:cs="Arial"/>
          <w:sz w:val="24"/>
          <w:szCs w:val="24"/>
        </w:rPr>
        <w:t>also</w:t>
      </w:r>
      <w:r w:rsidRPr="00723DC9">
        <w:rPr>
          <w:rFonts w:ascii="Arial" w:hAnsi="Arial" w:cs="Arial"/>
          <w:spacing w:val="-14"/>
          <w:sz w:val="24"/>
          <w:szCs w:val="24"/>
        </w:rPr>
        <w:t xml:space="preserve"> </w:t>
      </w:r>
      <w:r w:rsidRPr="00723DC9">
        <w:rPr>
          <w:rFonts w:ascii="Arial" w:hAnsi="Arial" w:cs="Arial"/>
          <w:sz w:val="24"/>
          <w:szCs w:val="24"/>
        </w:rPr>
        <w:t>hereby</w:t>
      </w:r>
      <w:r w:rsidRPr="00723DC9">
        <w:rPr>
          <w:rFonts w:ascii="Arial" w:hAnsi="Arial" w:cs="Arial"/>
          <w:spacing w:val="-13"/>
          <w:sz w:val="24"/>
          <w:szCs w:val="24"/>
        </w:rPr>
        <w:t xml:space="preserve"> </w:t>
      </w:r>
      <w:r w:rsidRPr="00723DC9">
        <w:rPr>
          <w:rFonts w:ascii="Arial" w:hAnsi="Arial" w:cs="Arial"/>
          <w:sz w:val="24"/>
          <w:szCs w:val="24"/>
        </w:rPr>
        <w:t>confirm</w:t>
      </w:r>
      <w:r w:rsidRPr="00723DC9">
        <w:rPr>
          <w:rFonts w:ascii="Arial" w:hAnsi="Arial" w:cs="Arial"/>
          <w:spacing w:val="-13"/>
          <w:sz w:val="24"/>
          <w:szCs w:val="24"/>
        </w:rPr>
        <w:t xml:space="preserve"> </w:t>
      </w:r>
      <w:r w:rsidRPr="00723DC9">
        <w:rPr>
          <w:rFonts w:ascii="Arial" w:hAnsi="Arial" w:cs="Arial"/>
          <w:sz w:val="24"/>
          <w:szCs w:val="24"/>
        </w:rPr>
        <w:t>that</w:t>
      </w:r>
      <w:r w:rsidRPr="00723DC9">
        <w:rPr>
          <w:rFonts w:ascii="Arial" w:hAnsi="Arial" w:cs="Arial"/>
          <w:spacing w:val="-10"/>
          <w:sz w:val="24"/>
          <w:szCs w:val="24"/>
        </w:rPr>
        <w:t xml:space="preserve"> </w:t>
      </w:r>
      <w:r w:rsidRPr="00723DC9">
        <w:rPr>
          <w:rFonts w:ascii="Arial" w:hAnsi="Arial" w:cs="Arial"/>
          <w:sz w:val="24"/>
          <w:szCs w:val="24"/>
        </w:rPr>
        <w:t>our</w:t>
      </w:r>
      <w:r w:rsidRPr="00723DC9">
        <w:rPr>
          <w:rFonts w:ascii="Arial" w:hAnsi="Arial" w:cs="Arial"/>
          <w:spacing w:val="-12"/>
          <w:sz w:val="24"/>
          <w:szCs w:val="24"/>
        </w:rPr>
        <w:t xml:space="preserve"> </w:t>
      </w:r>
      <w:r w:rsidRPr="00723DC9">
        <w:rPr>
          <w:rFonts w:ascii="Arial" w:hAnsi="Arial" w:cs="Arial"/>
          <w:sz w:val="24"/>
          <w:szCs w:val="24"/>
        </w:rPr>
        <w:t>prices</w:t>
      </w:r>
      <w:r w:rsidRPr="00723DC9">
        <w:rPr>
          <w:rFonts w:ascii="Arial" w:hAnsi="Arial" w:cs="Arial"/>
          <w:spacing w:val="-13"/>
          <w:sz w:val="24"/>
          <w:szCs w:val="24"/>
        </w:rPr>
        <w:t xml:space="preserve"> </w:t>
      </w:r>
      <w:r w:rsidRPr="00723DC9">
        <w:rPr>
          <w:rFonts w:ascii="Arial" w:hAnsi="Arial" w:cs="Arial"/>
          <w:sz w:val="24"/>
          <w:szCs w:val="24"/>
        </w:rPr>
        <w:t>as</w:t>
      </w:r>
      <w:r w:rsidRPr="00723DC9">
        <w:rPr>
          <w:rFonts w:ascii="Arial" w:hAnsi="Arial" w:cs="Arial"/>
          <w:spacing w:val="-14"/>
          <w:sz w:val="24"/>
          <w:szCs w:val="24"/>
        </w:rPr>
        <w:t xml:space="preserve"> </w:t>
      </w:r>
      <w:r w:rsidRPr="00723DC9">
        <w:rPr>
          <w:rFonts w:ascii="Arial" w:hAnsi="Arial" w:cs="Arial"/>
          <w:sz w:val="24"/>
          <w:szCs w:val="24"/>
        </w:rPr>
        <w:t>specified</w:t>
      </w:r>
      <w:r w:rsidRPr="00723DC9">
        <w:rPr>
          <w:rFonts w:ascii="Arial" w:hAnsi="Arial" w:cs="Arial"/>
          <w:spacing w:val="-11"/>
          <w:sz w:val="24"/>
          <w:szCs w:val="24"/>
        </w:rPr>
        <w:t xml:space="preserve"> </w:t>
      </w:r>
      <w:r w:rsidRPr="00723DC9">
        <w:rPr>
          <w:rFonts w:ascii="Arial" w:hAnsi="Arial" w:cs="Arial"/>
          <w:sz w:val="24"/>
          <w:szCs w:val="24"/>
        </w:rPr>
        <w:t>in</w:t>
      </w:r>
      <w:r w:rsidRPr="00723DC9">
        <w:rPr>
          <w:rFonts w:ascii="Arial" w:hAnsi="Arial" w:cs="Arial"/>
          <w:spacing w:val="-14"/>
          <w:sz w:val="24"/>
          <w:szCs w:val="24"/>
        </w:rPr>
        <w:t xml:space="preserve"> </w:t>
      </w:r>
      <w:r w:rsidRPr="00723DC9">
        <w:rPr>
          <w:rFonts w:ascii="Arial" w:hAnsi="Arial" w:cs="Arial"/>
          <w:sz w:val="24"/>
          <w:szCs w:val="24"/>
        </w:rPr>
        <w:t>the</w:t>
      </w:r>
      <w:r w:rsidRPr="00723DC9">
        <w:rPr>
          <w:rFonts w:ascii="Arial" w:hAnsi="Arial" w:cs="Arial"/>
          <w:spacing w:val="-12"/>
          <w:sz w:val="24"/>
          <w:szCs w:val="24"/>
        </w:rPr>
        <w:t xml:space="preserve"> </w:t>
      </w:r>
      <w:r w:rsidRPr="00723DC9">
        <w:rPr>
          <w:rFonts w:ascii="Arial" w:hAnsi="Arial" w:cs="Arial"/>
          <w:sz w:val="24"/>
          <w:szCs w:val="24"/>
        </w:rPr>
        <w:t>Commercial</w:t>
      </w:r>
      <w:r w:rsidRPr="00723DC9">
        <w:rPr>
          <w:rFonts w:ascii="Arial" w:hAnsi="Arial" w:cs="Arial"/>
          <w:spacing w:val="-12"/>
          <w:sz w:val="24"/>
          <w:szCs w:val="24"/>
        </w:rPr>
        <w:t xml:space="preserve"> </w:t>
      </w:r>
      <w:r w:rsidRPr="00723DC9">
        <w:rPr>
          <w:rFonts w:ascii="Arial" w:hAnsi="Arial" w:cs="Arial"/>
          <w:sz w:val="24"/>
          <w:szCs w:val="24"/>
        </w:rPr>
        <w:t>Bid</w:t>
      </w:r>
      <w:r w:rsidRPr="00723DC9">
        <w:rPr>
          <w:rFonts w:ascii="Arial" w:hAnsi="Arial" w:cs="Arial"/>
          <w:spacing w:val="-14"/>
          <w:sz w:val="24"/>
          <w:szCs w:val="24"/>
        </w:rPr>
        <w:t xml:space="preserve"> </w:t>
      </w:r>
      <w:r w:rsidRPr="00723DC9">
        <w:rPr>
          <w:rFonts w:ascii="Arial" w:hAnsi="Arial" w:cs="Arial"/>
          <w:sz w:val="24"/>
          <w:szCs w:val="24"/>
        </w:rPr>
        <w:t>and</w:t>
      </w:r>
      <w:r w:rsidRPr="00723DC9">
        <w:rPr>
          <w:rFonts w:ascii="Arial" w:hAnsi="Arial" w:cs="Arial"/>
          <w:spacing w:val="-11"/>
          <w:sz w:val="24"/>
          <w:szCs w:val="24"/>
        </w:rPr>
        <w:t xml:space="preserve"> </w:t>
      </w:r>
      <w:r w:rsidRPr="00723DC9">
        <w:rPr>
          <w:rFonts w:ascii="Arial" w:hAnsi="Arial" w:cs="Arial"/>
          <w:sz w:val="24"/>
          <w:szCs w:val="24"/>
        </w:rPr>
        <w:t>adhere</w:t>
      </w:r>
      <w:r w:rsidRPr="00723DC9">
        <w:rPr>
          <w:rFonts w:ascii="Arial" w:hAnsi="Arial" w:cs="Arial"/>
          <w:spacing w:val="-16"/>
          <w:sz w:val="24"/>
          <w:szCs w:val="24"/>
        </w:rPr>
        <w:t xml:space="preserve"> </w:t>
      </w:r>
      <w:r w:rsidRPr="00723DC9">
        <w:rPr>
          <w:rFonts w:ascii="Arial" w:hAnsi="Arial" w:cs="Arial"/>
          <w:sz w:val="24"/>
          <w:szCs w:val="24"/>
        </w:rPr>
        <w:t>to</w:t>
      </w:r>
      <w:r w:rsidRPr="00723DC9">
        <w:rPr>
          <w:rFonts w:ascii="Arial" w:hAnsi="Arial" w:cs="Arial"/>
          <w:spacing w:val="-13"/>
          <w:sz w:val="24"/>
          <w:szCs w:val="24"/>
        </w:rPr>
        <w:t xml:space="preserve"> </w:t>
      </w:r>
      <w:r w:rsidRPr="00723DC9">
        <w:rPr>
          <w:rFonts w:ascii="Arial" w:hAnsi="Arial" w:cs="Arial"/>
          <w:sz w:val="24"/>
          <w:szCs w:val="24"/>
        </w:rPr>
        <w:t>the</w:t>
      </w:r>
      <w:r w:rsidRPr="00723DC9">
        <w:rPr>
          <w:rFonts w:ascii="Arial" w:hAnsi="Arial" w:cs="Arial"/>
          <w:spacing w:val="-14"/>
          <w:sz w:val="24"/>
          <w:szCs w:val="24"/>
        </w:rPr>
        <w:t xml:space="preserve"> </w:t>
      </w:r>
      <w:r w:rsidRPr="00723DC9">
        <w:rPr>
          <w:rFonts w:ascii="Arial" w:hAnsi="Arial" w:cs="Arial"/>
          <w:sz w:val="24"/>
          <w:szCs w:val="24"/>
        </w:rPr>
        <w:t>Payment terms specified in the RFP.</w:t>
      </w:r>
    </w:p>
    <w:p w14:paraId="58122B0B" w14:textId="77777777" w:rsidR="00B64269" w:rsidRPr="00723DC9" w:rsidRDefault="00B64269" w:rsidP="00842512">
      <w:pPr>
        <w:pStyle w:val="BodyText"/>
        <w:spacing w:before="182"/>
        <w:ind w:right="996"/>
        <w:rPr>
          <w:rFonts w:ascii="Arial" w:hAnsi="Arial" w:cs="Arial"/>
          <w:sz w:val="24"/>
          <w:szCs w:val="24"/>
        </w:rPr>
      </w:pPr>
    </w:p>
    <w:p w14:paraId="4C0A3A69" w14:textId="77777777" w:rsidR="00B64269" w:rsidRPr="00723DC9" w:rsidRDefault="00B64269" w:rsidP="00842512">
      <w:pPr>
        <w:pStyle w:val="BodyText"/>
        <w:ind w:left="120" w:right="996"/>
        <w:jc w:val="both"/>
        <w:rPr>
          <w:rFonts w:ascii="Arial" w:hAnsi="Arial" w:cs="Arial"/>
          <w:sz w:val="24"/>
          <w:szCs w:val="24"/>
        </w:rPr>
      </w:pPr>
      <w:r w:rsidRPr="00723DC9">
        <w:rPr>
          <w:rFonts w:ascii="Arial" w:hAnsi="Arial" w:cs="Arial"/>
          <w:sz w:val="24"/>
          <w:szCs w:val="24"/>
        </w:rPr>
        <w:t>Yours</w:t>
      </w:r>
      <w:r w:rsidRPr="00723DC9">
        <w:rPr>
          <w:rFonts w:ascii="Arial" w:hAnsi="Arial" w:cs="Arial"/>
          <w:spacing w:val="-7"/>
          <w:sz w:val="24"/>
          <w:szCs w:val="24"/>
        </w:rPr>
        <w:t xml:space="preserve"> </w:t>
      </w:r>
      <w:r w:rsidRPr="00723DC9">
        <w:rPr>
          <w:rFonts w:ascii="Arial" w:hAnsi="Arial" w:cs="Arial"/>
          <w:spacing w:val="-2"/>
          <w:sz w:val="24"/>
          <w:szCs w:val="24"/>
        </w:rPr>
        <w:t>faithfully,</w:t>
      </w:r>
    </w:p>
    <w:p w14:paraId="3F6F99D3" w14:textId="77777777" w:rsidR="00B64269" w:rsidRPr="00723DC9" w:rsidRDefault="00B64269" w:rsidP="00842512">
      <w:pPr>
        <w:pStyle w:val="BodyText"/>
        <w:ind w:right="996"/>
        <w:rPr>
          <w:rFonts w:ascii="Arial" w:hAnsi="Arial" w:cs="Arial"/>
          <w:sz w:val="24"/>
          <w:szCs w:val="24"/>
        </w:rPr>
      </w:pPr>
    </w:p>
    <w:p w14:paraId="376CF8AA" w14:textId="77777777" w:rsidR="00B64269" w:rsidRPr="00723DC9" w:rsidRDefault="00B64269" w:rsidP="00842512">
      <w:pPr>
        <w:pStyle w:val="BodyText"/>
        <w:spacing w:before="106"/>
        <w:ind w:right="996"/>
        <w:rPr>
          <w:rFonts w:ascii="Arial" w:hAnsi="Arial" w:cs="Arial"/>
          <w:sz w:val="24"/>
          <w:szCs w:val="24"/>
        </w:rPr>
      </w:pPr>
    </w:p>
    <w:p w14:paraId="6A8C5065" w14:textId="77777777" w:rsidR="00B64269" w:rsidRPr="00723DC9" w:rsidRDefault="00B64269" w:rsidP="00842512">
      <w:pPr>
        <w:pStyle w:val="BodyText"/>
        <w:ind w:left="120" w:right="996"/>
        <w:rPr>
          <w:rFonts w:ascii="Arial" w:hAnsi="Arial" w:cs="Arial"/>
          <w:sz w:val="24"/>
          <w:szCs w:val="24"/>
        </w:rPr>
      </w:pPr>
      <w:r w:rsidRPr="00723DC9">
        <w:rPr>
          <w:rFonts w:ascii="Arial" w:hAnsi="Arial" w:cs="Arial"/>
          <w:sz w:val="24"/>
          <w:szCs w:val="24"/>
        </w:rPr>
        <w:t>Authorized</w:t>
      </w:r>
      <w:r w:rsidRPr="00723DC9">
        <w:rPr>
          <w:rFonts w:ascii="Arial" w:hAnsi="Arial" w:cs="Arial"/>
          <w:spacing w:val="-16"/>
          <w:sz w:val="24"/>
          <w:szCs w:val="24"/>
        </w:rPr>
        <w:t xml:space="preserve"> </w:t>
      </w:r>
      <w:r w:rsidRPr="00723DC9">
        <w:rPr>
          <w:rFonts w:ascii="Arial" w:hAnsi="Arial" w:cs="Arial"/>
          <w:sz w:val="24"/>
          <w:szCs w:val="24"/>
        </w:rPr>
        <w:t xml:space="preserve">Signatory </w:t>
      </w:r>
      <w:r w:rsidRPr="00723DC9">
        <w:rPr>
          <w:rFonts w:ascii="Arial" w:hAnsi="Arial" w:cs="Arial"/>
          <w:spacing w:val="-2"/>
          <w:sz w:val="24"/>
          <w:szCs w:val="24"/>
        </w:rPr>
        <w:t>Designation</w:t>
      </w:r>
    </w:p>
    <w:p w14:paraId="23F52D34" w14:textId="77777777" w:rsidR="00B64269" w:rsidRPr="00723DC9" w:rsidRDefault="00B64269" w:rsidP="00842512">
      <w:pPr>
        <w:pStyle w:val="BodyText"/>
        <w:ind w:left="120" w:right="996"/>
        <w:rPr>
          <w:rFonts w:ascii="Arial" w:hAnsi="Arial" w:cs="Arial"/>
          <w:sz w:val="24"/>
          <w:szCs w:val="24"/>
        </w:rPr>
      </w:pPr>
      <w:r w:rsidRPr="00723DC9">
        <w:rPr>
          <w:rFonts w:ascii="Arial" w:hAnsi="Arial" w:cs="Arial"/>
          <w:sz w:val="24"/>
          <w:szCs w:val="24"/>
        </w:rPr>
        <w:t>Vendor</w:t>
      </w:r>
      <w:r w:rsidRPr="00723DC9">
        <w:rPr>
          <w:rFonts w:ascii="Arial" w:hAnsi="Arial" w:cs="Arial"/>
          <w:spacing w:val="-2"/>
          <w:sz w:val="24"/>
          <w:szCs w:val="24"/>
        </w:rPr>
        <w:t xml:space="preserve"> </w:t>
      </w:r>
      <w:r w:rsidRPr="00723DC9">
        <w:rPr>
          <w:rFonts w:ascii="Arial" w:hAnsi="Arial" w:cs="Arial"/>
          <w:spacing w:val="-4"/>
          <w:sz w:val="24"/>
          <w:szCs w:val="24"/>
        </w:rPr>
        <w:t>name</w:t>
      </w:r>
    </w:p>
    <w:p w14:paraId="56D6B96C" w14:textId="5AD30A73" w:rsidR="005D4E8E" w:rsidRPr="00723DC9" w:rsidRDefault="005D4E8E" w:rsidP="00842512">
      <w:pPr>
        <w:ind w:right="996"/>
        <w:rPr>
          <w:b/>
          <w:sz w:val="24"/>
          <w:szCs w:val="24"/>
        </w:rPr>
      </w:pPr>
      <w:r w:rsidRPr="00723DC9">
        <w:rPr>
          <w:b/>
          <w:sz w:val="24"/>
          <w:szCs w:val="24"/>
        </w:rPr>
        <w:br w:type="page"/>
      </w:r>
    </w:p>
    <w:p w14:paraId="44B6C0A4" w14:textId="780CD609" w:rsidR="00BB6478" w:rsidRPr="00723DC9" w:rsidRDefault="00BB6478" w:rsidP="00BB6478">
      <w:pPr>
        <w:spacing w:before="82"/>
        <w:ind w:right="508"/>
        <w:jc w:val="right"/>
        <w:rPr>
          <w:b/>
          <w:sz w:val="24"/>
          <w:szCs w:val="24"/>
        </w:rPr>
      </w:pPr>
      <w:r w:rsidRPr="00723DC9">
        <w:rPr>
          <w:b/>
          <w:sz w:val="24"/>
          <w:szCs w:val="24"/>
        </w:rPr>
        <w:lastRenderedPageBreak/>
        <w:t>Annexure</w:t>
      </w:r>
      <w:r w:rsidRPr="00723DC9">
        <w:rPr>
          <w:b/>
          <w:spacing w:val="-2"/>
          <w:sz w:val="24"/>
          <w:szCs w:val="24"/>
        </w:rPr>
        <w:t xml:space="preserve"> 7</w:t>
      </w:r>
    </w:p>
    <w:p w14:paraId="32093E34" w14:textId="77777777" w:rsidR="00BB6478" w:rsidRPr="00723DC9" w:rsidRDefault="00BB6478" w:rsidP="00BB6478">
      <w:pPr>
        <w:rPr>
          <w:b/>
          <w:sz w:val="24"/>
          <w:szCs w:val="24"/>
        </w:rPr>
      </w:pPr>
    </w:p>
    <w:p w14:paraId="27A41693" w14:textId="77777777" w:rsidR="00BB6478" w:rsidRPr="00723DC9" w:rsidRDefault="00BB6478" w:rsidP="00BB6478">
      <w:pPr>
        <w:spacing w:before="143"/>
        <w:rPr>
          <w:b/>
          <w:sz w:val="24"/>
          <w:szCs w:val="24"/>
        </w:rPr>
      </w:pPr>
    </w:p>
    <w:p w14:paraId="5D02DC65" w14:textId="77777777" w:rsidR="00BB6478" w:rsidRPr="00723DC9" w:rsidRDefault="00BB6478" w:rsidP="00BB6478">
      <w:pPr>
        <w:pStyle w:val="Heading1"/>
        <w:ind w:left="576" w:right="1001" w:firstLine="0"/>
        <w:jc w:val="center"/>
        <w:rPr>
          <w:rFonts w:ascii="Arial" w:hAnsi="Arial" w:cs="Arial"/>
          <w:sz w:val="24"/>
          <w:szCs w:val="24"/>
          <w:u w:val="none"/>
        </w:rPr>
      </w:pPr>
      <w:r w:rsidRPr="00723DC9">
        <w:rPr>
          <w:rFonts w:ascii="Arial" w:hAnsi="Arial" w:cs="Arial"/>
          <w:spacing w:val="-2"/>
          <w:sz w:val="24"/>
          <w:szCs w:val="24"/>
        </w:rPr>
        <w:t>NON-DISCLOSURE</w:t>
      </w:r>
      <w:r w:rsidRPr="00723DC9">
        <w:rPr>
          <w:rFonts w:ascii="Arial" w:hAnsi="Arial" w:cs="Arial"/>
          <w:spacing w:val="13"/>
          <w:sz w:val="24"/>
          <w:szCs w:val="24"/>
        </w:rPr>
        <w:t xml:space="preserve"> </w:t>
      </w:r>
      <w:r w:rsidRPr="00723DC9">
        <w:rPr>
          <w:rFonts w:ascii="Arial" w:hAnsi="Arial" w:cs="Arial"/>
          <w:spacing w:val="-2"/>
          <w:sz w:val="24"/>
          <w:szCs w:val="24"/>
        </w:rPr>
        <w:t>AGREEMENT</w:t>
      </w:r>
    </w:p>
    <w:p w14:paraId="51CDE41C" w14:textId="77777777" w:rsidR="00BB6478" w:rsidRPr="00723DC9" w:rsidRDefault="00BB6478" w:rsidP="00BB6478">
      <w:pPr>
        <w:pStyle w:val="BodyText"/>
        <w:tabs>
          <w:tab w:val="left" w:pos="9442"/>
        </w:tabs>
        <w:spacing w:before="200"/>
        <w:ind w:left="87"/>
        <w:rPr>
          <w:rFonts w:ascii="Arial" w:hAnsi="Arial" w:cs="Arial"/>
          <w:sz w:val="24"/>
          <w:szCs w:val="24"/>
        </w:rPr>
      </w:pPr>
      <w:r w:rsidRPr="00723DC9">
        <w:rPr>
          <w:rFonts w:ascii="Arial" w:hAnsi="Arial" w:cs="Arial"/>
          <w:sz w:val="24"/>
          <w:szCs w:val="24"/>
        </w:rPr>
        <w:t>THIS</w:t>
      </w:r>
      <w:r w:rsidRPr="00723DC9">
        <w:rPr>
          <w:rFonts w:ascii="Arial" w:hAnsi="Arial" w:cs="Arial"/>
          <w:spacing w:val="40"/>
          <w:sz w:val="24"/>
          <w:szCs w:val="24"/>
        </w:rPr>
        <w:t xml:space="preserve"> </w:t>
      </w:r>
      <w:r w:rsidRPr="00723DC9">
        <w:rPr>
          <w:rFonts w:ascii="Arial" w:hAnsi="Arial" w:cs="Arial"/>
          <w:sz w:val="24"/>
          <w:szCs w:val="24"/>
        </w:rPr>
        <w:t>RECIPROCAL</w:t>
      </w:r>
      <w:r w:rsidRPr="00723DC9">
        <w:rPr>
          <w:rFonts w:ascii="Arial" w:hAnsi="Arial" w:cs="Arial"/>
          <w:spacing w:val="40"/>
          <w:sz w:val="24"/>
          <w:szCs w:val="24"/>
        </w:rPr>
        <w:t xml:space="preserve"> </w:t>
      </w:r>
      <w:r w:rsidRPr="00723DC9">
        <w:rPr>
          <w:rFonts w:ascii="Arial" w:hAnsi="Arial" w:cs="Arial"/>
          <w:sz w:val="24"/>
          <w:szCs w:val="24"/>
        </w:rPr>
        <w:t>NON-DISCLOSURE</w:t>
      </w:r>
      <w:r w:rsidRPr="00723DC9">
        <w:rPr>
          <w:rFonts w:ascii="Arial" w:hAnsi="Arial" w:cs="Arial"/>
          <w:spacing w:val="40"/>
          <w:sz w:val="24"/>
          <w:szCs w:val="24"/>
        </w:rPr>
        <w:t xml:space="preserve"> </w:t>
      </w:r>
      <w:r w:rsidRPr="00723DC9">
        <w:rPr>
          <w:rFonts w:ascii="Arial" w:hAnsi="Arial" w:cs="Arial"/>
          <w:sz w:val="24"/>
          <w:szCs w:val="24"/>
        </w:rPr>
        <w:t>AGREEMENT</w:t>
      </w:r>
      <w:r w:rsidRPr="00723DC9">
        <w:rPr>
          <w:rFonts w:ascii="Arial" w:hAnsi="Arial" w:cs="Arial"/>
          <w:spacing w:val="40"/>
          <w:sz w:val="24"/>
          <w:szCs w:val="24"/>
        </w:rPr>
        <w:t xml:space="preserve"> </w:t>
      </w:r>
      <w:r w:rsidRPr="00723DC9">
        <w:rPr>
          <w:rFonts w:ascii="Arial" w:hAnsi="Arial" w:cs="Arial"/>
          <w:sz w:val="24"/>
          <w:szCs w:val="24"/>
        </w:rPr>
        <w:t>(the</w:t>
      </w:r>
      <w:r w:rsidRPr="00723DC9">
        <w:rPr>
          <w:rFonts w:ascii="Arial" w:hAnsi="Arial" w:cs="Arial"/>
          <w:spacing w:val="49"/>
          <w:sz w:val="24"/>
          <w:szCs w:val="24"/>
        </w:rPr>
        <w:t xml:space="preserve"> </w:t>
      </w:r>
      <w:r w:rsidRPr="00723DC9">
        <w:rPr>
          <w:rFonts w:ascii="Arial" w:hAnsi="Arial" w:cs="Arial"/>
          <w:sz w:val="24"/>
          <w:szCs w:val="24"/>
        </w:rPr>
        <w:t>‘Agreement’)</w:t>
      </w:r>
      <w:r w:rsidRPr="00723DC9">
        <w:rPr>
          <w:rFonts w:ascii="Arial" w:hAnsi="Arial" w:cs="Arial"/>
          <w:spacing w:val="40"/>
          <w:sz w:val="24"/>
          <w:szCs w:val="24"/>
        </w:rPr>
        <w:t xml:space="preserve"> </w:t>
      </w:r>
      <w:r w:rsidRPr="00723DC9">
        <w:rPr>
          <w:rFonts w:ascii="Arial" w:hAnsi="Arial" w:cs="Arial"/>
          <w:sz w:val="24"/>
          <w:szCs w:val="24"/>
        </w:rPr>
        <w:t>is</w:t>
      </w:r>
      <w:r w:rsidRPr="00723DC9">
        <w:rPr>
          <w:rFonts w:ascii="Arial" w:hAnsi="Arial" w:cs="Arial"/>
          <w:spacing w:val="40"/>
          <w:sz w:val="24"/>
          <w:szCs w:val="24"/>
        </w:rPr>
        <w:t xml:space="preserve"> </w:t>
      </w:r>
      <w:r w:rsidRPr="00723DC9">
        <w:rPr>
          <w:rFonts w:ascii="Arial" w:hAnsi="Arial" w:cs="Arial"/>
          <w:sz w:val="24"/>
          <w:szCs w:val="24"/>
        </w:rPr>
        <w:t>made</w:t>
      </w:r>
      <w:r w:rsidRPr="00723DC9">
        <w:rPr>
          <w:rFonts w:ascii="Arial" w:hAnsi="Arial" w:cs="Arial"/>
          <w:spacing w:val="40"/>
          <w:sz w:val="24"/>
          <w:szCs w:val="24"/>
        </w:rPr>
        <w:t xml:space="preserve"> </w:t>
      </w:r>
      <w:r w:rsidRPr="00723DC9">
        <w:rPr>
          <w:rFonts w:ascii="Arial" w:hAnsi="Arial" w:cs="Arial"/>
          <w:sz w:val="24"/>
          <w:szCs w:val="24"/>
        </w:rPr>
        <w:t>at</w:t>
      </w:r>
      <w:r w:rsidRPr="00723DC9">
        <w:rPr>
          <w:rFonts w:ascii="Arial" w:hAnsi="Arial" w:cs="Arial"/>
          <w:spacing w:val="52"/>
          <w:sz w:val="24"/>
          <w:szCs w:val="24"/>
        </w:rPr>
        <w:t xml:space="preserve"> </w:t>
      </w:r>
      <w:r w:rsidRPr="00723DC9">
        <w:rPr>
          <w:rFonts w:ascii="Arial" w:hAnsi="Arial" w:cs="Arial"/>
          <w:sz w:val="24"/>
          <w:szCs w:val="24"/>
        </w:rPr>
        <w:t>(Place</w:t>
      </w:r>
      <w:r w:rsidRPr="00723DC9">
        <w:rPr>
          <w:rFonts w:ascii="Arial" w:hAnsi="Arial" w:cs="Arial"/>
          <w:spacing w:val="46"/>
          <w:sz w:val="24"/>
          <w:szCs w:val="24"/>
        </w:rPr>
        <w:t xml:space="preserve"> </w:t>
      </w:r>
      <w:r w:rsidRPr="00723DC9">
        <w:rPr>
          <w:rFonts w:ascii="Arial" w:hAnsi="Arial" w:cs="Arial"/>
          <w:sz w:val="24"/>
          <w:szCs w:val="24"/>
          <w:u w:val="single"/>
        </w:rPr>
        <w:tab/>
      </w:r>
      <w:r w:rsidRPr="00723DC9">
        <w:rPr>
          <w:rFonts w:ascii="Arial" w:hAnsi="Arial" w:cs="Arial"/>
          <w:sz w:val="24"/>
          <w:szCs w:val="24"/>
        </w:rPr>
        <w:t>)</w:t>
      </w:r>
      <w:r w:rsidRPr="00723DC9">
        <w:rPr>
          <w:rFonts w:ascii="Arial" w:hAnsi="Arial" w:cs="Arial"/>
          <w:spacing w:val="41"/>
          <w:sz w:val="24"/>
          <w:szCs w:val="24"/>
        </w:rPr>
        <w:t xml:space="preserve"> </w:t>
      </w:r>
      <w:r w:rsidRPr="00723DC9">
        <w:rPr>
          <w:rFonts w:ascii="Arial" w:hAnsi="Arial" w:cs="Arial"/>
          <w:spacing w:val="-5"/>
          <w:sz w:val="24"/>
          <w:szCs w:val="24"/>
        </w:rPr>
        <w:t>on</w:t>
      </w:r>
    </w:p>
    <w:p w14:paraId="62B4E2B5" w14:textId="77777777" w:rsidR="00BB6478" w:rsidRPr="00723DC9" w:rsidRDefault="00BB6478" w:rsidP="00BB6478">
      <w:pPr>
        <w:pStyle w:val="BodyText"/>
        <w:tabs>
          <w:tab w:val="left" w:pos="2214"/>
        </w:tabs>
        <w:spacing w:before="41"/>
        <w:ind w:left="87"/>
        <w:rPr>
          <w:rFonts w:ascii="Arial" w:hAnsi="Arial" w:cs="Arial"/>
          <w:sz w:val="24"/>
          <w:szCs w:val="24"/>
        </w:rPr>
      </w:pPr>
      <w:r w:rsidRPr="00723DC9">
        <w:rPr>
          <w:rFonts w:ascii="Arial" w:hAnsi="Arial" w:cs="Arial"/>
          <w:sz w:val="24"/>
          <w:szCs w:val="24"/>
          <w:u w:val="single"/>
        </w:rPr>
        <w:tab/>
      </w:r>
      <w:r w:rsidRPr="00723DC9">
        <w:rPr>
          <w:rFonts w:ascii="Arial" w:hAnsi="Arial" w:cs="Arial"/>
          <w:spacing w:val="-2"/>
          <w:sz w:val="24"/>
          <w:szCs w:val="24"/>
        </w:rPr>
        <w:t>between:</w:t>
      </w:r>
    </w:p>
    <w:p w14:paraId="506A201B" w14:textId="48E22B7A" w:rsidR="00BB6478" w:rsidRPr="00723DC9" w:rsidRDefault="0079035A" w:rsidP="00BB6478">
      <w:pPr>
        <w:pStyle w:val="BodyText"/>
        <w:spacing w:before="199" w:line="276" w:lineRule="auto"/>
        <w:ind w:left="87" w:right="511"/>
        <w:jc w:val="both"/>
        <w:rPr>
          <w:rFonts w:ascii="Arial" w:hAnsi="Arial" w:cs="Arial"/>
          <w:sz w:val="24"/>
          <w:szCs w:val="24"/>
        </w:rPr>
      </w:pPr>
      <w:r w:rsidRPr="00723DC9">
        <w:rPr>
          <w:rFonts w:ascii="Arial" w:hAnsi="Arial" w:cs="Arial"/>
          <w:sz w:val="24"/>
          <w:szCs w:val="24"/>
        </w:rPr>
        <w:t>SBOSS</w:t>
      </w:r>
      <w:r w:rsidR="00BB6478" w:rsidRPr="00723DC9">
        <w:rPr>
          <w:rFonts w:ascii="Arial" w:hAnsi="Arial" w:cs="Arial"/>
          <w:sz w:val="24"/>
          <w:szCs w:val="24"/>
        </w:rPr>
        <w:t xml:space="preserve">. (SBOSS), constituted under the Company’s Act 2013, having its </w:t>
      </w:r>
      <w:proofErr w:type="spellStart"/>
      <w:r w:rsidR="00BB6478" w:rsidRPr="00723DC9">
        <w:rPr>
          <w:rFonts w:ascii="Arial" w:hAnsi="Arial" w:cs="Arial"/>
          <w:sz w:val="24"/>
          <w:szCs w:val="24"/>
        </w:rPr>
        <w:t>Regd</w:t>
      </w:r>
      <w:proofErr w:type="spellEnd"/>
      <w:r w:rsidR="00BB6478" w:rsidRPr="00723DC9">
        <w:rPr>
          <w:rFonts w:ascii="Arial" w:hAnsi="Arial" w:cs="Arial"/>
          <w:sz w:val="24"/>
          <w:szCs w:val="24"/>
        </w:rPr>
        <w:t xml:space="preserve"> Office at Mumbai (hereinafter referred to as ‘Company’, which expression includes its successors and assigns) of the ONE PART;</w:t>
      </w:r>
    </w:p>
    <w:p w14:paraId="125E8A4C" w14:textId="77777777" w:rsidR="00BB6478" w:rsidRPr="00723DC9" w:rsidRDefault="00BB6478" w:rsidP="00BB6478">
      <w:pPr>
        <w:pStyle w:val="BodyText"/>
        <w:spacing w:before="161"/>
        <w:ind w:left="87"/>
        <w:rPr>
          <w:rFonts w:ascii="Arial" w:hAnsi="Arial" w:cs="Arial"/>
          <w:sz w:val="24"/>
          <w:szCs w:val="24"/>
        </w:rPr>
      </w:pPr>
      <w:r w:rsidRPr="00723DC9">
        <w:rPr>
          <w:rFonts w:ascii="Arial" w:hAnsi="Arial" w:cs="Arial"/>
          <w:spacing w:val="-5"/>
          <w:sz w:val="24"/>
          <w:szCs w:val="24"/>
        </w:rPr>
        <w:t>and</w:t>
      </w:r>
    </w:p>
    <w:p w14:paraId="4FEC3AF5" w14:textId="77777777" w:rsidR="00BB6478" w:rsidRPr="00723DC9" w:rsidRDefault="00BB6478" w:rsidP="00BB6478">
      <w:pPr>
        <w:pStyle w:val="BodyText"/>
        <w:tabs>
          <w:tab w:val="left" w:pos="3903"/>
          <w:tab w:val="left" w:pos="4075"/>
          <w:tab w:val="left" w:pos="7581"/>
        </w:tabs>
        <w:spacing w:before="203" w:line="276" w:lineRule="auto"/>
        <w:ind w:left="87" w:right="510"/>
        <w:jc w:val="both"/>
        <w:rPr>
          <w:rFonts w:ascii="Arial" w:hAnsi="Arial" w:cs="Arial"/>
          <w:sz w:val="24"/>
          <w:szCs w:val="24"/>
        </w:rPr>
      </w:pPr>
      <w:r w:rsidRPr="00723DC9">
        <w:rPr>
          <w:rFonts w:ascii="Arial" w:hAnsi="Arial" w:cs="Arial"/>
          <w:sz w:val="24"/>
          <w:szCs w:val="24"/>
          <w:u w:val="single"/>
        </w:rPr>
        <w:tab/>
      </w:r>
      <w:r w:rsidRPr="00723DC9">
        <w:rPr>
          <w:rFonts w:ascii="Arial" w:hAnsi="Arial" w:cs="Arial"/>
          <w:sz w:val="24"/>
          <w:szCs w:val="24"/>
          <w:u w:val="single"/>
        </w:rPr>
        <w:tab/>
      </w:r>
      <w:r w:rsidRPr="00723DC9">
        <w:rPr>
          <w:rFonts w:ascii="Arial" w:hAnsi="Arial" w:cs="Arial"/>
          <w:sz w:val="24"/>
          <w:szCs w:val="24"/>
        </w:rPr>
        <w:t>a</w:t>
      </w:r>
      <w:r w:rsidRPr="00723DC9">
        <w:rPr>
          <w:rFonts w:ascii="Arial" w:hAnsi="Arial" w:cs="Arial"/>
          <w:spacing w:val="-13"/>
          <w:sz w:val="24"/>
          <w:szCs w:val="24"/>
        </w:rPr>
        <w:t xml:space="preserve"> </w:t>
      </w:r>
      <w:r w:rsidRPr="00723DC9">
        <w:rPr>
          <w:rFonts w:ascii="Arial" w:hAnsi="Arial" w:cs="Arial"/>
          <w:sz w:val="24"/>
          <w:szCs w:val="24"/>
        </w:rPr>
        <w:t>Private/Public</w:t>
      </w:r>
      <w:r w:rsidRPr="00723DC9">
        <w:rPr>
          <w:rFonts w:ascii="Arial" w:hAnsi="Arial" w:cs="Arial"/>
          <w:spacing w:val="-12"/>
          <w:sz w:val="24"/>
          <w:szCs w:val="24"/>
        </w:rPr>
        <w:t xml:space="preserve"> </w:t>
      </w:r>
      <w:r w:rsidRPr="00723DC9">
        <w:rPr>
          <w:rFonts w:ascii="Arial" w:hAnsi="Arial" w:cs="Arial"/>
          <w:sz w:val="24"/>
          <w:szCs w:val="24"/>
        </w:rPr>
        <w:t>Limited</w:t>
      </w:r>
      <w:r w:rsidRPr="00723DC9">
        <w:rPr>
          <w:rFonts w:ascii="Arial" w:hAnsi="Arial" w:cs="Arial"/>
          <w:spacing w:val="-13"/>
          <w:sz w:val="24"/>
          <w:szCs w:val="24"/>
        </w:rPr>
        <w:t xml:space="preserve"> </w:t>
      </w:r>
      <w:r w:rsidRPr="00723DC9">
        <w:rPr>
          <w:rFonts w:ascii="Arial" w:hAnsi="Arial" w:cs="Arial"/>
          <w:sz w:val="24"/>
          <w:szCs w:val="24"/>
        </w:rPr>
        <w:t>Company/LLP/Firm</w:t>
      </w:r>
      <w:r w:rsidRPr="00723DC9">
        <w:rPr>
          <w:rFonts w:ascii="Arial" w:hAnsi="Arial" w:cs="Arial"/>
          <w:spacing w:val="-10"/>
          <w:sz w:val="24"/>
          <w:szCs w:val="24"/>
        </w:rPr>
        <w:t xml:space="preserve"> </w:t>
      </w:r>
      <w:r w:rsidRPr="00723DC9">
        <w:rPr>
          <w:rFonts w:ascii="Arial" w:hAnsi="Arial" w:cs="Arial"/>
          <w:sz w:val="24"/>
          <w:szCs w:val="24"/>
        </w:rPr>
        <w:t>&lt;</w:t>
      </w:r>
      <w:r w:rsidRPr="00723DC9">
        <w:rPr>
          <w:rFonts w:ascii="Arial" w:hAnsi="Arial" w:cs="Arial"/>
          <w:i/>
          <w:sz w:val="24"/>
          <w:szCs w:val="24"/>
        </w:rPr>
        <w:t>strike</w:t>
      </w:r>
      <w:r w:rsidRPr="00723DC9">
        <w:rPr>
          <w:rFonts w:ascii="Arial" w:hAnsi="Arial" w:cs="Arial"/>
          <w:i/>
          <w:spacing w:val="-12"/>
          <w:sz w:val="24"/>
          <w:szCs w:val="24"/>
        </w:rPr>
        <w:t xml:space="preserve"> </w:t>
      </w:r>
      <w:r w:rsidRPr="00723DC9">
        <w:rPr>
          <w:rFonts w:ascii="Arial" w:hAnsi="Arial" w:cs="Arial"/>
          <w:i/>
          <w:sz w:val="24"/>
          <w:szCs w:val="24"/>
        </w:rPr>
        <w:t>off</w:t>
      </w:r>
      <w:r w:rsidRPr="00723DC9">
        <w:rPr>
          <w:rFonts w:ascii="Arial" w:hAnsi="Arial" w:cs="Arial"/>
          <w:i/>
          <w:spacing w:val="-13"/>
          <w:sz w:val="24"/>
          <w:szCs w:val="24"/>
        </w:rPr>
        <w:t xml:space="preserve"> </w:t>
      </w:r>
      <w:r w:rsidRPr="00723DC9">
        <w:rPr>
          <w:rFonts w:ascii="Arial" w:hAnsi="Arial" w:cs="Arial"/>
          <w:i/>
          <w:sz w:val="24"/>
          <w:szCs w:val="24"/>
        </w:rPr>
        <w:t xml:space="preserve">whichever is not applicable&gt; </w:t>
      </w:r>
      <w:r w:rsidRPr="00723DC9">
        <w:rPr>
          <w:rFonts w:ascii="Arial" w:hAnsi="Arial" w:cs="Arial"/>
          <w:sz w:val="24"/>
          <w:szCs w:val="24"/>
        </w:rPr>
        <w:t>incorporated under the</w:t>
      </w:r>
      <w:r w:rsidRPr="00723DC9">
        <w:rPr>
          <w:rFonts w:ascii="Arial" w:hAnsi="Arial" w:cs="Arial"/>
          <w:spacing w:val="40"/>
          <w:sz w:val="24"/>
          <w:szCs w:val="24"/>
        </w:rPr>
        <w:t xml:space="preserve"> </w:t>
      </w:r>
      <w:r w:rsidRPr="00723DC9">
        <w:rPr>
          <w:rFonts w:ascii="Arial" w:hAnsi="Arial" w:cs="Arial"/>
          <w:sz w:val="24"/>
          <w:szCs w:val="24"/>
        </w:rPr>
        <w:t>provisions of the</w:t>
      </w:r>
      <w:r w:rsidRPr="00723DC9">
        <w:rPr>
          <w:rFonts w:ascii="Arial" w:hAnsi="Arial" w:cs="Arial"/>
          <w:spacing w:val="40"/>
          <w:sz w:val="24"/>
          <w:szCs w:val="24"/>
        </w:rPr>
        <w:t xml:space="preserve"> </w:t>
      </w:r>
      <w:r w:rsidRPr="00723DC9">
        <w:rPr>
          <w:rFonts w:ascii="Arial" w:hAnsi="Arial" w:cs="Arial"/>
          <w:sz w:val="24"/>
          <w:szCs w:val="24"/>
        </w:rPr>
        <w:t>Companies Act, 1956/2013/ Limited Liability Partnership Act, 2008/Indian Partnership Act, 1932 &lt;</w:t>
      </w:r>
      <w:r w:rsidRPr="00723DC9">
        <w:rPr>
          <w:rFonts w:ascii="Arial" w:hAnsi="Arial" w:cs="Arial"/>
          <w:i/>
          <w:sz w:val="24"/>
          <w:szCs w:val="24"/>
        </w:rPr>
        <w:t>strike off whichever is not applicable&gt;</w:t>
      </w:r>
      <w:r w:rsidRPr="00723DC9">
        <w:rPr>
          <w:rFonts w:ascii="Arial" w:hAnsi="Arial" w:cs="Arial"/>
          <w:sz w:val="24"/>
          <w:szCs w:val="24"/>
        </w:rPr>
        <w:t>, having its Registered</w:t>
      </w:r>
      <w:r w:rsidRPr="00723DC9">
        <w:rPr>
          <w:rFonts w:ascii="Arial" w:hAnsi="Arial" w:cs="Arial"/>
          <w:spacing w:val="40"/>
          <w:sz w:val="24"/>
          <w:szCs w:val="24"/>
        </w:rPr>
        <w:t xml:space="preserve"> </w:t>
      </w:r>
      <w:r w:rsidRPr="00723DC9">
        <w:rPr>
          <w:rFonts w:ascii="Arial" w:hAnsi="Arial" w:cs="Arial"/>
          <w:sz w:val="24"/>
          <w:szCs w:val="24"/>
        </w:rPr>
        <w:t>Office</w:t>
      </w:r>
      <w:r w:rsidRPr="00723DC9">
        <w:rPr>
          <w:rFonts w:ascii="Arial" w:hAnsi="Arial" w:cs="Arial"/>
          <w:spacing w:val="40"/>
          <w:sz w:val="24"/>
          <w:szCs w:val="24"/>
        </w:rPr>
        <w:t xml:space="preserve"> </w:t>
      </w:r>
      <w:r w:rsidRPr="00723DC9">
        <w:rPr>
          <w:rFonts w:ascii="Arial" w:hAnsi="Arial" w:cs="Arial"/>
          <w:sz w:val="24"/>
          <w:szCs w:val="24"/>
        </w:rPr>
        <w:t>at</w:t>
      </w:r>
      <w:r w:rsidRPr="00723DC9">
        <w:rPr>
          <w:rFonts w:ascii="Arial" w:hAnsi="Arial" w:cs="Arial"/>
          <w:spacing w:val="31"/>
          <w:sz w:val="24"/>
          <w:szCs w:val="24"/>
        </w:rPr>
        <w:t xml:space="preserve"> </w:t>
      </w:r>
      <w:r w:rsidRPr="00723DC9">
        <w:rPr>
          <w:rFonts w:ascii="Arial" w:hAnsi="Arial" w:cs="Arial"/>
          <w:sz w:val="24"/>
          <w:szCs w:val="24"/>
          <w:u w:val="single"/>
        </w:rPr>
        <w:tab/>
      </w:r>
      <w:r w:rsidRPr="00723DC9">
        <w:rPr>
          <w:rFonts w:ascii="Arial" w:hAnsi="Arial" w:cs="Arial"/>
          <w:spacing w:val="40"/>
          <w:sz w:val="24"/>
          <w:szCs w:val="24"/>
        </w:rPr>
        <w:t xml:space="preserve"> </w:t>
      </w:r>
      <w:r w:rsidRPr="00723DC9">
        <w:rPr>
          <w:rFonts w:ascii="Arial" w:hAnsi="Arial" w:cs="Arial"/>
          <w:sz w:val="24"/>
          <w:szCs w:val="24"/>
        </w:rPr>
        <w:t>(hereinafter</w:t>
      </w:r>
      <w:r w:rsidRPr="00723DC9">
        <w:rPr>
          <w:rFonts w:ascii="Arial" w:hAnsi="Arial" w:cs="Arial"/>
          <w:spacing w:val="40"/>
          <w:sz w:val="24"/>
          <w:szCs w:val="24"/>
        </w:rPr>
        <w:t xml:space="preserve"> </w:t>
      </w:r>
      <w:r w:rsidRPr="00723DC9">
        <w:rPr>
          <w:rFonts w:ascii="Arial" w:hAnsi="Arial" w:cs="Arial"/>
          <w:sz w:val="24"/>
          <w:szCs w:val="24"/>
        </w:rPr>
        <w:t>referred</w:t>
      </w:r>
      <w:r w:rsidRPr="00723DC9">
        <w:rPr>
          <w:rFonts w:ascii="Arial" w:hAnsi="Arial" w:cs="Arial"/>
          <w:spacing w:val="40"/>
          <w:sz w:val="24"/>
          <w:szCs w:val="24"/>
        </w:rPr>
        <w:t xml:space="preserve"> </w:t>
      </w:r>
      <w:r w:rsidRPr="00723DC9">
        <w:rPr>
          <w:rFonts w:ascii="Arial" w:hAnsi="Arial" w:cs="Arial"/>
          <w:sz w:val="24"/>
          <w:szCs w:val="24"/>
        </w:rPr>
        <w:t>to</w:t>
      </w:r>
      <w:r w:rsidRPr="00723DC9">
        <w:rPr>
          <w:rFonts w:ascii="Arial" w:hAnsi="Arial" w:cs="Arial"/>
          <w:spacing w:val="40"/>
          <w:sz w:val="24"/>
          <w:szCs w:val="24"/>
        </w:rPr>
        <w:t xml:space="preserve"> </w:t>
      </w:r>
      <w:r w:rsidRPr="00723DC9">
        <w:rPr>
          <w:rFonts w:ascii="Arial" w:hAnsi="Arial" w:cs="Arial"/>
          <w:sz w:val="24"/>
          <w:szCs w:val="24"/>
        </w:rPr>
        <w:t>as</w:t>
      </w:r>
      <w:r w:rsidRPr="00723DC9">
        <w:rPr>
          <w:rFonts w:ascii="Arial" w:hAnsi="Arial" w:cs="Arial"/>
          <w:spacing w:val="40"/>
          <w:sz w:val="24"/>
          <w:szCs w:val="24"/>
        </w:rPr>
        <w:t xml:space="preserve"> </w:t>
      </w:r>
      <w:r w:rsidRPr="00723DC9">
        <w:rPr>
          <w:rFonts w:ascii="Arial" w:hAnsi="Arial" w:cs="Arial"/>
          <w:sz w:val="24"/>
          <w:szCs w:val="24"/>
        </w:rPr>
        <w:t>‘</w:t>
      </w:r>
      <w:r w:rsidRPr="00723DC9">
        <w:rPr>
          <w:rFonts w:ascii="Arial" w:hAnsi="Arial" w:cs="Arial"/>
          <w:sz w:val="24"/>
          <w:szCs w:val="24"/>
          <w:u w:val="single"/>
        </w:rPr>
        <w:tab/>
      </w:r>
      <w:r w:rsidRPr="00723DC9">
        <w:rPr>
          <w:rFonts w:ascii="Arial" w:hAnsi="Arial" w:cs="Arial"/>
          <w:sz w:val="24"/>
          <w:szCs w:val="24"/>
        </w:rPr>
        <w:t>’, which expression shall unless repugnant to the subject or context thereof, shall mean and include its successors and permitted assigns) of the OTHER PART;</w:t>
      </w:r>
    </w:p>
    <w:p w14:paraId="349EAF6F" w14:textId="77777777" w:rsidR="00BB6478" w:rsidRPr="00723DC9" w:rsidRDefault="00BB6478" w:rsidP="00BB6478">
      <w:pPr>
        <w:pStyle w:val="BodyText"/>
        <w:spacing w:before="158"/>
        <w:ind w:left="87"/>
        <w:jc w:val="both"/>
        <w:rPr>
          <w:rFonts w:ascii="Arial" w:hAnsi="Arial" w:cs="Arial"/>
          <w:sz w:val="24"/>
          <w:szCs w:val="24"/>
        </w:rPr>
      </w:pPr>
      <w:r w:rsidRPr="00723DC9">
        <w:rPr>
          <w:rFonts w:ascii="Arial" w:hAnsi="Arial" w:cs="Arial"/>
          <w:sz w:val="24"/>
          <w:szCs w:val="24"/>
        </w:rPr>
        <w:t>and</w:t>
      </w:r>
      <w:r w:rsidRPr="00723DC9">
        <w:rPr>
          <w:rFonts w:ascii="Arial" w:hAnsi="Arial" w:cs="Arial"/>
          <w:spacing w:val="-5"/>
          <w:sz w:val="24"/>
          <w:szCs w:val="24"/>
        </w:rPr>
        <w:t xml:space="preserve"> </w:t>
      </w:r>
      <w:r w:rsidRPr="00723DC9">
        <w:rPr>
          <w:rFonts w:ascii="Arial" w:hAnsi="Arial" w:cs="Arial"/>
          <w:spacing w:val="-2"/>
          <w:sz w:val="24"/>
          <w:szCs w:val="24"/>
        </w:rPr>
        <w:t>whereas</w:t>
      </w:r>
    </w:p>
    <w:p w14:paraId="46BCF46A" w14:textId="77777777" w:rsidR="00BB6478" w:rsidRPr="00723DC9" w:rsidRDefault="00BB6478" w:rsidP="00BB6478">
      <w:pPr>
        <w:pStyle w:val="ListParagraph"/>
        <w:numPr>
          <w:ilvl w:val="0"/>
          <w:numId w:val="2"/>
        </w:numPr>
        <w:tabs>
          <w:tab w:val="left" w:pos="372"/>
        </w:tabs>
        <w:spacing w:before="202"/>
        <w:ind w:left="372" w:hanging="285"/>
        <w:jc w:val="both"/>
        <w:rPr>
          <w:rFonts w:ascii="Arial" w:hAnsi="Arial" w:cs="Arial"/>
          <w:sz w:val="24"/>
          <w:szCs w:val="24"/>
        </w:rPr>
      </w:pPr>
      <w:r w:rsidRPr="00723DC9">
        <w:rPr>
          <w:rFonts w:ascii="Arial" w:hAnsi="Arial" w:cs="Arial"/>
          <w:sz w:val="24"/>
          <w:szCs w:val="24"/>
        </w:rPr>
        <w:t>SBOSS</w:t>
      </w:r>
      <w:r w:rsidRPr="00723DC9">
        <w:rPr>
          <w:rFonts w:ascii="Arial" w:hAnsi="Arial" w:cs="Arial"/>
          <w:spacing w:val="62"/>
          <w:sz w:val="24"/>
          <w:szCs w:val="24"/>
        </w:rPr>
        <w:t xml:space="preserve"> </w:t>
      </w:r>
      <w:r w:rsidRPr="00723DC9">
        <w:rPr>
          <w:rFonts w:ascii="Arial" w:hAnsi="Arial" w:cs="Arial"/>
          <w:sz w:val="24"/>
          <w:szCs w:val="24"/>
        </w:rPr>
        <w:t>is</w:t>
      </w:r>
      <w:r w:rsidRPr="00723DC9">
        <w:rPr>
          <w:rFonts w:ascii="Arial" w:hAnsi="Arial" w:cs="Arial"/>
          <w:spacing w:val="60"/>
          <w:sz w:val="24"/>
          <w:szCs w:val="24"/>
        </w:rPr>
        <w:t xml:space="preserve"> </w:t>
      </w:r>
      <w:r w:rsidRPr="00723DC9">
        <w:rPr>
          <w:rFonts w:ascii="Arial" w:hAnsi="Arial" w:cs="Arial"/>
          <w:sz w:val="24"/>
          <w:szCs w:val="24"/>
        </w:rPr>
        <w:t>carrying</w:t>
      </w:r>
      <w:r w:rsidRPr="00723DC9">
        <w:rPr>
          <w:rFonts w:ascii="Arial" w:hAnsi="Arial" w:cs="Arial"/>
          <w:spacing w:val="60"/>
          <w:sz w:val="24"/>
          <w:szCs w:val="24"/>
        </w:rPr>
        <w:t xml:space="preserve"> </w:t>
      </w:r>
      <w:r w:rsidRPr="00723DC9">
        <w:rPr>
          <w:rFonts w:ascii="Arial" w:hAnsi="Arial" w:cs="Arial"/>
          <w:sz w:val="24"/>
          <w:szCs w:val="24"/>
        </w:rPr>
        <w:t>on</w:t>
      </w:r>
      <w:r w:rsidRPr="00723DC9">
        <w:rPr>
          <w:rFonts w:ascii="Arial" w:hAnsi="Arial" w:cs="Arial"/>
          <w:spacing w:val="60"/>
          <w:sz w:val="24"/>
          <w:szCs w:val="24"/>
        </w:rPr>
        <w:t xml:space="preserve"> </w:t>
      </w:r>
      <w:r w:rsidRPr="00723DC9">
        <w:rPr>
          <w:rFonts w:ascii="Arial" w:hAnsi="Arial" w:cs="Arial"/>
          <w:sz w:val="24"/>
          <w:szCs w:val="24"/>
        </w:rPr>
        <w:t>business</w:t>
      </w:r>
      <w:r w:rsidRPr="00723DC9">
        <w:rPr>
          <w:rFonts w:ascii="Arial" w:hAnsi="Arial" w:cs="Arial"/>
          <w:spacing w:val="63"/>
          <w:sz w:val="24"/>
          <w:szCs w:val="24"/>
        </w:rPr>
        <w:t xml:space="preserve"> </w:t>
      </w:r>
      <w:r w:rsidRPr="00723DC9">
        <w:rPr>
          <w:rFonts w:ascii="Arial" w:hAnsi="Arial" w:cs="Arial"/>
          <w:sz w:val="24"/>
          <w:szCs w:val="24"/>
        </w:rPr>
        <w:t>of</w:t>
      </w:r>
      <w:r w:rsidRPr="00723DC9">
        <w:rPr>
          <w:rFonts w:ascii="Arial" w:hAnsi="Arial" w:cs="Arial"/>
          <w:spacing w:val="60"/>
          <w:sz w:val="24"/>
          <w:szCs w:val="24"/>
        </w:rPr>
        <w:t xml:space="preserve"> </w:t>
      </w:r>
      <w:r w:rsidRPr="00723DC9">
        <w:rPr>
          <w:rFonts w:ascii="Arial" w:hAnsi="Arial" w:cs="Arial"/>
          <w:sz w:val="24"/>
          <w:szCs w:val="24"/>
        </w:rPr>
        <w:t>providing</w:t>
      </w:r>
      <w:r w:rsidRPr="00723DC9">
        <w:rPr>
          <w:rFonts w:ascii="Arial" w:hAnsi="Arial" w:cs="Arial"/>
          <w:spacing w:val="67"/>
          <w:sz w:val="24"/>
          <w:szCs w:val="24"/>
        </w:rPr>
        <w:t xml:space="preserve"> </w:t>
      </w:r>
      <w:r w:rsidRPr="00723DC9">
        <w:rPr>
          <w:rFonts w:ascii="Arial" w:hAnsi="Arial" w:cs="Arial"/>
          <w:sz w:val="24"/>
          <w:szCs w:val="24"/>
        </w:rPr>
        <w:t>operational</w:t>
      </w:r>
      <w:r w:rsidRPr="00723DC9">
        <w:rPr>
          <w:rFonts w:ascii="Arial" w:hAnsi="Arial" w:cs="Arial"/>
          <w:spacing w:val="60"/>
          <w:sz w:val="24"/>
          <w:szCs w:val="24"/>
        </w:rPr>
        <w:t xml:space="preserve"> </w:t>
      </w:r>
      <w:r w:rsidRPr="00723DC9">
        <w:rPr>
          <w:rFonts w:ascii="Arial" w:hAnsi="Arial" w:cs="Arial"/>
          <w:sz w:val="24"/>
          <w:szCs w:val="24"/>
        </w:rPr>
        <w:t>support</w:t>
      </w:r>
      <w:r w:rsidRPr="00723DC9">
        <w:rPr>
          <w:rFonts w:ascii="Arial" w:hAnsi="Arial" w:cs="Arial"/>
          <w:spacing w:val="61"/>
          <w:sz w:val="24"/>
          <w:szCs w:val="24"/>
        </w:rPr>
        <w:t xml:space="preserve"> </w:t>
      </w:r>
      <w:r w:rsidRPr="00723DC9">
        <w:rPr>
          <w:rFonts w:ascii="Arial" w:hAnsi="Arial" w:cs="Arial"/>
          <w:sz w:val="24"/>
          <w:szCs w:val="24"/>
        </w:rPr>
        <w:t>to</w:t>
      </w:r>
      <w:r w:rsidRPr="00723DC9">
        <w:rPr>
          <w:rFonts w:ascii="Arial" w:hAnsi="Arial" w:cs="Arial"/>
          <w:spacing w:val="65"/>
          <w:sz w:val="24"/>
          <w:szCs w:val="24"/>
        </w:rPr>
        <w:t xml:space="preserve"> </w:t>
      </w:r>
      <w:r w:rsidRPr="00723DC9">
        <w:rPr>
          <w:rFonts w:ascii="Arial" w:hAnsi="Arial" w:cs="Arial"/>
          <w:sz w:val="24"/>
          <w:szCs w:val="24"/>
        </w:rPr>
        <w:t>its</w:t>
      </w:r>
      <w:r w:rsidRPr="00723DC9">
        <w:rPr>
          <w:rFonts w:ascii="Arial" w:hAnsi="Arial" w:cs="Arial"/>
          <w:spacing w:val="59"/>
          <w:sz w:val="24"/>
          <w:szCs w:val="24"/>
        </w:rPr>
        <w:t xml:space="preserve"> </w:t>
      </w:r>
      <w:proofErr w:type="gramStart"/>
      <w:r w:rsidRPr="00723DC9">
        <w:rPr>
          <w:rFonts w:ascii="Arial" w:hAnsi="Arial" w:cs="Arial"/>
          <w:sz w:val="24"/>
          <w:szCs w:val="24"/>
        </w:rPr>
        <w:t>Clients</w:t>
      </w:r>
      <w:proofErr w:type="gramEnd"/>
      <w:r w:rsidRPr="00723DC9">
        <w:rPr>
          <w:rFonts w:ascii="Arial" w:hAnsi="Arial" w:cs="Arial"/>
          <w:sz w:val="24"/>
          <w:szCs w:val="24"/>
        </w:rPr>
        <w:t>,</w:t>
      </w:r>
      <w:r w:rsidRPr="00723DC9">
        <w:rPr>
          <w:rFonts w:ascii="Arial" w:hAnsi="Arial" w:cs="Arial"/>
          <w:spacing w:val="63"/>
          <w:sz w:val="24"/>
          <w:szCs w:val="24"/>
        </w:rPr>
        <w:t xml:space="preserve"> </w:t>
      </w:r>
      <w:r w:rsidRPr="00723DC9">
        <w:rPr>
          <w:rFonts w:ascii="Arial" w:hAnsi="Arial" w:cs="Arial"/>
          <w:sz w:val="24"/>
          <w:szCs w:val="24"/>
        </w:rPr>
        <w:t>has</w:t>
      </w:r>
      <w:r w:rsidRPr="00723DC9">
        <w:rPr>
          <w:rFonts w:ascii="Arial" w:hAnsi="Arial" w:cs="Arial"/>
          <w:spacing w:val="61"/>
          <w:sz w:val="24"/>
          <w:szCs w:val="24"/>
        </w:rPr>
        <w:t xml:space="preserve"> </w:t>
      </w:r>
      <w:r w:rsidRPr="00723DC9">
        <w:rPr>
          <w:rFonts w:ascii="Arial" w:hAnsi="Arial" w:cs="Arial"/>
          <w:sz w:val="24"/>
          <w:szCs w:val="24"/>
        </w:rPr>
        <w:t>agreed</w:t>
      </w:r>
      <w:r w:rsidRPr="00723DC9">
        <w:rPr>
          <w:rFonts w:ascii="Arial" w:hAnsi="Arial" w:cs="Arial"/>
          <w:spacing w:val="60"/>
          <w:sz w:val="24"/>
          <w:szCs w:val="24"/>
        </w:rPr>
        <w:t xml:space="preserve"> </w:t>
      </w:r>
      <w:r w:rsidRPr="00723DC9">
        <w:rPr>
          <w:rFonts w:ascii="Arial" w:hAnsi="Arial" w:cs="Arial"/>
          <w:sz w:val="24"/>
          <w:szCs w:val="24"/>
        </w:rPr>
        <w:t>to</w:t>
      </w:r>
      <w:r w:rsidRPr="00723DC9">
        <w:rPr>
          <w:rFonts w:ascii="Arial" w:hAnsi="Arial" w:cs="Arial"/>
          <w:spacing w:val="64"/>
          <w:sz w:val="24"/>
          <w:szCs w:val="24"/>
        </w:rPr>
        <w:t xml:space="preserve"> </w:t>
      </w:r>
      <w:r w:rsidRPr="00723DC9">
        <w:rPr>
          <w:rFonts w:ascii="Arial" w:hAnsi="Arial" w:cs="Arial"/>
          <w:spacing w:val="-4"/>
          <w:sz w:val="24"/>
          <w:szCs w:val="24"/>
        </w:rPr>
        <w:t>hire</w:t>
      </w:r>
    </w:p>
    <w:p w14:paraId="59F95E19" w14:textId="77777777" w:rsidR="00BB6478" w:rsidRPr="00723DC9" w:rsidRDefault="00BB6478" w:rsidP="00BB6478">
      <w:pPr>
        <w:pStyle w:val="BodyText"/>
        <w:tabs>
          <w:tab w:val="left" w:pos="3200"/>
        </w:tabs>
        <w:spacing w:before="38"/>
        <w:ind w:left="87"/>
        <w:jc w:val="both"/>
        <w:rPr>
          <w:rFonts w:ascii="Arial" w:hAnsi="Arial" w:cs="Arial"/>
          <w:sz w:val="24"/>
          <w:szCs w:val="24"/>
        </w:rPr>
      </w:pPr>
      <w:r w:rsidRPr="00723DC9">
        <w:rPr>
          <w:rFonts w:ascii="Arial" w:hAnsi="Arial" w:cs="Arial"/>
          <w:sz w:val="24"/>
          <w:szCs w:val="24"/>
          <w:u w:val="single"/>
        </w:rPr>
        <w:tab/>
      </w:r>
      <w:r w:rsidRPr="00723DC9">
        <w:rPr>
          <w:rFonts w:ascii="Arial" w:hAnsi="Arial" w:cs="Arial"/>
          <w:sz w:val="24"/>
          <w:szCs w:val="24"/>
        </w:rPr>
        <w:t>services</w:t>
      </w:r>
      <w:r w:rsidRPr="00723DC9">
        <w:rPr>
          <w:rFonts w:ascii="Arial" w:hAnsi="Arial" w:cs="Arial"/>
          <w:spacing w:val="-8"/>
          <w:sz w:val="24"/>
          <w:szCs w:val="24"/>
        </w:rPr>
        <w:t xml:space="preserve"> </w:t>
      </w:r>
      <w:r w:rsidRPr="00723DC9">
        <w:rPr>
          <w:rFonts w:ascii="Arial" w:hAnsi="Arial" w:cs="Arial"/>
          <w:sz w:val="24"/>
          <w:szCs w:val="24"/>
        </w:rPr>
        <w:t>at</w:t>
      </w:r>
      <w:r w:rsidRPr="00723DC9">
        <w:rPr>
          <w:rFonts w:ascii="Arial" w:hAnsi="Arial" w:cs="Arial"/>
          <w:spacing w:val="-3"/>
          <w:sz w:val="24"/>
          <w:szCs w:val="24"/>
        </w:rPr>
        <w:t xml:space="preserve"> </w:t>
      </w:r>
      <w:r w:rsidRPr="00723DC9">
        <w:rPr>
          <w:rFonts w:ascii="Arial" w:hAnsi="Arial" w:cs="Arial"/>
          <w:sz w:val="24"/>
          <w:szCs w:val="24"/>
        </w:rPr>
        <w:t>its</w:t>
      </w:r>
      <w:r w:rsidRPr="00723DC9">
        <w:rPr>
          <w:rFonts w:ascii="Arial" w:hAnsi="Arial" w:cs="Arial"/>
          <w:spacing w:val="-4"/>
          <w:sz w:val="24"/>
          <w:szCs w:val="24"/>
        </w:rPr>
        <w:t xml:space="preserve"> </w:t>
      </w:r>
      <w:r w:rsidRPr="00723DC9">
        <w:rPr>
          <w:rFonts w:ascii="Arial" w:hAnsi="Arial" w:cs="Arial"/>
          <w:sz w:val="24"/>
          <w:szCs w:val="24"/>
        </w:rPr>
        <w:t>offices</w:t>
      </w:r>
      <w:r w:rsidRPr="00723DC9">
        <w:rPr>
          <w:rFonts w:ascii="Arial" w:hAnsi="Arial" w:cs="Arial"/>
          <w:spacing w:val="-2"/>
          <w:sz w:val="24"/>
          <w:szCs w:val="24"/>
        </w:rPr>
        <w:t xml:space="preserve"> </w:t>
      </w:r>
      <w:r w:rsidRPr="00723DC9">
        <w:rPr>
          <w:rFonts w:ascii="Arial" w:hAnsi="Arial" w:cs="Arial"/>
          <w:sz w:val="24"/>
          <w:szCs w:val="24"/>
        </w:rPr>
        <w:t>or</w:t>
      </w:r>
      <w:r w:rsidRPr="00723DC9">
        <w:rPr>
          <w:rFonts w:ascii="Arial" w:hAnsi="Arial" w:cs="Arial"/>
          <w:spacing w:val="-4"/>
          <w:sz w:val="24"/>
          <w:szCs w:val="24"/>
        </w:rPr>
        <w:t xml:space="preserve"> </w:t>
      </w:r>
      <w:r w:rsidRPr="00723DC9">
        <w:rPr>
          <w:rFonts w:ascii="Arial" w:hAnsi="Arial" w:cs="Arial"/>
          <w:sz w:val="24"/>
          <w:szCs w:val="24"/>
        </w:rPr>
        <w:t>SBOSS</w:t>
      </w:r>
      <w:r w:rsidRPr="00723DC9">
        <w:rPr>
          <w:rFonts w:ascii="Arial" w:hAnsi="Arial" w:cs="Arial"/>
          <w:spacing w:val="-4"/>
          <w:sz w:val="24"/>
          <w:szCs w:val="24"/>
        </w:rPr>
        <w:t xml:space="preserve"> </w:t>
      </w:r>
      <w:r w:rsidRPr="00723DC9">
        <w:rPr>
          <w:rFonts w:ascii="Arial" w:hAnsi="Arial" w:cs="Arial"/>
          <w:sz w:val="24"/>
          <w:szCs w:val="24"/>
        </w:rPr>
        <w:t>Client’s</w:t>
      </w:r>
      <w:r w:rsidRPr="00723DC9">
        <w:rPr>
          <w:rFonts w:ascii="Arial" w:hAnsi="Arial" w:cs="Arial"/>
          <w:spacing w:val="-3"/>
          <w:sz w:val="24"/>
          <w:szCs w:val="24"/>
        </w:rPr>
        <w:t xml:space="preserve"> </w:t>
      </w:r>
      <w:r w:rsidRPr="00723DC9">
        <w:rPr>
          <w:rFonts w:ascii="Arial" w:hAnsi="Arial" w:cs="Arial"/>
          <w:spacing w:val="-2"/>
          <w:sz w:val="24"/>
          <w:szCs w:val="24"/>
        </w:rPr>
        <w:t>branches.</w:t>
      </w:r>
    </w:p>
    <w:p w14:paraId="4E9BCBE2" w14:textId="77777777" w:rsidR="00BB6478" w:rsidRPr="00723DC9" w:rsidRDefault="00BB6478" w:rsidP="00BB6478">
      <w:pPr>
        <w:pStyle w:val="BodyText"/>
        <w:spacing w:before="82"/>
        <w:rPr>
          <w:rFonts w:ascii="Arial" w:hAnsi="Arial" w:cs="Arial"/>
          <w:sz w:val="24"/>
          <w:szCs w:val="24"/>
        </w:rPr>
      </w:pPr>
    </w:p>
    <w:p w14:paraId="49E97F08" w14:textId="77777777" w:rsidR="00BB6478" w:rsidRPr="00723DC9" w:rsidRDefault="00BB6478" w:rsidP="00BB6478">
      <w:pPr>
        <w:pStyle w:val="ListParagraph"/>
        <w:numPr>
          <w:ilvl w:val="0"/>
          <w:numId w:val="2"/>
        </w:numPr>
        <w:tabs>
          <w:tab w:val="left" w:pos="311"/>
        </w:tabs>
        <w:spacing w:line="276" w:lineRule="auto"/>
        <w:ind w:left="87" w:right="510" w:firstLine="0"/>
        <w:jc w:val="both"/>
        <w:rPr>
          <w:rFonts w:ascii="Arial" w:hAnsi="Arial" w:cs="Arial"/>
          <w:sz w:val="24"/>
          <w:szCs w:val="24"/>
        </w:rPr>
      </w:pPr>
      <w:r w:rsidRPr="00723DC9">
        <w:rPr>
          <w:rFonts w:ascii="Arial" w:hAnsi="Arial" w:cs="Arial"/>
          <w:sz w:val="24"/>
          <w:szCs w:val="24"/>
        </w:rPr>
        <w:t>For purposes of advancing their business relationship, the parties would need to disclose certain valuable confidential</w:t>
      </w:r>
      <w:r w:rsidRPr="00723DC9">
        <w:rPr>
          <w:rFonts w:ascii="Arial" w:hAnsi="Arial" w:cs="Arial"/>
          <w:spacing w:val="-7"/>
          <w:sz w:val="24"/>
          <w:szCs w:val="24"/>
        </w:rPr>
        <w:t xml:space="preserve"> </w:t>
      </w:r>
      <w:r w:rsidRPr="00723DC9">
        <w:rPr>
          <w:rFonts w:ascii="Arial" w:hAnsi="Arial" w:cs="Arial"/>
          <w:sz w:val="24"/>
          <w:szCs w:val="24"/>
        </w:rPr>
        <w:t>information</w:t>
      </w:r>
      <w:r w:rsidRPr="00723DC9">
        <w:rPr>
          <w:rFonts w:ascii="Arial" w:hAnsi="Arial" w:cs="Arial"/>
          <w:spacing w:val="-7"/>
          <w:sz w:val="24"/>
          <w:szCs w:val="24"/>
        </w:rPr>
        <w:t xml:space="preserve"> </w:t>
      </w:r>
      <w:r w:rsidRPr="00723DC9">
        <w:rPr>
          <w:rFonts w:ascii="Arial" w:hAnsi="Arial" w:cs="Arial"/>
          <w:sz w:val="24"/>
          <w:szCs w:val="24"/>
        </w:rPr>
        <w:t>to</w:t>
      </w:r>
      <w:r w:rsidRPr="00723DC9">
        <w:rPr>
          <w:rFonts w:ascii="Arial" w:hAnsi="Arial" w:cs="Arial"/>
          <w:spacing w:val="-8"/>
          <w:sz w:val="24"/>
          <w:szCs w:val="24"/>
        </w:rPr>
        <w:t xml:space="preserve"> </w:t>
      </w:r>
      <w:r w:rsidRPr="00723DC9">
        <w:rPr>
          <w:rFonts w:ascii="Arial" w:hAnsi="Arial" w:cs="Arial"/>
          <w:sz w:val="24"/>
          <w:szCs w:val="24"/>
        </w:rPr>
        <w:t>each</w:t>
      </w:r>
      <w:r w:rsidRPr="00723DC9">
        <w:rPr>
          <w:rFonts w:ascii="Arial" w:hAnsi="Arial" w:cs="Arial"/>
          <w:spacing w:val="-7"/>
          <w:sz w:val="24"/>
          <w:szCs w:val="24"/>
        </w:rPr>
        <w:t xml:space="preserve"> </w:t>
      </w:r>
      <w:r w:rsidRPr="00723DC9">
        <w:rPr>
          <w:rFonts w:ascii="Arial" w:hAnsi="Arial" w:cs="Arial"/>
          <w:sz w:val="24"/>
          <w:szCs w:val="24"/>
        </w:rPr>
        <w:t>other</w:t>
      </w:r>
      <w:r w:rsidRPr="00723DC9">
        <w:rPr>
          <w:rFonts w:ascii="Arial" w:hAnsi="Arial" w:cs="Arial"/>
          <w:spacing w:val="-6"/>
          <w:sz w:val="24"/>
          <w:szCs w:val="24"/>
        </w:rPr>
        <w:t xml:space="preserve"> </w:t>
      </w:r>
      <w:r w:rsidRPr="00723DC9">
        <w:rPr>
          <w:rFonts w:ascii="Arial" w:hAnsi="Arial" w:cs="Arial"/>
          <w:sz w:val="24"/>
          <w:szCs w:val="24"/>
        </w:rPr>
        <w:t>(the</w:t>
      </w:r>
      <w:r w:rsidRPr="00723DC9">
        <w:rPr>
          <w:rFonts w:ascii="Arial" w:hAnsi="Arial" w:cs="Arial"/>
          <w:spacing w:val="-8"/>
          <w:sz w:val="24"/>
          <w:szCs w:val="24"/>
        </w:rPr>
        <w:t xml:space="preserve"> </w:t>
      </w:r>
      <w:r w:rsidRPr="00723DC9">
        <w:rPr>
          <w:rFonts w:ascii="Arial" w:hAnsi="Arial" w:cs="Arial"/>
          <w:sz w:val="24"/>
          <w:szCs w:val="24"/>
        </w:rPr>
        <w:t>Party</w:t>
      </w:r>
      <w:r w:rsidRPr="00723DC9">
        <w:rPr>
          <w:rFonts w:ascii="Arial" w:hAnsi="Arial" w:cs="Arial"/>
          <w:spacing w:val="-6"/>
          <w:sz w:val="24"/>
          <w:szCs w:val="24"/>
        </w:rPr>
        <w:t xml:space="preserve"> </w:t>
      </w:r>
      <w:r w:rsidRPr="00723DC9">
        <w:rPr>
          <w:rFonts w:ascii="Arial" w:hAnsi="Arial" w:cs="Arial"/>
          <w:sz w:val="24"/>
          <w:szCs w:val="24"/>
        </w:rPr>
        <w:t>receiving</w:t>
      </w:r>
      <w:r w:rsidRPr="00723DC9">
        <w:rPr>
          <w:rFonts w:ascii="Arial" w:hAnsi="Arial" w:cs="Arial"/>
          <w:spacing w:val="-7"/>
          <w:sz w:val="24"/>
          <w:szCs w:val="24"/>
        </w:rPr>
        <w:t xml:space="preserve"> </w:t>
      </w:r>
      <w:r w:rsidRPr="00723DC9">
        <w:rPr>
          <w:rFonts w:ascii="Arial" w:hAnsi="Arial" w:cs="Arial"/>
          <w:sz w:val="24"/>
          <w:szCs w:val="24"/>
        </w:rPr>
        <w:t>the</w:t>
      </w:r>
      <w:r w:rsidRPr="00723DC9">
        <w:rPr>
          <w:rFonts w:ascii="Arial" w:hAnsi="Arial" w:cs="Arial"/>
          <w:spacing w:val="-6"/>
          <w:sz w:val="24"/>
          <w:szCs w:val="24"/>
        </w:rPr>
        <w:t xml:space="preserve"> </w:t>
      </w:r>
      <w:r w:rsidRPr="00723DC9">
        <w:rPr>
          <w:rFonts w:ascii="Arial" w:hAnsi="Arial" w:cs="Arial"/>
          <w:sz w:val="24"/>
          <w:szCs w:val="24"/>
        </w:rPr>
        <w:t>information</w:t>
      </w:r>
      <w:r w:rsidRPr="00723DC9">
        <w:rPr>
          <w:rFonts w:ascii="Arial" w:hAnsi="Arial" w:cs="Arial"/>
          <w:spacing w:val="-7"/>
          <w:sz w:val="24"/>
          <w:szCs w:val="24"/>
        </w:rPr>
        <w:t xml:space="preserve"> </w:t>
      </w:r>
      <w:r w:rsidRPr="00723DC9">
        <w:rPr>
          <w:rFonts w:ascii="Arial" w:hAnsi="Arial" w:cs="Arial"/>
          <w:sz w:val="24"/>
          <w:szCs w:val="24"/>
        </w:rPr>
        <w:t>being</w:t>
      </w:r>
      <w:r w:rsidRPr="00723DC9">
        <w:rPr>
          <w:rFonts w:ascii="Arial" w:hAnsi="Arial" w:cs="Arial"/>
          <w:spacing w:val="-7"/>
          <w:sz w:val="24"/>
          <w:szCs w:val="24"/>
        </w:rPr>
        <w:t xml:space="preserve"> </w:t>
      </w:r>
      <w:r w:rsidRPr="00723DC9">
        <w:rPr>
          <w:rFonts w:ascii="Arial" w:hAnsi="Arial" w:cs="Arial"/>
          <w:sz w:val="24"/>
          <w:szCs w:val="24"/>
        </w:rPr>
        <w:t>referred</w:t>
      </w:r>
      <w:r w:rsidRPr="00723DC9">
        <w:rPr>
          <w:rFonts w:ascii="Arial" w:hAnsi="Arial" w:cs="Arial"/>
          <w:spacing w:val="-7"/>
          <w:sz w:val="24"/>
          <w:szCs w:val="24"/>
        </w:rPr>
        <w:t xml:space="preserve"> </w:t>
      </w:r>
      <w:r w:rsidRPr="00723DC9">
        <w:rPr>
          <w:rFonts w:ascii="Arial" w:hAnsi="Arial" w:cs="Arial"/>
          <w:sz w:val="24"/>
          <w:szCs w:val="24"/>
        </w:rPr>
        <w:t>to</w:t>
      </w:r>
      <w:r w:rsidRPr="00723DC9">
        <w:rPr>
          <w:rFonts w:ascii="Arial" w:hAnsi="Arial" w:cs="Arial"/>
          <w:spacing w:val="-5"/>
          <w:sz w:val="24"/>
          <w:szCs w:val="24"/>
        </w:rPr>
        <w:t xml:space="preserve"> </w:t>
      </w:r>
      <w:r w:rsidRPr="00723DC9">
        <w:rPr>
          <w:rFonts w:ascii="Arial" w:hAnsi="Arial" w:cs="Arial"/>
          <w:sz w:val="24"/>
          <w:szCs w:val="24"/>
        </w:rPr>
        <w:t>as</w:t>
      </w:r>
      <w:r w:rsidRPr="00723DC9">
        <w:rPr>
          <w:rFonts w:ascii="Arial" w:hAnsi="Arial" w:cs="Arial"/>
          <w:spacing w:val="-7"/>
          <w:sz w:val="24"/>
          <w:szCs w:val="24"/>
        </w:rPr>
        <w:t xml:space="preserve"> </w:t>
      </w:r>
      <w:r w:rsidRPr="00723DC9">
        <w:rPr>
          <w:rFonts w:ascii="Arial" w:hAnsi="Arial" w:cs="Arial"/>
          <w:sz w:val="24"/>
          <w:szCs w:val="24"/>
        </w:rPr>
        <w:t>the</w:t>
      </w:r>
      <w:r w:rsidRPr="00723DC9">
        <w:rPr>
          <w:rFonts w:ascii="Arial" w:hAnsi="Arial" w:cs="Arial"/>
          <w:spacing w:val="-6"/>
          <w:sz w:val="24"/>
          <w:szCs w:val="24"/>
        </w:rPr>
        <w:t xml:space="preserve"> </w:t>
      </w:r>
      <w:r w:rsidRPr="00723DC9">
        <w:rPr>
          <w:rFonts w:ascii="Arial" w:hAnsi="Arial" w:cs="Arial"/>
          <w:sz w:val="24"/>
          <w:szCs w:val="24"/>
        </w:rPr>
        <w:t>‘Receiving Party’ and the Party disclosing the information being referred to as the ‘Disclosing Party’. Therefore, in consideration of covenants and agreements contained herein for the mutual disclosure of confidential information</w:t>
      </w:r>
      <w:r w:rsidRPr="00723DC9">
        <w:rPr>
          <w:rFonts w:ascii="Arial" w:hAnsi="Arial" w:cs="Arial"/>
          <w:spacing w:val="-10"/>
          <w:sz w:val="24"/>
          <w:szCs w:val="24"/>
        </w:rPr>
        <w:t xml:space="preserve"> </w:t>
      </w:r>
      <w:r w:rsidRPr="00723DC9">
        <w:rPr>
          <w:rFonts w:ascii="Arial" w:hAnsi="Arial" w:cs="Arial"/>
          <w:sz w:val="24"/>
          <w:szCs w:val="24"/>
        </w:rPr>
        <w:t>to</w:t>
      </w:r>
      <w:r w:rsidRPr="00723DC9">
        <w:rPr>
          <w:rFonts w:ascii="Arial" w:hAnsi="Arial" w:cs="Arial"/>
          <w:spacing w:val="-5"/>
          <w:sz w:val="24"/>
          <w:szCs w:val="24"/>
        </w:rPr>
        <w:t xml:space="preserve"> </w:t>
      </w:r>
      <w:r w:rsidRPr="00723DC9">
        <w:rPr>
          <w:rFonts w:ascii="Arial" w:hAnsi="Arial" w:cs="Arial"/>
          <w:sz w:val="24"/>
          <w:szCs w:val="24"/>
        </w:rPr>
        <w:t>each</w:t>
      </w:r>
      <w:r w:rsidRPr="00723DC9">
        <w:rPr>
          <w:rFonts w:ascii="Arial" w:hAnsi="Arial" w:cs="Arial"/>
          <w:spacing w:val="-10"/>
          <w:sz w:val="24"/>
          <w:szCs w:val="24"/>
        </w:rPr>
        <w:t xml:space="preserve"> </w:t>
      </w:r>
      <w:r w:rsidRPr="00723DC9">
        <w:rPr>
          <w:rFonts w:ascii="Arial" w:hAnsi="Arial" w:cs="Arial"/>
          <w:sz w:val="24"/>
          <w:szCs w:val="24"/>
        </w:rPr>
        <w:t>other,</w:t>
      </w:r>
      <w:r w:rsidRPr="00723DC9">
        <w:rPr>
          <w:rFonts w:ascii="Arial" w:hAnsi="Arial" w:cs="Arial"/>
          <w:spacing w:val="-10"/>
          <w:sz w:val="24"/>
          <w:szCs w:val="24"/>
        </w:rPr>
        <w:t xml:space="preserve"> </w:t>
      </w:r>
      <w:r w:rsidRPr="00723DC9">
        <w:rPr>
          <w:rFonts w:ascii="Arial" w:hAnsi="Arial" w:cs="Arial"/>
          <w:sz w:val="24"/>
          <w:szCs w:val="24"/>
        </w:rPr>
        <w:t>and</w:t>
      </w:r>
      <w:r w:rsidRPr="00723DC9">
        <w:rPr>
          <w:rFonts w:ascii="Arial" w:hAnsi="Arial" w:cs="Arial"/>
          <w:spacing w:val="-7"/>
          <w:sz w:val="24"/>
          <w:szCs w:val="24"/>
        </w:rPr>
        <w:t xml:space="preserve"> </w:t>
      </w:r>
      <w:r w:rsidRPr="00723DC9">
        <w:rPr>
          <w:rFonts w:ascii="Arial" w:hAnsi="Arial" w:cs="Arial"/>
          <w:sz w:val="24"/>
          <w:szCs w:val="24"/>
        </w:rPr>
        <w:t>intending</w:t>
      </w:r>
      <w:r w:rsidRPr="00723DC9">
        <w:rPr>
          <w:rFonts w:ascii="Arial" w:hAnsi="Arial" w:cs="Arial"/>
          <w:spacing w:val="-7"/>
          <w:sz w:val="24"/>
          <w:szCs w:val="24"/>
        </w:rPr>
        <w:t xml:space="preserve"> </w:t>
      </w:r>
      <w:r w:rsidRPr="00723DC9">
        <w:rPr>
          <w:rFonts w:ascii="Arial" w:hAnsi="Arial" w:cs="Arial"/>
          <w:sz w:val="24"/>
          <w:szCs w:val="24"/>
        </w:rPr>
        <w:t>to</w:t>
      </w:r>
      <w:r w:rsidRPr="00723DC9">
        <w:rPr>
          <w:rFonts w:ascii="Arial" w:hAnsi="Arial" w:cs="Arial"/>
          <w:spacing w:val="-7"/>
          <w:sz w:val="24"/>
          <w:szCs w:val="24"/>
        </w:rPr>
        <w:t xml:space="preserve"> </w:t>
      </w:r>
      <w:r w:rsidRPr="00723DC9">
        <w:rPr>
          <w:rFonts w:ascii="Arial" w:hAnsi="Arial" w:cs="Arial"/>
          <w:sz w:val="24"/>
          <w:szCs w:val="24"/>
        </w:rPr>
        <w:t>be</w:t>
      </w:r>
      <w:r w:rsidRPr="00723DC9">
        <w:rPr>
          <w:rFonts w:ascii="Arial" w:hAnsi="Arial" w:cs="Arial"/>
          <w:spacing w:val="-8"/>
          <w:sz w:val="24"/>
          <w:szCs w:val="24"/>
        </w:rPr>
        <w:t xml:space="preserve"> </w:t>
      </w:r>
      <w:r w:rsidRPr="00723DC9">
        <w:rPr>
          <w:rFonts w:ascii="Arial" w:hAnsi="Arial" w:cs="Arial"/>
          <w:sz w:val="24"/>
          <w:szCs w:val="24"/>
        </w:rPr>
        <w:t>legally</w:t>
      </w:r>
      <w:r w:rsidRPr="00723DC9">
        <w:rPr>
          <w:rFonts w:ascii="Arial" w:hAnsi="Arial" w:cs="Arial"/>
          <w:spacing w:val="-10"/>
          <w:sz w:val="24"/>
          <w:szCs w:val="24"/>
        </w:rPr>
        <w:t xml:space="preserve"> </w:t>
      </w:r>
      <w:r w:rsidRPr="00723DC9">
        <w:rPr>
          <w:rFonts w:ascii="Arial" w:hAnsi="Arial" w:cs="Arial"/>
          <w:sz w:val="24"/>
          <w:szCs w:val="24"/>
        </w:rPr>
        <w:t>bound,</w:t>
      </w:r>
      <w:r w:rsidRPr="00723DC9">
        <w:rPr>
          <w:rFonts w:ascii="Arial" w:hAnsi="Arial" w:cs="Arial"/>
          <w:spacing w:val="-6"/>
          <w:sz w:val="24"/>
          <w:szCs w:val="24"/>
        </w:rPr>
        <w:t xml:space="preserve"> </w:t>
      </w:r>
      <w:r w:rsidRPr="00723DC9">
        <w:rPr>
          <w:rFonts w:ascii="Arial" w:hAnsi="Arial" w:cs="Arial"/>
          <w:sz w:val="24"/>
          <w:szCs w:val="24"/>
        </w:rPr>
        <w:t>the</w:t>
      </w:r>
      <w:r w:rsidRPr="00723DC9">
        <w:rPr>
          <w:rFonts w:ascii="Arial" w:hAnsi="Arial" w:cs="Arial"/>
          <w:spacing w:val="-9"/>
          <w:sz w:val="24"/>
          <w:szCs w:val="24"/>
        </w:rPr>
        <w:t xml:space="preserve"> </w:t>
      </w:r>
      <w:r w:rsidRPr="00723DC9">
        <w:rPr>
          <w:rFonts w:ascii="Arial" w:hAnsi="Arial" w:cs="Arial"/>
          <w:sz w:val="24"/>
          <w:szCs w:val="24"/>
        </w:rPr>
        <w:t>parties</w:t>
      </w:r>
      <w:r w:rsidRPr="00723DC9">
        <w:rPr>
          <w:rFonts w:ascii="Arial" w:hAnsi="Arial" w:cs="Arial"/>
          <w:spacing w:val="-9"/>
          <w:sz w:val="24"/>
          <w:szCs w:val="24"/>
        </w:rPr>
        <w:t xml:space="preserve"> </w:t>
      </w:r>
      <w:r w:rsidRPr="00723DC9">
        <w:rPr>
          <w:rFonts w:ascii="Arial" w:hAnsi="Arial" w:cs="Arial"/>
          <w:sz w:val="24"/>
          <w:szCs w:val="24"/>
        </w:rPr>
        <w:t>agree</w:t>
      </w:r>
      <w:r w:rsidRPr="00723DC9">
        <w:rPr>
          <w:rFonts w:ascii="Arial" w:hAnsi="Arial" w:cs="Arial"/>
          <w:spacing w:val="-6"/>
          <w:sz w:val="24"/>
          <w:szCs w:val="24"/>
        </w:rPr>
        <w:t xml:space="preserve"> </w:t>
      </w:r>
      <w:r w:rsidRPr="00723DC9">
        <w:rPr>
          <w:rFonts w:ascii="Arial" w:hAnsi="Arial" w:cs="Arial"/>
          <w:sz w:val="24"/>
          <w:szCs w:val="24"/>
        </w:rPr>
        <w:t>to</w:t>
      </w:r>
      <w:r w:rsidRPr="00723DC9">
        <w:rPr>
          <w:rFonts w:ascii="Arial" w:hAnsi="Arial" w:cs="Arial"/>
          <w:spacing w:val="-6"/>
          <w:sz w:val="24"/>
          <w:szCs w:val="24"/>
        </w:rPr>
        <w:t xml:space="preserve"> </w:t>
      </w:r>
      <w:r w:rsidRPr="00723DC9">
        <w:rPr>
          <w:rFonts w:ascii="Arial" w:hAnsi="Arial" w:cs="Arial"/>
          <w:sz w:val="24"/>
          <w:szCs w:val="24"/>
        </w:rPr>
        <w:t>Terms</w:t>
      </w:r>
      <w:r w:rsidRPr="00723DC9">
        <w:rPr>
          <w:rFonts w:ascii="Arial" w:hAnsi="Arial" w:cs="Arial"/>
          <w:spacing w:val="-9"/>
          <w:sz w:val="24"/>
          <w:szCs w:val="24"/>
        </w:rPr>
        <w:t xml:space="preserve"> </w:t>
      </w:r>
      <w:r w:rsidRPr="00723DC9">
        <w:rPr>
          <w:rFonts w:ascii="Arial" w:hAnsi="Arial" w:cs="Arial"/>
          <w:sz w:val="24"/>
          <w:szCs w:val="24"/>
        </w:rPr>
        <w:t>and</w:t>
      </w:r>
      <w:r w:rsidRPr="00723DC9">
        <w:rPr>
          <w:rFonts w:ascii="Arial" w:hAnsi="Arial" w:cs="Arial"/>
          <w:spacing w:val="-7"/>
          <w:sz w:val="24"/>
          <w:szCs w:val="24"/>
        </w:rPr>
        <w:t xml:space="preserve"> </w:t>
      </w:r>
      <w:r w:rsidRPr="00723DC9">
        <w:rPr>
          <w:rFonts w:ascii="Arial" w:hAnsi="Arial" w:cs="Arial"/>
          <w:sz w:val="24"/>
          <w:szCs w:val="24"/>
        </w:rPr>
        <w:t>Conditions</w:t>
      </w:r>
      <w:r w:rsidRPr="00723DC9">
        <w:rPr>
          <w:rFonts w:ascii="Arial" w:hAnsi="Arial" w:cs="Arial"/>
          <w:spacing w:val="-9"/>
          <w:sz w:val="24"/>
          <w:szCs w:val="24"/>
        </w:rPr>
        <w:t xml:space="preserve"> </w:t>
      </w:r>
      <w:r w:rsidRPr="00723DC9">
        <w:rPr>
          <w:rFonts w:ascii="Arial" w:hAnsi="Arial" w:cs="Arial"/>
          <w:sz w:val="24"/>
          <w:szCs w:val="24"/>
        </w:rPr>
        <w:t>as</w:t>
      </w:r>
      <w:r w:rsidRPr="00723DC9">
        <w:rPr>
          <w:rFonts w:ascii="Arial" w:hAnsi="Arial" w:cs="Arial"/>
          <w:spacing w:val="-7"/>
          <w:sz w:val="24"/>
          <w:szCs w:val="24"/>
        </w:rPr>
        <w:t xml:space="preserve"> </w:t>
      </w:r>
      <w:r w:rsidRPr="00723DC9">
        <w:rPr>
          <w:rFonts w:ascii="Arial" w:hAnsi="Arial" w:cs="Arial"/>
          <w:sz w:val="24"/>
          <w:szCs w:val="24"/>
        </w:rPr>
        <w:t>set out hereunder.</w:t>
      </w:r>
    </w:p>
    <w:p w14:paraId="1DBB3F42" w14:textId="77777777" w:rsidR="00BB6478" w:rsidRPr="00723DC9" w:rsidRDefault="00BB6478" w:rsidP="00BB6478">
      <w:pPr>
        <w:pStyle w:val="ListParagraph"/>
        <w:spacing w:line="276" w:lineRule="auto"/>
        <w:jc w:val="both"/>
        <w:rPr>
          <w:rFonts w:ascii="Arial" w:hAnsi="Arial" w:cs="Arial"/>
          <w:sz w:val="24"/>
          <w:szCs w:val="24"/>
        </w:rPr>
        <w:sectPr w:rsidR="00BB6478" w:rsidRPr="00723DC9" w:rsidSect="00BB6478">
          <w:type w:val="continuous"/>
          <w:pgSz w:w="11910" w:h="16840"/>
          <w:pgMar w:top="1340" w:right="566" w:bottom="1160" w:left="992" w:header="0" w:footer="944" w:gutter="0"/>
          <w:cols w:space="720"/>
        </w:sectPr>
      </w:pPr>
    </w:p>
    <w:p w14:paraId="3376894A" w14:textId="77777777" w:rsidR="00BB6478" w:rsidRPr="00723DC9" w:rsidRDefault="00BB6478" w:rsidP="00BB6478">
      <w:pPr>
        <w:pStyle w:val="Heading1"/>
        <w:spacing w:before="41"/>
        <w:ind w:left="87" w:firstLine="0"/>
        <w:rPr>
          <w:rFonts w:ascii="Arial" w:hAnsi="Arial" w:cs="Arial"/>
          <w:sz w:val="24"/>
          <w:szCs w:val="24"/>
          <w:u w:val="none"/>
        </w:rPr>
      </w:pPr>
      <w:r w:rsidRPr="00723DC9">
        <w:rPr>
          <w:rFonts w:ascii="Arial" w:hAnsi="Arial" w:cs="Arial"/>
          <w:sz w:val="24"/>
          <w:szCs w:val="24"/>
          <w:u w:val="none"/>
        </w:rPr>
        <w:lastRenderedPageBreak/>
        <w:t>NOW</w:t>
      </w:r>
      <w:r w:rsidRPr="00723DC9">
        <w:rPr>
          <w:rFonts w:ascii="Arial" w:hAnsi="Arial" w:cs="Arial"/>
          <w:spacing w:val="-5"/>
          <w:sz w:val="24"/>
          <w:szCs w:val="24"/>
          <w:u w:val="none"/>
        </w:rPr>
        <w:t xml:space="preserve"> </w:t>
      </w:r>
      <w:r w:rsidRPr="00723DC9">
        <w:rPr>
          <w:rFonts w:ascii="Arial" w:hAnsi="Arial" w:cs="Arial"/>
          <w:sz w:val="24"/>
          <w:szCs w:val="24"/>
          <w:u w:val="none"/>
        </w:rPr>
        <w:t>IT</w:t>
      </w:r>
      <w:r w:rsidRPr="00723DC9">
        <w:rPr>
          <w:rFonts w:ascii="Arial" w:hAnsi="Arial" w:cs="Arial"/>
          <w:spacing w:val="-3"/>
          <w:sz w:val="24"/>
          <w:szCs w:val="24"/>
          <w:u w:val="none"/>
        </w:rPr>
        <w:t xml:space="preserve"> </w:t>
      </w:r>
      <w:r w:rsidRPr="00723DC9">
        <w:rPr>
          <w:rFonts w:ascii="Arial" w:hAnsi="Arial" w:cs="Arial"/>
          <w:sz w:val="24"/>
          <w:szCs w:val="24"/>
          <w:u w:val="none"/>
        </w:rPr>
        <w:t>IS</w:t>
      </w:r>
      <w:r w:rsidRPr="00723DC9">
        <w:rPr>
          <w:rFonts w:ascii="Arial" w:hAnsi="Arial" w:cs="Arial"/>
          <w:spacing w:val="-4"/>
          <w:sz w:val="24"/>
          <w:szCs w:val="24"/>
          <w:u w:val="none"/>
        </w:rPr>
        <w:t xml:space="preserve"> </w:t>
      </w:r>
      <w:r w:rsidRPr="00723DC9">
        <w:rPr>
          <w:rFonts w:ascii="Arial" w:hAnsi="Arial" w:cs="Arial"/>
          <w:sz w:val="24"/>
          <w:szCs w:val="24"/>
          <w:u w:val="none"/>
        </w:rPr>
        <w:t>HEREBY</w:t>
      </w:r>
      <w:r w:rsidRPr="00723DC9">
        <w:rPr>
          <w:rFonts w:ascii="Arial" w:hAnsi="Arial" w:cs="Arial"/>
          <w:spacing w:val="-5"/>
          <w:sz w:val="24"/>
          <w:szCs w:val="24"/>
          <w:u w:val="none"/>
        </w:rPr>
        <w:t xml:space="preserve"> </w:t>
      </w:r>
      <w:r w:rsidRPr="00723DC9">
        <w:rPr>
          <w:rFonts w:ascii="Arial" w:hAnsi="Arial" w:cs="Arial"/>
          <w:sz w:val="24"/>
          <w:szCs w:val="24"/>
          <w:u w:val="none"/>
        </w:rPr>
        <w:t>AGREED</w:t>
      </w:r>
      <w:r w:rsidRPr="00723DC9">
        <w:rPr>
          <w:rFonts w:ascii="Arial" w:hAnsi="Arial" w:cs="Arial"/>
          <w:spacing w:val="-2"/>
          <w:sz w:val="24"/>
          <w:szCs w:val="24"/>
          <w:u w:val="none"/>
        </w:rPr>
        <w:t xml:space="preserve"> </w:t>
      </w:r>
      <w:r w:rsidRPr="00723DC9">
        <w:rPr>
          <w:rFonts w:ascii="Arial" w:hAnsi="Arial" w:cs="Arial"/>
          <w:sz w:val="24"/>
          <w:szCs w:val="24"/>
          <w:u w:val="none"/>
        </w:rPr>
        <w:t>BY</w:t>
      </w:r>
      <w:r w:rsidRPr="00723DC9">
        <w:rPr>
          <w:rFonts w:ascii="Arial" w:hAnsi="Arial" w:cs="Arial"/>
          <w:spacing w:val="-4"/>
          <w:sz w:val="24"/>
          <w:szCs w:val="24"/>
          <w:u w:val="none"/>
        </w:rPr>
        <w:t xml:space="preserve"> </w:t>
      </w:r>
      <w:r w:rsidRPr="00723DC9">
        <w:rPr>
          <w:rFonts w:ascii="Arial" w:hAnsi="Arial" w:cs="Arial"/>
          <w:sz w:val="24"/>
          <w:szCs w:val="24"/>
          <w:u w:val="none"/>
        </w:rPr>
        <w:t>AND</w:t>
      </w:r>
      <w:r w:rsidRPr="00723DC9">
        <w:rPr>
          <w:rFonts w:ascii="Arial" w:hAnsi="Arial" w:cs="Arial"/>
          <w:spacing w:val="-4"/>
          <w:sz w:val="24"/>
          <w:szCs w:val="24"/>
          <w:u w:val="none"/>
        </w:rPr>
        <w:t xml:space="preserve"> </w:t>
      </w:r>
      <w:r w:rsidRPr="00723DC9">
        <w:rPr>
          <w:rFonts w:ascii="Arial" w:hAnsi="Arial" w:cs="Arial"/>
          <w:sz w:val="24"/>
          <w:szCs w:val="24"/>
          <w:u w:val="none"/>
        </w:rPr>
        <w:t>BETWEEN</w:t>
      </w:r>
      <w:r w:rsidRPr="00723DC9">
        <w:rPr>
          <w:rFonts w:ascii="Arial" w:hAnsi="Arial" w:cs="Arial"/>
          <w:spacing w:val="-5"/>
          <w:sz w:val="24"/>
          <w:szCs w:val="24"/>
          <w:u w:val="none"/>
        </w:rPr>
        <w:t xml:space="preserve"> </w:t>
      </w:r>
      <w:r w:rsidRPr="00723DC9">
        <w:rPr>
          <w:rFonts w:ascii="Arial" w:hAnsi="Arial" w:cs="Arial"/>
          <w:sz w:val="24"/>
          <w:szCs w:val="24"/>
          <w:u w:val="none"/>
        </w:rPr>
        <w:t>THE</w:t>
      </w:r>
      <w:r w:rsidRPr="00723DC9">
        <w:rPr>
          <w:rFonts w:ascii="Arial" w:hAnsi="Arial" w:cs="Arial"/>
          <w:spacing w:val="-4"/>
          <w:sz w:val="24"/>
          <w:szCs w:val="24"/>
          <w:u w:val="none"/>
        </w:rPr>
        <w:t xml:space="preserve"> </w:t>
      </w:r>
      <w:r w:rsidRPr="00723DC9">
        <w:rPr>
          <w:rFonts w:ascii="Arial" w:hAnsi="Arial" w:cs="Arial"/>
          <w:sz w:val="24"/>
          <w:szCs w:val="24"/>
          <w:u w:val="none"/>
        </w:rPr>
        <w:t>PARTIES</w:t>
      </w:r>
      <w:r w:rsidRPr="00723DC9">
        <w:rPr>
          <w:rFonts w:ascii="Arial" w:hAnsi="Arial" w:cs="Arial"/>
          <w:spacing w:val="-3"/>
          <w:sz w:val="24"/>
          <w:szCs w:val="24"/>
          <w:u w:val="none"/>
        </w:rPr>
        <w:t xml:space="preserve"> </w:t>
      </w:r>
      <w:r w:rsidRPr="00723DC9">
        <w:rPr>
          <w:rFonts w:ascii="Arial" w:hAnsi="Arial" w:cs="Arial"/>
          <w:sz w:val="24"/>
          <w:szCs w:val="24"/>
          <w:u w:val="none"/>
        </w:rPr>
        <w:t>AS</w:t>
      </w:r>
      <w:r w:rsidRPr="00723DC9">
        <w:rPr>
          <w:rFonts w:ascii="Arial" w:hAnsi="Arial" w:cs="Arial"/>
          <w:spacing w:val="-2"/>
          <w:sz w:val="24"/>
          <w:szCs w:val="24"/>
          <w:u w:val="none"/>
        </w:rPr>
        <w:t xml:space="preserve"> UNDER:</w:t>
      </w:r>
    </w:p>
    <w:p w14:paraId="21443C4E" w14:textId="77777777" w:rsidR="00BB6478" w:rsidRPr="00723DC9" w:rsidRDefault="00BB6478" w:rsidP="00522951">
      <w:pPr>
        <w:pStyle w:val="ListParagraph"/>
        <w:numPr>
          <w:ilvl w:val="0"/>
          <w:numId w:val="1"/>
        </w:numPr>
        <w:tabs>
          <w:tab w:val="left" w:pos="654"/>
        </w:tabs>
        <w:spacing w:before="1"/>
        <w:ind w:right="854"/>
        <w:rPr>
          <w:rFonts w:ascii="Arial" w:hAnsi="Arial" w:cs="Arial"/>
          <w:b/>
          <w:sz w:val="24"/>
          <w:szCs w:val="24"/>
        </w:rPr>
      </w:pPr>
      <w:r w:rsidRPr="00723DC9">
        <w:rPr>
          <w:rFonts w:ascii="Arial" w:hAnsi="Arial" w:cs="Arial"/>
          <w:b/>
          <w:sz w:val="24"/>
          <w:szCs w:val="24"/>
          <w:u w:val="single"/>
        </w:rPr>
        <w:t>Confidential</w:t>
      </w:r>
      <w:r w:rsidRPr="00723DC9">
        <w:rPr>
          <w:rFonts w:ascii="Arial" w:hAnsi="Arial" w:cs="Arial"/>
          <w:b/>
          <w:spacing w:val="-9"/>
          <w:sz w:val="24"/>
          <w:szCs w:val="24"/>
          <w:u w:val="single"/>
        </w:rPr>
        <w:t xml:space="preserve"> </w:t>
      </w:r>
      <w:r w:rsidRPr="00723DC9">
        <w:rPr>
          <w:rFonts w:ascii="Arial" w:hAnsi="Arial" w:cs="Arial"/>
          <w:b/>
          <w:sz w:val="24"/>
          <w:szCs w:val="24"/>
          <w:u w:val="single"/>
        </w:rPr>
        <w:t>Information</w:t>
      </w:r>
      <w:r w:rsidRPr="00723DC9">
        <w:rPr>
          <w:rFonts w:ascii="Arial" w:hAnsi="Arial" w:cs="Arial"/>
          <w:b/>
          <w:spacing w:val="-8"/>
          <w:sz w:val="24"/>
          <w:szCs w:val="24"/>
          <w:u w:val="single"/>
        </w:rPr>
        <w:t xml:space="preserve"> </w:t>
      </w:r>
      <w:r w:rsidRPr="00723DC9">
        <w:rPr>
          <w:rFonts w:ascii="Arial" w:hAnsi="Arial" w:cs="Arial"/>
          <w:b/>
          <w:sz w:val="24"/>
          <w:szCs w:val="24"/>
          <w:u w:val="single"/>
        </w:rPr>
        <w:t>and</w:t>
      </w:r>
      <w:r w:rsidRPr="00723DC9">
        <w:rPr>
          <w:rFonts w:ascii="Arial" w:hAnsi="Arial" w:cs="Arial"/>
          <w:b/>
          <w:spacing w:val="-8"/>
          <w:sz w:val="24"/>
          <w:szCs w:val="24"/>
          <w:u w:val="single"/>
        </w:rPr>
        <w:t xml:space="preserve"> </w:t>
      </w:r>
      <w:r w:rsidRPr="00723DC9">
        <w:rPr>
          <w:rFonts w:ascii="Arial" w:hAnsi="Arial" w:cs="Arial"/>
          <w:b/>
          <w:sz w:val="24"/>
          <w:szCs w:val="24"/>
          <w:u w:val="single"/>
        </w:rPr>
        <w:t>Confidential</w:t>
      </w:r>
      <w:r w:rsidRPr="00723DC9">
        <w:rPr>
          <w:rFonts w:ascii="Arial" w:hAnsi="Arial" w:cs="Arial"/>
          <w:b/>
          <w:spacing w:val="-7"/>
          <w:sz w:val="24"/>
          <w:szCs w:val="24"/>
          <w:u w:val="single"/>
        </w:rPr>
        <w:t xml:space="preserve"> </w:t>
      </w:r>
      <w:r w:rsidRPr="00723DC9">
        <w:rPr>
          <w:rFonts w:ascii="Arial" w:hAnsi="Arial" w:cs="Arial"/>
          <w:b/>
          <w:spacing w:val="-2"/>
          <w:sz w:val="24"/>
          <w:szCs w:val="24"/>
          <w:u w:val="single"/>
        </w:rPr>
        <w:t>Materials:</w:t>
      </w:r>
    </w:p>
    <w:p w14:paraId="51CA4803" w14:textId="77777777" w:rsidR="00BB6478" w:rsidRPr="00723DC9" w:rsidRDefault="00BB6478" w:rsidP="00522951">
      <w:pPr>
        <w:pStyle w:val="ListParagraph"/>
        <w:numPr>
          <w:ilvl w:val="1"/>
          <w:numId w:val="1"/>
        </w:numPr>
        <w:tabs>
          <w:tab w:val="left" w:pos="716"/>
          <w:tab w:val="left" w:pos="719"/>
        </w:tabs>
        <w:spacing w:before="199" w:line="276" w:lineRule="auto"/>
        <w:ind w:right="854"/>
        <w:jc w:val="both"/>
        <w:rPr>
          <w:rFonts w:ascii="Arial" w:hAnsi="Arial" w:cs="Arial"/>
          <w:sz w:val="24"/>
          <w:szCs w:val="24"/>
        </w:rPr>
      </w:pPr>
      <w:r w:rsidRPr="00723DC9">
        <w:rPr>
          <w:rFonts w:ascii="Arial" w:hAnsi="Arial" w:cs="Arial"/>
          <w:sz w:val="24"/>
          <w:szCs w:val="24"/>
        </w:rPr>
        <w:t>‘Confidential Information’ means non-public information that Disclosing Party designates as being confidential or which, under the circumstances surrounding disclosure ought to be treated as confidential.</w:t>
      </w:r>
      <w:r w:rsidRPr="00723DC9">
        <w:rPr>
          <w:rFonts w:ascii="Arial" w:hAnsi="Arial" w:cs="Arial"/>
          <w:spacing w:val="-10"/>
          <w:sz w:val="24"/>
          <w:szCs w:val="24"/>
        </w:rPr>
        <w:t xml:space="preserve"> </w:t>
      </w:r>
      <w:r w:rsidRPr="00723DC9">
        <w:rPr>
          <w:rFonts w:ascii="Arial" w:hAnsi="Arial" w:cs="Arial"/>
          <w:sz w:val="24"/>
          <w:szCs w:val="24"/>
        </w:rPr>
        <w:t>‘Confidential</w:t>
      </w:r>
      <w:r w:rsidRPr="00723DC9">
        <w:rPr>
          <w:rFonts w:ascii="Arial" w:hAnsi="Arial" w:cs="Arial"/>
          <w:spacing w:val="-11"/>
          <w:sz w:val="24"/>
          <w:szCs w:val="24"/>
        </w:rPr>
        <w:t xml:space="preserve"> </w:t>
      </w:r>
      <w:r w:rsidRPr="00723DC9">
        <w:rPr>
          <w:rFonts w:ascii="Arial" w:hAnsi="Arial" w:cs="Arial"/>
          <w:sz w:val="24"/>
          <w:szCs w:val="24"/>
        </w:rPr>
        <w:t>Information’</w:t>
      </w:r>
      <w:r w:rsidRPr="00723DC9">
        <w:rPr>
          <w:rFonts w:ascii="Arial" w:hAnsi="Arial" w:cs="Arial"/>
          <w:spacing w:val="-10"/>
          <w:sz w:val="24"/>
          <w:szCs w:val="24"/>
        </w:rPr>
        <w:t xml:space="preserve"> </w:t>
      </w:r>
      <w:r w:rsidRPr="00723DC9">
        <w:rPr>
          <w:rFonts w:ascii="Arial" w:hAnsi="Arial" w:cs="Arial"/>
          <w:sz w:val="24"/>
          <w:szCs w:val="24"/>
        </w:rPr>
        <w:t>includes,</w:t>
      </w:r>
      <w:r w:rsidRPr="00723DC9">
        <w:rPr>
          <w:rFonts w:ascii="Arial" w:hAnsi="Arial" w:cs="Arial"/>
          <w:spacing w:val="-10"/>
          <w:sz w:val="24"/>
          <w:szCs w:val="24"/>
        </w:rPr>
        <w:t xml:space="preserve"> </w:t>
      </w:r>
      <w:r w:rsidRPr="00723DC9">
        <w:rPr>
          <w:rFonts w:ascii="Arial" w:hAnsi="Arial" w:cs="Arial"/>
          <w:sz w:val="24"/>
          <w:szCs w:val="24"/>
        </w:rPr>
        <w:t>without</w:t>
      </w:r>
      <w:r w:rsidRPr="00723DC9">
        <w:rPr>
          <w:rFonts w:ascii="Arial" w:hAnsi="Arial" w:cs="Arial"/>
          <w:spacing w:val="-9"/>
          <w:sz w:val="24"/>
          <w:szCs w:val="24"/>
        </w:rPr>
        <w:t xml:space="preserve"> </w:t>
      </w:r>
      <w:r w:rsidRPr="00723DC9">
        <w:rPr>
          <w:rFonts w:ascii="Arial" w:hAnsi="Arial" w:cs="Arial"/>
          <w:sz w:val="24"/>
          <w:szCs w:val="24"/>
        </w:rPr>
        <w:t>limitation,</w:t>
      </w:r>
      <w:r w:rsidRPr="00723DC9">
        <w:rPr>
          <w:rFonts w:ascii="Arial" w:hAnsi="Arial" w:cs="Arial"/>
          <w:spacing w:val="-10"/>
          <w:sz w:val="24"/>
          <w:szCs w:val="24"/>
        </w:rPr>
        <w:t xml:space="preserve"> </w:t>
      </w:r>
      <w:r w:rsidRPr="00723DC9">
        <w:rPr>
          <w:rFonts w:ascii="Arial" w:hAnsi="Arial" w:cs="Arial"/>
          <w:sz w:val="24"/>
          <w:szCs w:val="24"/>
        </w:rPr>
        <w:t>information</w:t>
      </w:r>
      <w:r w:rsidRPr="00723DC9">
        <w:rPr>
          <w:rFonts w:ascii="Arial" w:hAnsi="Arial" w:cs="Arial"/>
          <w:spacing w:val="-13"/>
          <w:sz w:val="24"/>
          <w:szCs w:val="24"/>
        </w:rPr>
        <w:t xml:space="preserve"> </w:t>
      </w:r>
      <w:r w:rsidRPr="00723DC9">
        <w:rPr>
          <w:rFonts w:ascii="Arial" w:hAnsi="Arial" w:cs="Arial"/>
          <w:sz w:val="24"/>
          <w:szCs w:val="24"/>
        </w:rPr>
        <w:t>relating</w:t>
      </w:r>
      <w:r w:rsidRPr="00723DC9">
        <w:rPr>
          <w:rFonts w:ascii="Arial" w:hAnsi="Arial" w:cs="Arial"/>
          <w:spacing w:val="-11"/>
          <w:sz w:val="24"/>
          <w:szCs w:val="24"/>
        </w:rPr>
        <w:t xml:space="preserve"> </w:t>
      </w:r>
      <w:r w:rsidRPr="00723DC9">
        <w:rPr>
          <w:rFonts w:ascii="Arial" w:hAnsi="Arial" w:cs="Arial"/>
          <w:sz w:val="24"/>
          <w:szCs w:val="24"/>
        </w:rPr>
        <w:t>to</w:t>
      </w:r>
      <w:r w:rsidRPr="00723DC9">
        <w:rPr>
          <w:rFonts w:ascii="Arial" w:hAnsi="Arial" w:cs="Arial"/>
          <w:spacing w:val="-8"/>
          <w:sz w:val="24"/>
          <w:szCs w:val="24"/>
        </w:rPr>
        <w:t xml:space="preserve"> </w:t>
      </w:r>
      <w:r w:rsidRPr="00723DC9">
        <w:rPr>
          <w:rFonts w:ascii="Arial" w:hAnsi="Arial" w:cs="Arial"/>
          <w:sz w:val="24"/>
          <w:szCs w:val="24"/>
        </w:rPr>
        <w:t>developed, installed or purchased Disclosing Party software or hardware products, the information relating to general architecture of Disclosing Party’s network, information relating to nature and content of data stored within network or in any other storage media, Disclosing Party’s business policies, practices, methodology, policy design delivery, and information received from others that Disclosing Party is obligated</w:t>
      </w:r>
      <w:r w:rsidRPr="00723DC9">
        <w:rPr>
          <w:rFonts w:ascii="Arial" w:hAnsi="Arial" w:cs="Arial"/>
          <w:spacing w:val="40"/>
          <w:sz w:val="24"/>
          <w:szCs w:val="24"/>
        </w:rPr>
        <w:t xml:space="preserve"> </w:t>
      </w:r>
      <w:r w:rsidRPr="00723DC9">
        <w:rPr>
          <w:rFonts w:ascii="Arial" w:hAnsi="Arial" w:cs="Arial"/>
          <w:sz w:val="24"/>
          <w:szCs w:val="24"/>
        </w:rPr>
        <w:t>to treat as confidential. Confidential Information disclosed to Receiving Party by any Disclosing Party Subsidiary and/or agents is covered by this agreement.</w:t>
      </w:r>
    </w:p>
    <w:p w14:paraId="58398676" w14:textId="77777777" w:rsidR="00BB6478" w:rsidRPr="00723DC9" w:rsidRDefault="00BB6478" w:rsidP="00522951">
      <w:pPr>
        <w:pStyle w:val="ListParagraph"/>
        <w:numPr>
          <w:ilvl w:val="1"/>
          <w:numId w:val="1"/>
        </w:numPr>
        <w:tabs>
          <w:tab w:val="left" w:pos="716"/>
          <w:tab w:val="left" w:pos="719"/>
        </w:tabs>
        <w:spacing w:before="3" w:line="276" w:lineRule="auto"/>
        <w:ind w:right="854"/>
        <w:jc w:val="both"/>
        <w:rPr>
          <w:rFonts w:ascii="Arial" w:hAnsi="Arial" w:cs="Arial"/>
          <w:sz w:val="24"/>
          <w:szCs w:val="24"/>
        </w:rPr>
      </w:pPr>
      <w:r w:rsidRPr="00723DC9">
        <w:rPr>
          <w:rFonts w:ascii="Arial" w:hAnsi="Arial" w:cs="Arial"/>
          <w:sz w:val="24"/>
          <w:szCs w:val="24"/>
        </w:rPr>
        <w:t>Confidential</w:t>
      </w:r>
      <w:r w:rsidRPr="00723DC9">
        <w:rPr>
          <w:rFonts w:ascii="Arial" w:hAnsi="Arial" w:cs="Arial"/>
          <w:spacing w:val="-7"/>
          <w:sz w:val="24"/>
          <w:szCs w:val="24"/>
        </w:rPr>
        <w:t xml:space="preserve"> </w:t>
      </w:r>
      <w:r w:rsidRPr="00723DC9">
        <w:rPr>
          <w:rFonts w:ascii="Arial" w:hAnsi="Arial" w:cs="Arial"/>
          <w:sz w:val="24"/>
          <w:szCs w:val="24"/>
        </w:rPr>
        <w:t>Information</w:t>
      </w:r>
      <w:r w:rsidRPr="00723DC9">
        <w:rPr>
          <w:rFonts w:ascii="Arial" w:hAnsi="Arial" w:cs="Arial"/>
          <w:spacing w:val="-10"/>
          <w:sz w:val="24"/>
          <w:szCs w:val="24"/>
        </w:rPr>
        <w:t xml:space="preserve"> </w:t>
      </w:r>
      <w:r w:rsidRPr="00723DC9">
        <w:rPr>
          <w:rFonts w:ascii="Arial" w:hAnsi="Arial" w:cs="Arial"/>
          <w:sz w:val="24"/>
          <w:szCs w:val="24"/>
        </w:rPr>
        <w:t>shall</w:t>
      </w:r>
      <w:r w:rsidRPr="00723DC9">
        <w:rPr>
          <w:rFonts w:ascii="Arial" w:hAnsi="Arial" w:cs="Arial"/>
          <w:spacing w:val="-7"/>
          <w:sz w:val="24"/>
          <w:szCs w:val="24"/>
        </w:rPr>
        <w:t xml:space="preserve"> </w:t>
      </w:r>
      <w:r w:rsidRPr="00723DC9">
        <w:rPr>
          <w:rFonts w:ascii="Arial" w:hAnsi="Arial" w:cs="Arial"/>
          <w:sz w:val="24"/>
          <w:szCs w:val="24"/>
        </w:rPr>
        <w:t>not</w:t>
      </w:r>
      <w:r w:rsidRPr="00723DC9">
        <w:rPr>
          <w:rFonts w:ascii="Arial" w:hAnsi="Arial" w:cs="Arial"/>
          <w:spacing w:val="-6"/>
          <w:sz w:val="24"/>
          <w:szCs w:val="24"/>
        </w:rPr>
        <w:t xml:space="preserve"> </w:t>
      </w:r>
      <w:r w:rsidRPr="00723DC9">
        <w:rPr>
          <w:rFonts w:ascii="Arial" w:hAnsi="Arial" w:cs="Arial"/>
          <w:sz w:val="24"/>
          <w:szCs w:val="24"/>
        </w:rPr>
        <w:t>include</w:t>
      </w:r>
      <w:r w:rsidRPr="00723DC9">
        <w:rPr>
          <w:rFonts w:ascii="Arial" w:hAnsi="Arial" w:cs="Arial"/>
          <w:spacing w:val="-8"/>
          <w:sz w:val="24"/>
          <w:szCs w:val="24"/>
        </w:rPr>
        <w:t xml:space="preserve"> </w:t>
      </w:r>
      <w:r w:rsidRPr="00723DC9">
        <w:rPr>
          <w:rFonts w:ascii="Arial" w:hAnsi="Arial" w:cs="Arial"/>
          <w:sz w:val="24"/>
          <w:szCs w:val="24"/>
        </w:rPr>
        <w:t>any</w:t>
      </w:r>
      <w:r w:rsidRPr="00723DC9">
        <w:rPr>
          <w:rFonts w:ascii="Arial" w:hAnsi="Arial" w:cs="Arial"/>
          <w:spacing w:val="-6"/>
          <w:sz w:val="24"/>
          <w:szCs w:val="24"/>
        </w:rPr>
        <w:t xml:space="preserve"> </w:t>
      </w:r>
      <w:r w:rsidRPr="00723DC9">
        <w:rPr>
          <w:rFonts w:ascii="Arial" w:hAnsi="Arial" w:cs="Arial"/>
          <w:sz w:val="24"/>
          <w:szCs w:val="24"/>
        </w:rPr>
        <w:t>information</w:t>
      </w:r>
      <w:r w:rsidRPr="00723DC9">
        <w:rPr>
          <w:rFonts w:ascii="Arial" w:hAnsi="Arial" w:cs="Arial"/>
          <w:spacing w:val="-7"/>
          <w:sz w:val="24"/>
          <w:szCs w:val="24"/>
        </w:rPr>
        <w:t xml:space="preserve"> </w:t>
      </w:r>
      <w:r w:rsidRPr="00723DC9">
        <w:rPr>
          <w:rFonts w:ascii="Arial" w:hAnsi="Arial" w:cs="Arial"/>
          <w:sz w:val="24"/>
          <w:szCs w:val="24"/>
        </w:rPr>
        <w:t>that:</w:t>
      </w:r>
      <w:r w:rsidRPr="00723DC9">
        <w:rPr>
          <w:rFonts w:ascii="Arial" w:hAnsi="Arial" w:cs="Arial"/>
          <w:spacing w:val="-6"/>
          <w:sz w:val="24"/>
          <w:szCs w:val="24"/>
        </w:rPr>
        <w:t xml:space="preserve"> </w:t>
      </w:r>
      <w:r w:rsidRPr="00723DC9">
        <w:rPr>
          <w:rFonts w:ascii="Arial" w:hAnsi="Arial" w:cs="Arial"/>
          <w:sz w:val="24"/>
          <w:szCs w:val="24"/>
        </w:rPr>
        <w:t>(i)</w:t>
      </w:r>
      <w:r w:rsidRPr="00723DC9">
        <w:rPr>
          <w:rFonts w:ascii="Arial" w:hAnsi="Arial" w:cs="Arial"/>
          <w:spacing w:val="-9"/>
          <w:sz w:val="24"/>
          <w:szCs w:val="24"/>
        </w:rPr>
        <w:t xml:space="preserve"> </w:t>
      </w:r>
      <w:r w:rsidRPr="00723DC9">
        <w:rPr>
          <w:rFonts w:ascii="Arial" w:hAnsi="Arial" w:cs="Arial"/>
          <w:sz w:val="24"/>
          <w:szCs w:val="24"/>
        </w:rPr>
        <w:t>is</w:t>
      </w:r>
      <w:r w:rsidRPr="00723DC9">
        <w:rPr>
          <w:rFonts w:ascii="Arial" w:hAnsi="Arial" w:cs="Arial"/>
          <w:spacing w:val="-9"/>
          <w:sz w:val="24"/>
          <w:szCs w:val="24"/>
        </w:rPr>
        <w:t xml:space="preserve"> </w:t>
      </w:r>
      <w:r w:rsidRPr="00723DC9">
        <w:rPr>
          <w:rFonts w:ascii="Arial" w:hAnsi="Arial" w:cs="Arial"/>
          <w:sz w:val="24"/>
          <w:szCs w:val="24"/>
        </w:rPr>
        <w:t>or</w:t>
      </w:r>
      <w:r w:rsidRPr="00723DC9">
        <w:rPr>
          <w:rFonts w:ascii="Arial" w:hAnsi="Arial" w:cs="Arial"/>
          <w:spacing w:val="-7"/>
          <w:sz w:val="24"/>
          <w:szCs w:val="24"/>
        </w:rPr>
        <w:t xml:space="preserve"> </w:t>
      </w:r>
      <w:r w:rsidRPr="00723DC9">
        <w:rPr>
          <w:rFonts w:ascii="Arial" w:hAnsi="Arial" w:cs="Arial"/>
          <w:sz w:val="24"/>
          <w:szCs w:val="24"/>
        </w:rPr>
        <w:t>subsequently</w:t>
      </w:r>
      <w:r w:rsidRPr="00723DC9">
        <w:rPr>
          <w:rFonts w:ascii="Arial" w:hAnsi="Arial" w:cs="Arial"/>
          <w:spacing w:val="-6"/>
          <w:sz w:val="24"/>
          <w:szCs w:val="24"/>
        </w:rPr>
        <w:t xml:space="preserve"> </w:t>
      </w:r>
      <w:r w:rsidRPr="00723DC9">
        <w:rPr>
          <w:rFonts w:ascii="Arial" w:hAnsi="Arial" w:cs="Arial"/>
          <w:sz w:val="24"/>
          <w:szCs w:val="24"/>
        </w:rPr>
        <w:t>becomes</w:t>
      </w:r>
      <w:r w:rsidRPr="00723DC9">
        <w:rPr>
          <w:rFonts w:ascii="Arial" w:hAnsi="Arial" w:cs="Arial"/>
          <w:spacing w:val="-9"/>
          <w:sz w:val="24"/>
          <w:szCs w:val="24"/>
        </w:rPr>
        <w:t xml:space="preserve"> </w:t>
      </w:r>
      <w:r w:rsidRPr="00723DC9">
        <w:rPr>
          <w:rFonts w:ascii="Arial" w:hAnsi="Arial" w:cs="Arial"/>
          <w:sz w:val="24"/>
          <w:szCs w:val="24"/>
        </w:rPr>
        <w:t>publicly available without Receiving Party’s breach of any obligation owed to Disclosing Party; (ii) becomes known</w:t>
      </w:r>
      <w:r w:rsidRPr="00723DC9">
        <w:rPr>
          <w:rFonts w:ascii="Arial" w:hAnsi="Arial" w:cs="Arial"/>
          <w:spacing w:val="-8"/>
          <w:sz w:val="24"/>
          <w:szCs w:val="24"/>
        </w:rPr>
        <w:t xml:space="preserve"> </w:t>
      </w:r>
      <w:r w:rsidRPr="00723DC9">
        <w:rPr>
          <w:rFonts w:ascii="Arial" w:hAnsi="Arial" w:cs="Arial"/>
          <w:sz w:val="24"/>
          <w:szCs w:val="24"/>
        </w:rPr>
        <w:t>to</w:t>
      </w:r>
      <w:r w:rsidRPr="00723DC9">
        <w:rPr>
          <w:rFonts w:ascii="Arial" w:hAnsi="Arial" w:cs="Arial"/>
          <w:spacing w:val="-6"/>
          <w:sz w:val="24"/>
          <w:szCs w:val="24"/>
        </w:rPr>
        <w:t xml:space="preserve"> </w:t>
      </w:r>
      <w:r w:rsidRPr="00723DC9">
        <w:rPr>
          <w:rFonts w:ascii="Arial" w:hAnsi="Arial" w:cs="Arial"/>
          <w:sz w:val="24"/>
          <w:szCs w:val="24"/>
        </w:rPr>
        <w:t>Receiving</w:t>
      </w:r>
      <w:r w:rsidRPr="00723DC9">
        <w:rPr>
          <w:rFonts w:ascii="Arial" w:hAnsi="Arial" w:cs="Arial"/>
          <w:spacing w:val="-8"/>
          <w:sz w:val="24"/>
          <w:szCs w:val="24"/>
        </w:rPr>
        <w:t xml:space="preserve"> </w:t>
      </w:r>
      <w:r w:rsidRPr="00723DC9">
        <w:rPr>
          <w:rFonts w:ascii="Arial" w:hAnsi="Arial" w:cs="Arial"/>
          <w:sz w:val="24"/>
          <w:szCs w:val="24"/>
        </w:rPr>
        <w:t>Party</w:t>
      </w:r>
      <w:r w:rsidRPr="00723DC9">
        <w:rPr>
          <w:rFonts w:ascii="Arial" w:hAnsi="Arial" w:cs="Arial"/>
          <w:spacing w:val="-7"/>
          <w:sz w:val="24"/>
          <w:szCs w:val="24"/>
        </w:rPr>
        <w:t xml:space="preserve"> </w:t>
      </w:r>
      <w:r w:rsidRPr="00723DC9">
        <w:rPr>
          <w:rFonts w:ascii="Arial" w:hAnsi="Arial" w:cs="Arial"/>
          <w:sz w:val="24"/>
          <w:szCs w:val="24"/>
        </w:rPr>
        <w:t>free</w:t>
      </w:r>
      <w:r w:rsidRPr="00723DC9">
        <w:rPr>
          <w:rFonts w:ascii="Arial" w:hAnsi="Arial" w:cs="Arial"/>
          <w:spacing w:val="-7"/>
          <w:sz w:val="24"/>
          <w:szCs w:val="24"/>
        </w:rPr>
        <w:t xml:space="preserve"> </w:t>
      </w:r>
      <w:r w:rsidRPr="00723DC9">
        <w:rPr>
          <w:rFonts w:ascii="Arial" w:hAnsi="Arial" w:cs="Arial"/>
          <w:sz w:val="24"/>
          <w:szCs w:val="24"/>
        </w:rPr>
        <w:t>from</w:t>
      </w:r>
      <w:r w:rsidRPr="00723DC9">
        <w:rPr>
          <w:rFonts w:ascii="Arial" w:hAnsi="Arial" w:cs="Arial"/>
          <w:spacing w:val="-7"/>
          <w:sz w:val="24"/>
          <w:szCs w:val="24"/>
        </w:rPr>
        <w:t xml:space="preserve"> </w:t>
      </w:r>
      <w:r w:rsidRPr="00723DC9">
        <w:rPr>
          <w:rFonts w:ascii="Arial" w:hAnsi="Arial" w:cs="Arial"/>
          <w:sz w:val="24"/>
          <w:szCs w:val="24"/>
        </w:rPr>
        <w:t>any</w:t>
      </w:r>
      <w:r w:rsidRPr="00723DC9">
        <w:rPr>
          <w:rFonts w:ascii="Arial" w:hAnsi="Arial" w:cs="Arial"/>
          <w:spacing w:val="-7"/>
          <w:sz w:val="24"/>
          <w:szCs w:val="24"/>
        </w:rPr>
        <w:t xml:space="preserve"> </w:t>
      </w:r>
      <w:r w:rsidRPr="00723DC9">
        <w:rPr>
          <w:rFonts w:ascii="Arial" w:hAnsi="Arial" w:cs="Arial"/>
          <w:sz w:val="24"/>
          <w:szCs w:val="24"/>
        </w:rPr>
        <w:t>confidentiality</w:t>
      </w:r>
      <w:r w:rsidRPr="00723DC9">
        <w:rPr>
          <w:rFonts w:ascii="Arial" w:hAnsi="Arial" w:cs="Arial"/>
          <w:spacing w:val="-9"/>
          <w:sz w:val="24"/>
          <w:szCs w:val="24"/>
        </w:rPr>
        <w:t xml:space="preserve"> </w:t>
      </w:r>
      <w:r w:rsidRPr="00723DC9">
        <w:rPr>
          <w:rFonts w:ascii="Arial" w:hAnsi="Arial" w:cs="Arial"/>
          <w:sz w:val="24"/>
          <w:szCs w:val="24"/>
        </w:rPr>
        <w:t>obligations</w:t>
      </w:r>
      <w:r w:rsidRPr="00723DC9">
        <w:rPr>
          <w:rFonts w:ascii="Arial" w:hAnsi="Arial" w:cs="Arial"/>
          <w:spacing w:val="-8"/>
          <w:sz w:val="24"/>
          <w:szCs w:val="24"/>
        </w:rPr>
        <w:t xml:space="preserve"> </w:t>
      </w:r>
      <w:r w:rsidRPr="00723DC9">
        <w:rPr>
          <w:rFonts w:ascii="Arial" w:hAnsi="Arial" w:cs="Arial"/>
          <w:sz w:val="24"/>
          <w:szCs w:val="24"/>
        </w:rPr>
        <w:t>prior</w:t>
      </w:r>
      <w:r w:rsidRPr="00723DC9">
        <w:rPr>
          <w:rFonts w:ascii="Arial" w:hAnsi="Arial" w:cs="Arial"/>
          <w:spacing w:val="-8"/>
          <w:sz w:val="24"/>
          <w:szCs w:val="24"/>
        </w:rPr>
        <w:t xml:space="preserve"> </w:t>
      </w:r>
      <w:r w:rsidRPr="00723DC9">
        <w:rPr>
          <w:rFonts w:ascii="Arial" w:hAnsi="Arial" w:cs="Arial"/>
          <w:sz w:val="24"/>
          <w:szCs w:val="24"/>
        </w:rPr>
        <w:t>to</w:t>
      </w:r>
      <w:r w:rsidRPr="00723DC9">
        <w:rPr>
          <w:rFonts w:ascii="Arial" w:hAnsi="Arial" w:cs="Arial"/>
          <w:spacing w:val="-6"/>
          <w:sz w:val="24"/>
          <w:szCs w:val="24"/>
        </w:rPr>
        <w:t xml:space="preserve"> </w:t>
      </w:r>
      <w:r w:rsidRPr="00723DC9">
        <w:rPr>
          <w:rFonts w:ascii="Arial" w:hAnsi="Arial" w:cs="Arial"/>
          <w:sz w:val="24"/>
          <w:szCs w:val="24"/>
        </w:rPr>
        <w:t>Disclosing</w:t>
      </w:r>
      <w:r w:rsidRPr="00723DC9">
        <w:rPr>
          <w:rFonts w:ascii="Arial" w:hAnsi="Arial" w:cs="Arial"/>
          <w:spacing w:val="-8"/>
          <w:sz w:val="24"/>
          <w:szCs w:val="24"/>
        </w:rPr>
        <w:t xml:space="preserve"> </w:t>
      </w:r>
      <w:r w:rsidRPr="00723DC9">
        <w:rPr>
          <w:rFonts w:ascii="Arial" w:hAnsi="Arial" w:cs="Arial"/>
          <w:sz w:val="24"/>
          <w:szCs w:val="24"/>
        </w:rPr>
        <w:t>Party’s</w:t>
      </w:r>
      <w:r w:rsidRPr="00723DC9">
        <w:rPr>
          <w:rFonts w:ascii="Arial" w:hAnsi="Arial" w:cs="Arial"/>
          <w:spacing w:val="-8"/>
          <w:sz w:val="24"/>
          <w:szCs w:val="24"/>
        </w:rPr>
        <w:t xml:space="preserve"> </w:t>
      </w:r>
      <w:r w:rsidRPr="00723DC9">
        <w:rPr>
          <w:rFonts w:ascii="Arial" w:hAnsi="Arial" w:cs="Arial"/>
          <w:sz w:val="24"/>
          <w:szCs w:val="24"/>
        </w:rPr>
        <w:t>disclosure of</w:t>
      </w:r>
      <w:r w:rsidRPr="00723DC9">
        <w:rPr>
          <w:rFonts w:ascii="Arial" w:hAnsi="Arial" w:cs="Arial"/>
          <w:spacing w:val="-4"/>
          <w:sz w:val="24"/>
          <w:szCs w:val="24"/>
        </w:rPr>
        <w:t xml:space="preserve"> </w:t>
      </w:r>
      <w:r w:rsidRPr="00723DC9">
        <w:rPr>
          <w:rFonts w:ascii="Arial" w:hAnsi="Arial" w:cs="Arial"/>
          <w:sz w:val="24"/>
          <w:szCs w:val="24"/>
        </w:rPr>
        <w:t>such</w:t>
      </w:r>
      <w:r w:rsidRPr="00723DC9">
        <w:rPr>
          <w:rFonts w:ascii="Arial" w:hAnsi="Arial" w:cs="Arial"/>
          <w:spacing w:val="-5"/>
          <w:sz w:val="24"/>
          <w:szCs w:val="24"/>
        </w:rPr>
        <w:t xml:space="preserve"> </w:t>
      </w:r>
      <w:r w:rsidRPr="00723DC9">
        <w:rPr>
          <w:rFonts w:ascii="Arial" w:hAnsi="Arial" w:cs="Arial"/>
          <w:sz w:val="24"/>
          <w:szCs w:val="24"/>
        </w:rPr>
        <w:t>information</w:t>
      </w:r>
      <w:r w:rsidRPr="00723DC9">
        <w:rPr>
          <w:rFonts w:ascii="Arial" w:hAnsi="Arial" w:cs="Arial"/>
          <w:spacing w:val="-7"/>
          <w:sz w:val="24"/>
          <w:szCs w:val="24"/>
        </w:rPr>
        <w:t xml:space="preserve"> </w:t>
      </w:r>
      <w:r w:rsidRPr="00723DC9">
        <w:rPr>
          <w:rFonts w:ascii="Arial" w:hAnsi="Arial" w:cs="Arial"/>
          <w:sz w:val="24"/>
          <w:szCs w:val="24"/>
        </w:rPr>
        <w:t>to</w:t>
      </w:r>
      <w:r w:rsidRPr="00723DC9">
        <w:rPr>
          <w:rFonts w:ascii="Arial" w:hAnsi="Arial" w:cs="Arial"/>
          <w:spacing w:val="-3"/>
          <w:sz w:val="24"/>
          <w:szCs w:val="24"/>
        </w:rPr>
        <w:t xml:space="preserve"> </w:t>
      </w:r>
      <w:r w:rsidRPr="00723DC9">
        <w:rPr>
          <w:rFonts w:ascii="Arial" w:hAnsi="Arial" w:cs="Arial"/>
          <w:sz w:val="24"/>
          <w:szCs w:val="24"/>
        </w:rPr>
        <w:t>Receiving</w:t>
      </w:r>
      <w:r w:rsidRPr="00723DC9">
        <w:rPr>
          <w:rFonts w:ascii="Arial" w:hAnsi="Arial" w:cs="Arial"/>
          <w:spacing w:val="-7"/>
          <w:sz w:val="24"/>
          <w:szCs w:val="24"/>
        </w:rPr>
        <w:t xml:space="preserve"> </w:t>
      </w:r>
      <w:r w:rsidRPr="00723DC9">
        <w:rPr>
          <w:rFonts w:ascii="Arial" w:hAnsi="Arial" w:cs="Arial"/>
          <w:sz w:val="24"/>
          <w:szCs w:val="24"/>
        </w:rPr>
        <w:t>Party;</w:t>
      </w:r>
      <w:r w:rsidRPr="00723DC9">
        <w:rPr>
          <w:rFonts w:ascii="Arial" w:hAnsi="Arial" w:cs="Arial"/>
          <w:spacing w:val="-6"/>
          <w:sz w:val="24"/>
          <w:szCs w:val="24"/>
        </w:rPr>
        <w:t xml:space="preserve"> </w:t>
      </w:r>
      <w:r w:rsidRPr="00723DC9">
        <w:rPr>
          <w:rFonts w:ascii="Arial" w:hAnsi="Arial" w:cs="Arial"/>
          <w:sz w:val="24"/>
          <w:szCs w:val="24"/>
        </w:rPr>
        <w:t>(iii)</w:t>
      </w:r>
      <w:r w:rsidRPr="00723DC9">
        <w:rPr>
          <w:rFonts w:ascii="Arial" w:hAnsi="Arial" w:cs="Arial"/>
          <w:spacing w:val="-7"/>
          <w:sz w:val="24"/>
          <w:szCs w:val="24"/>
        </w:rPr>
        <w:t xml:space="preserve"> </w:t>
      </w:r>
      <w:r w:rsidRPr="00723DC9">
        <w:rPr>
          <w:rFonts w:ascii="Arial" w:hAnsi="Arial" w:cs="Arial"/>
          <w:sz w:val="24"/>
          <w:szCs w:val="24"/>
        </w:rPr>
        <w:t>became</w:t>
      </w:r>
      <w:r w:rsidRPr="00723DC9">
        <w:rPr>
          <w:rFonts w:ascii="Arial" w:hAnsi="Arial" w:cs="Arial"/>
          <w:spacing w:val="-6"/>
          <w:sz w:val="24"/>
          <w:szCs w:val="24"/>
        </w:rPr>
        <w:t xml:space="preserve"> </w:t>
      </w:r>
      <w:r w:rsidRPr="00723DC9">
        <w:rPr>
          <w:rFonts w:ascii="Arial" w:hAnsi="Arial" w:cs="Arial"/>
          <w:sz w:val="24"/>
          <w:szCs w:val="24"/>
        </w:rPr>
        <w:t>known</w:t>
      </w:r>
      <w:r w:rsidRPr="00723DC9">
        <w:rPr>
          <w:rFonts w:ascii="Arial" w:hAnsi="Arial" w:cs="Arial"/>
          <w:spacing w:val="-7"/>
          <w:sz w:val="24"/>
          <w:szCs w:val="24"/>
        </w:rPr>
        <w:t xml:space="preserve"> </w:t>
      </w:r>
      <w:r w:rsidRPr="00723DC9">
        <w:rPr>
          <w:rFonts w:ascii="Arial" w:hAnsi="Arial" w:cs="Arial"/>
          <w:sz w:val="24"/>
          <w:szCs w:val="24"/>
        </w:rPr>
        <w:t>to</w:t>
      </w:r>
      <w:r w:rsidRPr="00723DC9">
        <w:rPr>
          <w:rFonts w:ascii="Arial" w:hAnsi="Arial" w:cs="Arial"/>
          <w:spacing w:val="-3"/>
          <w:sz w:val="24"/>
          <w:szCs w:val="24"/>
        </w:rPr>
        <w:t xml:space="preserve"> </w:t>
      </w:r>
      <w:r w:rsidRPr="00723DC9">
        <w:rPr>
          <w:rFonts w:ascii="Arial" w:hAnsi="Arial" w:cs="Arial"/>
          <w:sz w:val="24"/>
          <w:szCs w:val="24"/>
        </w:rPr>
        <w:t>Receiving</w:t>
      </w:r>
      <w:r w:rsidRPr="00723DC9">
        <w:rPr>
          <w:rFonts w:ascii="Arial" w:hAnsi="Arial" w:cs="Arial"/>
          <w:spacing w:val="-7"/>
          <w:sz w:val="24"/>
          <w:szCs w:val="24"/>
        </w:rPr>
        <w:t xml:space="preserve"> </w:t>
      </w:r>
      <w:r w:rsidRPr="00723DC9">
        <w:rPr>
          <w:rFonts w:ascii="Arial" w:hAnsi="Arial" w:cs="Arial"/>
          <w:sz w:val="24"/>
          <w:szCs w:val="24"/>
        </w:rPr>
        <w:t>Party</w:t>
      </w:r>
      <w:r w:rsidRPr="00723DC9">
        <w:rPr>
          <w:rFonts w:ascii="Arial" w:hAnsi="Arial" w:cs="Arial"/>
          <w:spacing w:val="-4"/>
          <w:sz w:val="24"/>
          <w:szCs w:val="24"/>
        </w:rPr>
        <w:t xml:space="preserve"> </w:t>
      </w:r>
      <w:r w:rsidRPr="00723DC9">
        <w:rPr>
          <w:rFonts w:ascii="Arial" w:hAnsi="Arial" w:cs="Arial"/>
          <w:sz w:val="24"/>
          <w:szCs w:val="24"/>
        </w:rPr>
        <w:t>from</w:t>
      </w:r>
      <w:r w:rsidRPr="00723DC9">
        <w:rPr>
          <w:rFonts w:ascii="Arial" w:hAnsi="Arial" w:cs="Arial"/>
          <w:spacing w:val="-3"/>
          <w:sz w:val="24"/>
          <w:szCs w:val="24"/>
        </w:rPr>
        <w:t xml:space="preserve"> </w:t>
      </w:r>
      <w:r w:rsidRPr="00723DC9">
        <w:rPr>
          <w:rFonts w:ascii="Arial" w:hAnsi="Arial" w:cs="Arial"/>
          <w:sz w:val="24"/>
          <w:szCs w:val="24"/>
        </w:rPr>
        <w:t>a</w:t>
      </w:r>
      <w:r w:rsidRPr="00723DC9">
        <w:rPr>
          <w:rFonts w:ascii="Arial" w:hAnsi="Arial" w:cs="Arial"/>
          <w:spacing w:val="-7"/>
          <w:sz w:val="24"/>
          <w:szCs w:val="24"/>
        </w:rPr>
        <w:t xml:space="preserve"> </w:t>
      </w:r>
      <w:r w:rsidRPr="00723DC9">
        <w:rPr>
          <w:rFonts w:ascii="Arial" w:hAnsi="Arial" w:cs="Arial"/>
          <w:sz w:val="24"/>
          <w:szCs w:val="24"/>
        </w:rPr>
        <w:t>source</w:t>
      </w:r>
      <w:r w:rsidRPr="00723DC9">
        <w:rPr>
          <w:rFonts w:ascii="Arial" w:hAnsi="Arial" w:cs="Arial"/>
          <w:spacing w:val="-8"/>
          <w:sz w:val="24"/>
          <w:szCs w:val="24"/>
        </w:rPr>
        <w:t xml:space="preserve"> </w:t>
      </w:r>
      <w:r w:rsidRPr="00723DC9">
        <w:rPr>
          <w:rFonts w:ascii="Arial" w:hAnsi="Arial" w:cs="Arial"/>
          <w:sz w:val="24"/>
          <w:szCs w:val="24"/>
        </w:rPr>
        <w:t>other</w:t>
      </w:r>
      <w:r w:rsidRPr="00723DC9">
        <w:rPr>
          <w:rFonts w:ascii="Arial" w:hAnsi="Arial" w:cs="Arial"/>
          <w:spacing w:val="-7"/>
          <w:sz w:val="24"/>
          <w:szCs w:val="24"/>
        </w:rPr>
        <w:t xml:space="preserve"> </w:t>
      </w:r>
      <w:r w:rsidRPr="00723DC9">
        <w:rPr>
          <w:rFonts w:ascii="Arial" w:hAnsi="Arial" w:cs="Arial"/>
          <w:sz w:val="24"/>
          <w:szCs w:val="24"/>
        </w:rPr>
        <w:t>than Disclosing Party other than by the breach of an obligation of confidentiality owed to Disclosing Party and without confidentiality restrictions on use and disclosure; or (iv) is independently developed by Receiving Party.</w:t>
      </w:r>
    </w:p>
    <w:p w14:paraId="31E841DF" w14:textId="77777777" w:rsidR="00BB6478" w:rsidRPr="00723DC9" w:rsidRDefault="00BB6478" w:rsidP="00522951">
      <w:pPr>
        <w:pStyle w:val="ListParagraph"/>
        <w:numPr>
          <w:ilvl w:val="1"/>
          <w:numId w:val="1"/>
        </w:numPr>
        <w:tabs>
          <w:tab w:val="left" w:pos="719"/>
        </w:tabs>
        <w:spacing w:line="276" w:lineRule="auto"/>
        <w:ind w:right="854"/>
        <w:jc w:val="both"/>
        <w:rPr>
          <w:rFonts w:ascii="Arial" w:hAnsi="Arial" w:cs="Arial"/>
          <w:sz w:val="24"/>
          <w:szCs w:val="24"/>
        </w:rPr>
      </w:pPr>
      <w:r w:rsidRPr="00723DC9">
        <w:rPr>
          <w:rFonts w:ascii="Arial" w:hAnsi="Arial" w:cs="Arial"/>
          <w:sz w:val="24"/>
          <w:szCs w:val="24"/>
        </w:rPr>
        <w:t>‘Confidential</w:t>
      </w:r>
      <w:r w:rsidRPr="00723DC9">
        <w:rPr>
          <w:rFonts w:ascii="Arial" w:hAnsi="Arial" w:cs="Arial"/>
          <w:spacing w:val="-12"/>
          <w:sz w:val="24"/>
          <w:szCs w:val="24"/>
        </w:rPr>
        <w:t xml:space="preserve"> </w:t>
      </w:r>
      <w:r w:rsidRPr="00723DC9">
        <w:rPr>
          <w:rFonts w:ascii="Arial" w:hAnsi="Arial" w:cs="Arial"/>
          <w:sz w:val="24"/>
          <w:szCs w:val="24"/>
        </w:rPr>
        <w:t>Materials’</w:t>
      </w:r>
      <w:r w:rsidRPr="00723DC9">
        <w:rPr>
          <w:rFonts w:ascii="Arial" w:hAnsi="Arial" w:cs="Arial"/>
          <w:spacing w:val="-9"/>
          <w:sz w:val="24"/>
          <w:szCs w:val="24"/>
        </w:rPr>
        <w:t xml:space="preserve"> </w:t>
      </w:r>
      <w:r w:rsidRPr="00723DC9">
        <w:rPr>
          <w:rFonts w:ascii="Arial" w:hAnsi="Arial" w:cs="Arial"/>
          <w:sz w:val="24"/>
          <w:szCs w:val="24"/>
        </w:rPr>
        <w:t>shall</w:t>
      </w:r>
      <w:r w:rsidRPr="00723DC9">
        <w:rPr>
          <w:rFonts w:ascii="Arial" w:hAnsi="Arial" w:cs="Arial"/>
          <w:spacing w:val="-9"/>
          <w:sz w:val="24"/>
          <w:szCs w:val="24"/>
        </w:rPr>
        <w:t xml:space="preserve"> </w:t>
      </w:r>
      <w:r w:rsidRPr="00723DC9">
        <w:rPr>
          <w:rFonts w:ascii="Arial" w:hAnsi="Arial" w:cs="Arial"/>
          <w:sz w:val="24"/>
          <w:szCs w:val="24"/>
        </w:rPr>
        <w:t>mean</w:t>
      </w:r>
      <w:r w:rsidRPr="00723DC9">
        <w:rPr>
          <w:rFonts w:ascii="Arial" w:hAnsi="Arial" w:cs="Arial"/>
          <w:spacing w:val="-9"/>
          <w:sz w:val="24"/>
          <w:szCs w:val="24"/>
        </w:rPr>
        <w:t xml:space="preserve"> </w:t>
      </w:r>
      <w:r w:rsidRPr="00723DC9">
        <w:rPr>
          <w:rFonts w:ascii="Arial" w:hAnsi="Arial" w:cs="Arial"/>
          <w:sz w:val="24"/>
          <w:szCs w:val="24"/>
        </w:rPr>
        <w:t>all</w:t>
      </w:r>
      <w:r w:rsidRPr="00723DC9">
        <w:rPr>
          <w:rFonts w:ascii="Arial" w:hAnsi="Arial" w:cs="Arial"/>
          <w:spacing w:val="-10"/>
          <w:sz w:val="24"/>
          <w:szCs w:val="24"/>
        </w:rPr>
        <w:t xml:space="preserve"> </w:t>
      </w:r>
      <w:r w:rsidRPr="00723DC9">
        <w:rPr>
          <w:rFonts w:ascii="Arial" w:hAnsi="Arial" w:cs="Arial"/>
          <w:sz w:val="24"/>
          <w:szCs w:val="24"/>
        </w:rPr>
        <w:t>tangible</w:t>
      </w:r>
      <w:r w:rsidRPr="00723DC9">
        <w:rPr>
          <w:rFonts w:ascii="Arial" w:hAnsi="Arial" w:cs="Arial"/>
          <w:spacing w:val="-9"/>
          <w:sz w:val="24"/>
          <w:szCs w:val="24"/>
        </w:rPr>
        <w:t xml:space="preserve"> </w:t>
      </w:r>
      <w:r w:rsidRPr="00723DC9">
        <w:rPr>
          <w:rFonts w:ascii="Arial" w:hAnsi="Arial" w:cs="Arial"/>
          <w:sz w:val="24"/>
          <w:szCs w:val="24"/>
        </w:rPr>
        <w:t>materials</w:t>
      </w:r>
      <w:r w:rsidRPr="00723DC9">
        <w:rPr>
          <w:rFonts w:ascii="Arial" w:hAnsi="Arial" w:cs="Arial"/>
          <w:spacing w:val="-9"/>
          <w:sz w:val="24"/>
          <w:szCs w:val="24"/>
        </w:rPr>
        <w:t xml:space="preserve"> </w:t>
      </w:r>
      <w:r w:rsidRPr="00723DC9">
        <w:rPr>
          <w:rFonts w:ascii="Arial" w:hAnsi="Arial" w:cs="Arial"/>
          <w:sz w:val="24"/>
          <w:szCs w:val="24"/>
        </w:rPr>
        <w:t>containing</w:t>
      </w:r>
      <w:r w:rsidRPr="00723DC9">
        <w:rPr>
          <w:rFonts w:ascii="Arial" w:hAnsi="Arial" w:cs="Arial"/>
          <w:spacing w:val="-10"/>
          <w:sz w:val="24"/>
          <w:szCs w:val="24"/>
        </w:rPr>
        <w:t xml:space="preserve"> </w:t>
      </w:r>
      <w:r w:rsidRPr="00723DC9">
        <w:rPr>
          <w:rFonts w:ascii="Arial" w:hAnsi="Arial" w:cs="Arial"/>
          <w:sz w:val="24"/>
          <w:szCs w:val="24"/>
        </w:rPr>
        <w:t>Confidential</w:t>
      </w:r>
      <w:r w:rsidRPr="00723DC9">
        <w:rPr>
          <w:rFonts w:ascii="Arial" w:hAnsi="Arial" w:cs="Arial"/>
          <w:spacing w:val="-10"/>
          <w:sz w:val="24"/>
          <w:szCs w:val="24"/>
        </w:rPr>
        <w:t xml:space="preserve"> </w:t>
      </w:r>
      <w:r w:rsidRPr="00723DC9">
        <w:rPr>
          <w:rFonts w:ascii="Arial" w:hAnsi="Arial" w:cs="Arial"/>
          <w:sz w:val="24"/>
          <w:szCs w:val="24"/>
        </w:rPr>
        <w:t>Information,</w:t>
      </w:r>
      <w:r w:rsidRPr="00723DC9">
        <w:rPr>
          <w:rFonts w:ascii="Arial" w:hAnsi="Arial" w:cs="Arial"/>
          <w:spacing w:val="-9"/>
          <w:sz w:val="24"/>
          <w:szCs w:val="24"/>
        </w:rPr>
        <w:t xml:space="preserve"> </w:t>
      </w:r>
      <w:r w:rsidRPr="00723DC9">
        <w:rPr>
          <w:rFonts w:ascii="Arial" w:hAnsi="Arial" w:cs="Arial"/>
          <w:sz w:val="24"/>
          <w:szCs w:val="24"/>
        </w:rPr>
        <w:t>including without</w:t>
      </w:r>
      <w:r w:rsidRPr="00723DC9">
        <w:rPr>
          <w:rFonts w:ascii="Arial" w:hAnsi="Arial" w:cs="Arial"/>
          <w:spacing w:val="-13"/>
          <w:sz w:val="24"/>
          <w:szCs w:val="24"/>
        </w:rPr>
        <w:t xml:space="preserve"> </w:t>
      </w:r>
      <w:r w:rsidRPr="00723DC9">
        <w:rPr>
          <w:rFonts w:ascii="Arial" w:hAnsi="Arial" w:cs="Arial"/>
          <w:sz w:val="24"/>
          <w:szCs w:val="24"/>
        </w:rPr>
        <w:t>limitation</w:t>
      </w:r>
      <w:r w:rsidRPr="00723DC9">
        <w:rPr>
          <w:rFonts w:ascii="Arial" w:hAnsi="Arial" w:cs="Arial"/>
          <w:spacing w:val="-12"/>
          <w:sz w:val="24"/>
          <w:szCs w:val="24"/>
        </w:rPr>
        <w:t xml:space="preserve"> </w:t>
      </w:r>
      <w:r w:rsidRPr="00723DC9">
        <w:rPr>
          <w:rFonts w:ascii="Arial" w:hAnsi="Arial" w:cs="Arial"/>
          <w:sz w:val="24"/>
          <w:szCs w:val="24"/>
        </w:rPr>
        <w:t>written</w:t>
      </w:r>
      <w:r w:rsidRPr="00723DC9">
        <w:rPr>
          <w:rFonts w:ascii="Arial" w:hAnsi="Arial" w:cs="Arial"/>
          <w:spacing w:val="-13"/>
          <w:sz w:val="24"/>
          <w:szCs w:val="24"/>
        </w:rPr>
        <w:t xml:space="preserve"> </w:t>
      </w:r>
      <w:r w:rsidRPr="00723DC9">
        <w:rPr>
          <w:rFonts w:ascii="Arial" w:hAnsi="Arial" w:cs="Arial"/>
          <w:sz w:val="24"/>
          <w:szCs w:val="24"/>
        </w:rPr>
        <w:t>or</w:t>
      </w:r>
      <w:r w:rsidRPr="00723DC9">
        <w:rPr>
          <w:rFonts w:ascii="Arial" w:hAnsi="Arial" w:cs="Arial"/>
          <w:spacing w:val="-12"/>
          <w:sz w:val="24"/>
          <w:szCs w:val="24"/>
        </w:rPr>
        <w:t xml:space="preserve"> </w:t>
      </w:r>
      <w:r w:rsidRPr="00723DC9">
        <w:rPr>
          <w:rFonts w:ascii="Arial" w:hAnsi="Arial" w:cs="Arial"/>
          <w:sz w:val="24"/>
          <w:szCs w:val="24"/>
        </w:rPr>
        <w:t>printed</w:t>
      </w:r>
      <w:r w:rsidRPr="00723DC9">
        <w:rPr>
          <w:rFonts w:ascii="Arial" w:hAnsi="Arial" w:cs="Arial"/>
          <w:spacing w:val="-13"/>
          <w:sz w:val="24"/>
          <w:szCs w:val="24"/>
        </w:rPr>
        <w:t xml:space="preserve"> </w:t>
      </w:r>
      <w:r w:rsidRPr="00723DC9">
        <w:rPr>
          <w:rFonts w:ascii="Arial" w:hAnsi="Arial" w:cs="Arial"/>
          <w:sz w:val="24"/>
          <w:szCs w:val="24"/>
        </w:rPr>
        <w:t>documents</w:t>
      </w:r>
      <w:r w:rsidRPr="00723DC9">
        <w:rPr>
          <w:rFonts w:ascii="Arial" w:hAnsi="Arial" w:cs="Arial"/>
          <w:spacing w:val="-12"/>
          <w:sz w:val="24"/>
          <w:szCs w:val="24"/>
        </w:rPr>
        <w:t xml:space="preserve"> </w:t>
      </w:r>
      <w:r w:rsidRPr="00723DC9">
        <w:rPr>
          <w:rFonts w:ascii="Arial" w:hAnsi="Arial" w:cs="Arial"/>
          <w:sz w:val="24"/>
          <w:szCs w:val="24"/>
        </w:rPr>
        <w:t>and</w:t>
      </w:r>
      <w:r w:rsidRPr="00723DC9">
        <w:rPr>
          <w:rFonts w:ascii="Arial" w:hAnsi="Arial" w:cs="Arial"/>
          <w:spacing w:val="-13"/>
          <w:sz w:val="24"/>
          <w:szCs w:val="24"/>
        </w:rPr>
        <w:t xml:space="preserve"> </w:t>
      </w:r>
      <w:r w:rsidRPr="00723DC9">
        <w:rPr>
          <w:rFonts w:ascii="Arial" w:hAnsi="Arial" w:cs="Arial"/>
          <w:sz w:val="24"/>
          <w:szCs w:val="24"/>
        </w:rPr>
        <w:t>computer</w:t>
      </w:r>
      <w:r w:rsidRPr="00723DC9">
        <w:rPr>
          <w:rFonts w:ascii="Arial" w:hAnsi="Arial" w:cs="Arial"/>
          <w:spacing w:val="-12"/>
          <w:sz w:val="24"/>
          <w:szCs w:val="24"/>
        </w:rPr>
        <w:t xml:space="preserve"> </w:t>
      </w:r>
      <w:r w:rsidRPr="00723DC9">
        <w:rPr>
          <w:rFonts w:ascii="Arial" w:hAnsi="Arial" w:cs="Arial"/>
          <w:sz w:val="24"/>
          <w:szCs w:val="24"/>
        </w:rPr>
        <w:t>disks</w:t>
      </w:r>
      <w:r w:rsidRPr="00723DC9">
        <w:rPr>
          <w:rFonts w:ascii="Arial" w:hAnsi="Arial" w:cs="Arial"/>
          <w:spacing w:val="-12"/>
          <w:sz w:val="24"/>
          <w:szCs w:val="24"/>
        </w:rPr>
        <w:t xml:space="preserve"> </w:t>
      </w:r>
      <w:r w:rsidRPr="00723DC9">
        <w:rPr>
          <w:rFonts w:ascii="Arial" w:hAnsi="Arial" w:cs="Arial"/>
          <w:sz w:val="24"/>
          <w:szCs w:val="24"/>
        </w:rPr>
        <w:t>or</w:t>
      </w:r>
      <w:r w:rsidRPr="00723DC9">
        <w:rPr>
          <w:rFonts w:ascii="Arial" w:hAnsi="Arial" w:cs="Arial"/>
          <w:spacing w:val="-13"/>
          <w:sz w:val="24"/>
          <w:szCs w:val="24"/>
        </w:rPr>
        <w:t xml:space="preserve"> </w:t>
      </w:r>
      <w:r w:rsidRPr="00723DC9">
        <w:rPr>
          <w:rFonts w:ascii="Arial" w:hAnsi="Arial" w:cs="Arial"/>
          <w:sz w:val="24"/>
          <w:szCs w:val="24"/>
        </w:rPr>
        <w:t>tapes,</w:t>
      </w:r>
      <w:r w:rsidRPr="00723DC9">
        <w:rPr>
          <w:rFonts w:ascii="Arial" w:hAnsi="Arial" w:cs="Arial"/>
          <w:spacing w:val="-12"/>
          <w:sz w:val="24"/>
          <w:szCs w:val="24"/>
        </w:rPr>
        <w:t xml:space="preserve"> </w:t>
      </w:r>
      <w:r w:rsidRPr="00723DC9">
        <w:rPr>
          <w:rFonts w:ascii="Arial" w:hAnsi="Arial" w:cs="Arial"/>
          <w:sz w:val="24"/>
          <w:szCs w:val="24"/>
        </w:rPr>
        <w:t>whether</w:t>
      </w:r>
      <w:r w:rsidRPr="00723DC9">
        <w:rPr>
          <w:rFonts w:ascii="Arial" w:hAnsi="Arial" w:cs="Arial"/>
          <w:spacing w:val="-13"/>
          <w:sz w:val="24"/>
          <w:szCs w:val="24"/>
        </w:rPr>
        <w:t xml:space="preserve"> </w:t>
      </w:r>
      <w:r w:rsidRPr="00723DC9">
        <w:rPr>
          <w:rFonts w:ascii="Arial" w:hAnsi="Arial" w:cs="Arial"/>
          <w:sz w:val="24"/>
          <w:szCs w:val="24"/>
        </w:rPr>
        <w:t>machine</w:t>
      </w:r>
      <w:r w:rsidRPr="00723DC9">
        <w:rPr>
          <w:rFonts w:ascii="Arial" w:hAnsi="Arial" w:cs="Arial"/>
          <w:spacing w:val="-12"/>
          <w:sz w:val="24"/>
          <w:szCs w:val="24"/>
        </w:rPr>
        <w:t xml:space="preserve"> </w:t>
      </w:r>
      <w:r w:rsidRPr="00723DC9">
        <w:rPr>
          <w:rFonts w:ascii="Arial" w:hAnsi="Arial" w:cs="Arial"/>
          <w:sz w:val="24"/>
          <w:szCs w:val="24"/>
        </w:rPr>
        <w:t>or</w:t>
      </w:r>
      <w:r w:rsidRPr="00723DC9">
        <w:rPr>
          <w:rFonts w:ascii="Arial" w:hAnsi="Arial" w:cs="Arial"/>
          <w:spacing w:val="-13"/>
          <w:sz w:val="24"/>
          <w:szCs w:val="24"/>
        </w:rPr>
        <w:t xml:space="preserve"> </w:t>
      </w:r>
      <w:r w:rsidRPr="00723DC9">
        <w:rPr>
          <w:rFonts w:ascii="Arial" w:hAnsi="Arial" w:cs="Arial"/>
          <w:sz w:val="24"/>
          <w:szCs w:val="24"/>
        </w:rPr>
        <w:t xml:space="preserve">user </w:t>
      </w:r>
      <w:r w:rsidRPr="00723DC9">
        <w:rPr>
          <w:rFonts w:ascii="Arial" w:hAnsi="Arial" w:cs="Arial"/>
          <w:spacing w:val="-2"/>
          <w:sz w:val="24"/>
          <w:szCs w:val="24"/>
        </w:rPr>
        <w:t>readable.</w:t>
      </w:r>
    </w:p>
    <w:p w14:paraId="3633DC28" w14:textId="77777777" w:rsidR="00BB6478" w:rsidRPr="00723DC9" w:rsidRDefault="00BB6478" w:rsidP="00522951">
      <w:pPr>
        <w:pStyle w:val="Heading1"/>
        <w:numPr>
          <w:ilvl w:val="0"/>
          <w:numId w:val="1"/>
        </w:numPr>
        <w:tabs>
          <w:tab w:val="left" w:pos="808"/>
        </w:tabs>
        <w:ind w:left="808" w:right="854" w:hanging="721"/>
        <w:jc w:val="both"/>
        <w:rPr>
          <w:rFonts w:ascii="Arial" w:hAnsi="Arial" w:cs="Arial"/>
          <w:sz w:val="24"/>
          <w:szCs w:val="24"/>
          <w:u w:val="none"/>
        </w:rPr>
      </w:pPr>
      <w:r w:rsidRPr="00723DC9">
        <w:rPr>
          <w:rFonts w:ascii="Arial" w:hAnsi="Arial" w:cs="Arial"/>
          <w:spacing w:val="-2"/>
          <w:sz w:val="24"/>
          <w:szCs w:val="24"/>
        </w:rPr>
        <w:t>Restrictions</w:t>
      </w:r>
    </w:p>
    <w:p w14:paraId="7E91C3B1" w14:textId="301DEC5B" w:rsidR="003A5F42" w:rsidRPr="00723DC9" w:rsidRDefault="00BB6478" w:rsidP="00522951">
      <w:pPr>
        <w:pStyle w:val="ListParagraph"/>
        <w:numPr>
          <w:ilvl w:val="1"/>
          <w:numId w:val="1"/>
        </w:numPr>
        <w:tabs>
          <w:tab w:val="left" w:pos="716"/>
          <w:tab w:val="left" w:pos="719"/>
        </w:tabs>
        <w:spacing w:before="200" w:line="276" w:lineRule="auto"/>
        <w:ind w:right="854"/>
        <w:jc w:val="both"/>
        <w:rPr>
          <w:rFonts w:ascii="Arial" w:hAnsi="Arial" w:cs="Arial"/>
          <w:spacing w:val="-2"/>
          <w:sz w:val="24"/>
          <w:szCs w:val="24"/>
        </w:rPr>
      </w:pPr>
      <w:r w:rsidRPr="00723DC9">
        <w:rPr>
          <w:rFonts w:ascii="Arial" w:hAnsi="Arial" w:cs="Arial"/>
          <w:sz w:val="24"/>
          <w:szCs w:val="24"/>
        </w:rPr>
        <w:t>Each party shall treat as confidential the Contract and any and all information (‘confidential information’)</w:t>
      </w:r>
      <w:r w:rsidRPr="00723DC9">
        <w:rPr>
          <w:rFonts w:ascii="Arial" w:hAnsi="Arial" w:cs="Arial"/>
          <w:spacing w:val="-5"/>
          <w:sz w:val="24"/>
          <w:szCs w:val="24"/>
        </w:rPr>
        <w:t xml:space="preserve"> </w:t>
      </w:r>
      <w:r w:rsidRPr="00723DC9">
        <w:rPr>
          <w:rFonts w:ascii="Arial" w:hAnsi="Arial" w:cs="Arial"/>
          <w:sz w:val="24"/>
          <w:szCs w:val="24"/>
        </w:rPr>
        <w:t>obtained</w:t>
      </w:r>
      <w:r w:rsidRPr="00723DC9">
        <w:rPr>
          <w:rFonts w:ascii="Arial" w:hAnsi="Arial" w:cs="Arial"/>
          <w:spacing w:val="-4"/>
          <w:sz w:val="24"/>
          <w:szCs w:val="24"/>
        </w:rPr>
        <w:t xml:space="preserve"> </w:t>
      </w:r>
      <w:r w:rsidRPr="00723DC9">
        <w:rPr>
          <w:rFonts w:ascii="Arial" w:hAnsi="Arial" w:cs="Arial"/>
          <w:sz w:val="24"/>
          <w:szCs w:val="24"/>
        </w:rPr>
        <w:t>from</w:t>
      </w:r>
      <w:r w:rsidRPr="00723DC9">
        <w:rPr>
          <w:rFonts w:ascii="Arial" w:hAnsi="Arial" w:cs="Arial"/>
          <w:spacing w:val="-3"/>
          <w:sz w:val="24"/>
          <w:szCs w:val="24"/>
        </w:rPr>
        <w:t xml:space="preserve"> </w:t>
      </w:r>
      <w:r w:rsidRPr="00723DC9">
        <w:rPr>
          <w:rFonts w:ascii="Arial" w:hAnsi="Arial" w:cs="Arial"/>
          <w:sz w:val="24"/>
          <w:szCs w:val="24"/>
        </w:rPr>
        <w:t>the</w:t>
      </w:r>
      <w:r w:rsidRPr="00723DC9">
        <w:rPr>
          <w:rFonts w:ascii="Arial" w:hAnsi="Arial" w:cs="Arial"/>
          <w:spacing w:val="-5"/>
          <w:sz w:val="24"/>
          <w:szCs w:val="24"/>
        </w:rPr>
        <w:t xml:space="preserve"> </w:t>
      </w:r>
      <w:r w:rsidRPr="00723DC9">
        <w:rPr>
          <w:rFonts w:ascii="Arial" w:hAnsi="Arial" w:cs="Arial"/>
          <w:sz w:val="24"/>
          <w:szCs w:val="24"/>
        </w:rPr>
        <w:t>other</w:t>
      </w:r>
      <w:r w:rsidRPr="00723DC9">
        <w:rPr>
          <w:rFonts w:ascii="Arial" w:hAnsi="Arial" w:cs="Arial"/>
          <w:spacing w:val="-4"/>
          <w:sz w:val="24"/>
          <w:szCs w:val="24"/>
        </w:rPr>
        <w:t xml:space="preserve"> </w:t>
      </w:r>
      <w:r w:rsidRPr="00723DC9">
        <w:rPr>
          <w:rFonts w:ascii="Arial" w:hAnsi="Arial" w:cs="Arial"/>
          <w:sz w:val="24"/>
          <w:szCs w:val="24"/>
        </w:rPr>
        <w:t>pursuant</w:t>
      </w:r>
      <w:r w:rsidRPr="00723DC9">
        <w:rPr>
          <w:rFonts w:ascii="Arial" w:hAnsi="Arial" w:cs="Arial"/>
          <w:spacing w:val="-5"/>
          <w:sz w:val="24"/>
          <w:szCs w:val="24"/>
        </w:rPr>
        <w:t xml:space="preserve"> </w:t>
      </w:r>
      <w:r w:rsidRPr="00723DC9">
        <w:rPr>
          <w:rFonts w:ascii="Arial" w:hAnsi="Arial" w:cs="Arial"/>
          <w:sz w:val="24"/>
          <w:szCs w:val="24"/>
        </w:rPr>
        <w:t>to</w:t>
      </w:r>
      <w:r w:rsidRPr="00723DC9">
        <w:rPr>
          <w:rFonts w:ascii="Arial" w:hAnsi="Arial" w:cs="Arial"/>
          <w:spacing w:val="-4"/>
          <w:sz w:val="24"/>
          <w:szCs w:val="24"/>
        </w:rPr>
        <w:t xml:space="preserve"> </w:t>
      </w:r>
      <w:r w:rsidRPr="00723DC9">
        <w:rPr>
          <w:rFonts w:ascii="Arial" w:hAnsi="Arial" w:cs="Arial"/>
          <w:sz w:val="24"/>
          <w:szCs w:val="24"/>
        </w:rPr>
        <w:t>the</w:t>
      </w:r>
      <w:r w:rsidRPr="00723DC9">
        <w:rPr>
          <w:rFonts w:ascii="Arial" w:hAnsi="Arial" w:cs="Arial"/>
          <w:spacing w:val="-4"/>
          <w:sz w:val="24"/>
          <w:szCs w:val="24"/>
        </w:rPr>
        <w:t xml:space="preserve"> </w:t>
      </w:r>
      <w:r w:rsidRPr="00723DC9">
        <w:rPr>
          <w:rFonts w:ascii="Arial" w:hAnsi="Arial" w:cs="Arial"/>
          <w:sz w:val="24"/>
          <w:szCs w:val="24"/>
        </w:rPr>
        <w:t>Contract</w:t>
      </w:r>
      <w:r w:rsidRPr="00723DC9">
        <w:rPr>
          <w:rFonts w:ascii="Arial" w:hAnsi="Arial" w:cs="Arial"/>
          <w:spacing w:val="-4"/>
          <w:sz w:val="24"/>
          <w:szCs w:val="24"/>
        </w:rPr>
        <w:t xml:space="preserve"> </w:t>
      </w:r>
      <w:r w:rsidRPr="00723DC9">
        <w:rPr>
          <w:rFonts w:ascii="Arial" w:hAnsi="Arial" w:cs="Arial"/>
          <w:sz w:val="24"/>
          <w:szCs w:val="24"/>
        </w:rPr>
        <w:t>and</w:t>
      </w:r>
      <w:r w:rsidRPr="00723DC9">
        <w:rPr>
          <w:rFonts w:ascii="Arial" w:hAnsi="Arial" w:cs="Arial"/>
          <w:spacing w:val="-4"/>
          <w:sz w:val="24"/>
          <w:szCs w:val="24"/>
        </w:rPr>
        <w:t xml:space="preserve"> </w:t>
      </w:r>
      <w:r w:rsidRPr="00723DC9">
        <w:rPr>
          <w:rFonts w:ascii="Arial" w:hAnsi="Arial" w:cs="Arial"/>
          <w:sz w:val="24"/>
          <w:szCs w:val="24"/>
        </w:rPr>
        <w:t>shall</w:t>
      </w:r>
      <w:r w:rsidRPr="00723DC9">
        <w:rPr>
          <w:rFonts w:ascii="Arial" w:hAnsi="Arial" w:cs="Arial"/>
          <w:spacing w:val="-4"/>
          <w:sz w:val="24"/>
          <w:szCs w:val="24"/>
        </w:rPr>
        <w:t xml:space="preserve"> </w:t>
      </w:r>
      <w:r w:rsidRPr="00723DC9">
        <w:rPr>
          <w:rFonts w:ascii="Arial" w:hAnsi="Arial" w:cs="Arial"/>
          <w:sz w:val="24"/>
          <w:szCs w:val="24"/>
        </w:rPr>
        <w:t>not</w:t>
      </w:r>
      <w:r w:rsidRPr="00723DC9">
        <w:rPr>
          <w:rFonts w:ascii="Arial" w:hAnsi="Arial" w:cs="Arial"/>
          <w:spacing w:val="-4"/>
          <w:sz w:val="24"/>
          <w:szCs w:val="24"/>
        </w:rPr>
        <w:t xml:space="preserve"> </w:t>
      </w:r>
      <w:r w:rsidRPr="00723DC9">
        <w:rPr>
          <w:rFonts w:ascii="Arial" w:hAnsi="Arial" w:cs="Arial"/>
          <w:sz w:val="24"/>
          <w:szCs w:val="24"/>
        </w:rPr>
        <w:t>divulge</w:t>
      </w:r>
      <w:r w:rsidRPr="00723DC9">
        <w:rPr>
          <w:rFonts w:ascii="Arial" w:hAnsi="Arial" w:cs="Arial"/>
          <w:spacing w:val="-4"/>
          <w:sz w:val="24"/>
          <w:szCs w:val="24"/>
        </w:rPr>
        <w:t xml:space="preserve"> </w:t>
      </w:r>
      <w:r w:rsidRPr="00723DC9">
        <w:rPr>
          <w:rFonts w:ascii="Arial" w:hAnsi="Arial" w:cs="Arial"/>
          <w:sz w:val="24"/>
          <w:szCs w:val="24"/>
        </w:rPr>
        <w:t>such</w:t>
      </w:r>
      <w:r w:rsidRPr="00723DC9">
        <w:rPr>
          <w:rFonts w:ascii="Arial" w:hAnsi="Arial" w:cs="Arial"/>
          <w:spacing w:val="-5"/>
          <w:sz w:val="24"/>
          <w:szCs w:val="24"/>
        </w:rPr>
        <w:t xml:space="preserve"> </w:t>
      </w:r>
      <w:r w:rsidRPr="00723DC9">
        <w:rPr>
          <w:rFonts w:ascii="Arial" w:hAnsi="Arial" w:cs="Arial"/>
          <w:sz w:val="24"/>
          <w:szCs w:val="24"/>
        </w:rPr>
        <w:t>information to any person</w:t>
      </w:r>
      <w:r w:rsidRPr="00723DC9">
        <w:rPr>
          <w:rFonts w:ascii="Arial" w:hAnsi="Arial" w:cs="Arial"/>
          <w:spacing w:val="-2"/>
          <w:sz w:val="24"/>
          <w:szCs w:val="24"/>
        </w:rPr>
        <w:t xml:space="preserve"> </w:t>
      </w:r>
      <w:r w:rsidRPr="00723DC9">
        <w:rPr>
          <w:rFonts w:ascii="Arial" w:hAnsi="Arial" w:cs="Arial"/>
          <w:sz w:val="24"/>
          <w:szCs w:val="24"/>
        </w:rPr>
        <w:t>(except</w:t>
      </w:r>
      <w:r w:rsidRPr="00723DC9">
        <w:rPr>
          <w:rFonts w:ascii="Arial" w:hAnsi="Arial" w:cs="Arial"/>
          <w:spacing w:val="-1"/>
          <w:sz w:val="24"/>
          <w:szCs w:val="24"/>
        </w:rPr>
        <w:t xml:space="preserve"> </w:t>
      </w:r>
      <w:r w:rsidRPr="00723DC9">
        <w:rPr>
          <w:rFonts w:ascii="Arial" w:hAnsi="Arial" w:cs="Arial"/>
          <w:sz w:val="24"/>
          <w:szCs w:val="24"/>
        </w:rPr>
        <w:t>to such party’s</w:t>
      </w:r>
      <w:r w:rsidRPr="00723DC9">
        <w:rPr>
          <w:rFonts w:ascii="Arial" w:hAnsi="Arial" w:cs="Arial"/>
          <w:spacing w:val="-1"/>
          <w:sz w:val="24"/>
          <w:szCs w:val="24"/>
        </w:rPr>
        <w:t xml:space="preserve"> </w:t>
      </w:r>
      <w:r w:rsidRPr="00723DC9">
        <w:rPr>
          <w:rFonts w:ascii="Arial" w:hAnsi="Arial" w:cs="Arial"/>
          <w:sz w:val="24"/>
          <w:szCs w:val="24"/>
        </w:rPr>
        <w:t>‘Covered</w:t>
      </w:r>
      <w:r w:rsidRPr="00723DC9">
        <w:rPr>
          <w:rFonts w:ascii="Arial" w:hAnsi="Arial" w:cs="Arial"/>
          <w:spacing w:val="-1"/>
          <w:sz w:val="24"/>
          <w:szCs w:val="24"/>
        </w:rPr>
        <w:t xml:space="preserve"> </w:t>
      </w:r>
      <w:r w:rsidRPr="00723DC9">
        <w:rPr>
          <w:rFonts w:ascii="Arial" w:hAnsi="Arial" w:cs="Arial"/>
          <w:sz w:val="24"/>
          <w:szCs w:val="24"/>
        </w:rPr>
        <w:t>Person’</w:t>
      </w:r>
      <w:r w:rsidRPr="00723DC9">
        <w:rPr>
          <w:rFonts w:ascii="Arial" w:hAnsi="Arial" w:cs="Arial"/>
          <w:spacing w:val="-1"/>
          <w:sz w:val="24"/>
          <w:szCs w:val="24"/>
        </w:rPr>
        <w:t xml:space="preserve"> </w:t>
      </w:r>
      <w:r w:rsidRPr="00723DC9">
        <w:rPr>
          <w:rFonts w:ascii="Arial" w:hAnsi="Arial" w:cs="Arial"/>
          <w:sz w:val="24"/>
          <w:szCs w:val="24"/>
        </w:rPr>
        <w:t>which</w:t>
      </w:r>
      <w:r w:rsidRPr="00723DC9">
        <w:rPr>
          <w:rFonts w:ascii="Arial" w:hAnsi="Arial" w:cs="Arial"/>
          <w:spacing w:val="-2"/>
          <w:sz w:val="24"/>
          <w:szCs w:val="24"/>
        </w:rPr>
        <w:t xml:space="preserve"> </w:t>
      </w:r>
      <w:r w:rsidRPr="00723DC9">
        <w:rPr>
          <w:rFonts w:ascii="Arial" w:hAnsi="Arial" w:cs="Arial"/>
          <w:sz w:val="24"/>
          <w:szCs w:val="24"/>
        </w:rPr>
        <w:t>term shall</w:t>
      </w:r>
      <w:r w:rsidRPr="00723DC9">
        <w:rPr>
          <w:rFonts w:ascii="Arial" w:hAnsi="Arial" w:cs="Arial"/>
          <w:spacing w:val="-4"/>
          <w:sz w:val="24"/>
          <w:szCs w:val="24"/>
        </w:rPr>
        <w:t xml:space="preserve"> </w:t>
      </w:r>
      <w:r w:rsidRPr="00723DC9">
        <w:rPr>
          <w:rFonts w:ascii="Arial" w:hAnsi="Arial" w:cs="Arial"/>
          <w:sz w:val="24"/>
          <w:szCs w:val="24"/>
        </w:rPr>
        <w:t>mean</w:t>
      </w:r>
      <w:r w:rsidRPr="00723DC9">
        <w:rPr>
          <w:rFonts w:ascii="Arial" w:hAnsi="Arial" w:cs="Arial"/>
          <w:spacing w:val="40"/>
          <w:sz w:val="24"/>
          <w:szCs w:val="24"/>
        </w:rPr>
        <w:t xml:space="preserve"> </w:t>
      </w:r>
      <w:r w:rsidRPr="00723DC9">
        <w:rPr>
          <w:rFonts w:ascii="Arial" w:hAnsi="Arial" w:cs="Arial"/>
          <w:sz w:val="24"/>
          <w:szCs w:val="24"/>
        </w:rPr>
        <w:t>employees,</w:t>
      </w:r>
      <w:r w:rsidRPr="00723DC9">
        <w:rPr>
          <w:rFonts w:ascii="Arial" w:hAnsi="Arial" w:cs="Arial"/>
          <w:spacing w:val="-1"/>
          <w:sz w:val="24"/>
          <w:szCs w:val="24"/>
        </w:rPr>
        <w:t xml:space="preserve"> </w:t>
      </w:r>
      <w:r w:rsidRPr="00723DC9">
        <w:rPr>
          <w:rFonts w:ascii="Arial" w:hAnsi="Arial" w:cs="Arial"/>
          <w:sz w:val="24"/>
          <w:szCs w:val="24"/>
        </w:rPr>
        <w:t>contingent workers and professional advisers of a party who need to know the same) without the other party’s written consent provided that this clause shall not extend to information which was rightfully in the possession</w:t>
      </w:r>
      <w:r w:rsidRPr="00723DC9">
        <w:rPr>
          <w:rFonts w:ascii="Arial" w:hAnsi="Arial" w:cs="Arial"/>
          <w:spacing w:val="-13"/>
          <w:sz w:val="24"/>
          <w:szCs w:val="24"/>
        </w:rPr>
        <w:t xml:space="preserve"> </w:t>
      </w:r>
      <w:r w:rsidRPr="00723DC9">
        <w:rPr>
          <w:rFonts w:ascii="Arial" w:hAnsi="Arial" w:cs="Arial"/>
          <w:sz w:val="24"/>
          <w:szCs w:val="24"/>
        </w:rPr>
        <w:t>of</w:t>
      </w:r>
      <w:r w:rsidRPr="00723DC9">
        <w:rPr>
          <w:rFonts w:ascii="Arial" w:hAnsi="Arial" w:cs="Arial"/>
          <w:spacing w:val="-12"/>
          <w:sz w:val="24"/>
          <w:szCs w:val="24"/>
        </w:rPr>
        <w:t xml:space="preserve"> </w:t>
      </w:r>
      <w:r w:rsidRPr="00723DC9">
        <w:rPr>
          <w:rFonts w:ascii="Arial" w:hAnsi="Arial" w:cs="Arial"/>
          <w:sz w:val="24"/>
          <w:szCs w:val="24"/>
        </w:rPr>
        <w:t>such</w:t>
      </w:r>
      <w:r w:rsidRPr="00723DC9">
        <w:rPr>
          <w:rFonts w:ascii="Arial" w:hAnsi="Arial" w:cs="Arial"/>
          <w:spacing w:val="-13"/>
          <w:sz w:val="24"/>
          <w:szCs w:val="24"/>
        </w:rPr>
        <w:t xml:space="preserve"> </w:t>
      </w:r>
      <w:r w:rsidRPr="00723DC9">
        <w:rPr>
          <w:rFonts w:ascii="Arial" w:hAnsi="Arial" w:cs="Arial"/>
          <w:sz w:val="24"/>
          <w:szCs w:val="24"/>
        </w:rPr>
        <w:t>party</w:t>
      </w:r>
      <w:r w:rsidRPr="00723DC9">
        <w:rPr>
          <w:rFonts w:ascii="Arial" w:hAnsi="Arial" w:cs="Arial"/>
          <w:spacing w:val="-11"/>
          <w:sz w:val="24"/>
          <w:szCs w:val="24"/>
        </w:rPr>
        <w:t xml:space="preserve"> </w:t>
      </w:r>
      <w:r w:rsidRPr="00723DC9">
        <w:rPr>
          <w:rFonts w:ascii="Arial" w:hAnsi="Arial" w:cs="Arial"/>
          <w:sz w:val="24"/>
          <w:szCs w:val="24"/>
        </w:rPr>
        <w:t>prior</w:t>
      </w:r>
      <w:r w:rsidRPr="00723DC9">
        <w:rPr>
          <w:rFonts w:ascii="Arial" w:hAnsi="Arial" w:cs="Arial"/>
          <w:spacing w:val="-12"/>
          <w:sz w:val="24"/>
          <w:szCs w:val="24"/>
        </w:rPr>
        <w:t xml:space="preserve"> </w:t>
      </w:r>
      <w:r w:rsidRPr="00723DC9">
        <w:rPr>
          <w:rFonts w:ascii="Arial" w:hAnsi="Arial" w:cs="Arial"/>
          <w:sz w:val="24"/>
          <w:szCs w:val="24"/>
        </w:rPr>
        <w:t>to</w:t>
      </w:r>
      <w:r w:rsidRPr="00723DC9">
        <w:rPr>
          <w:rFonts w:ascii="Arial" w:hAnsi="Arial" w:cs="Arial"/>
          <w:spacing w:val="-10"/>
          <w:sz w:val="24"/>
          <w:szCs w:val="24"/>
        </w:rPr>
        <w:t xml:space="preserve"> </w:t>
      </w:r>
      <w:r w:rsidRPr="00723DC9">
        <w:rPr>
          <w:rFonts w:ascii="Arial" w:hAnsi="Arial" w:cs="Arial"/>
          <w:sz w:val="24"/>
          <w:szCs w:val="24"/>
        </w:rPr>
        <w:t>the</w:t>
      </w:r>
      <w:r w:rsidRPr="00723DC9">
        <w:rPr>
          <w:rFonts w:ascii="Arial" w:hAnsi="Arial" w:cs="Arial"/>
          <w:spacing w:val="-11"/>
          <w:sz w:val="24"/>
          <w:szCs w:val="24"/>
        </w:rPr>
        <w:t xml:space="preserve"> </w:t>
      </w:r>
      <w:r w:rsidRPr="00723DC9">
        <w:rPr>
          <w:rFonts w:ascii="Arial" w:hAnsi="Arial" w:cs="Arial"/>
          <w:sz w:val="24"/>
          <w:szCs w:val="24"/>
        </w:rPr>
        <w:t>commencement</w:t>
      </w:r>
      <w:r w:rsidRPr="00723DC9">
        <w:rPr>
          <w:rFonts w:ascii="Arial" w:hAnsi="Arial" w:cs="Arial"/>
          <w:spacing w:val="-13"/>
          <w:sz w:val="24"/>
          <w:szCs w:val="24"/>
        </w:rPr>
        <w:t xml:space="preserve"> </w:t>
      </w:r>
      <w:r w:rsidRPr="00723DC9">
        <w:rPr>
          <w:rFonts w:ascii="Arial" w:hAnsi="Arial" w:cs="Arial"/>
          <w:sz w:val="24"/>
          <w:szCs w:val="24"/>
        </w:rPr>
        <w:t>of</w:t>
      </w:r>
      <w:r w:rsidRPr="00723DC9">
        <w:rPr>
          <w:rFonts w:ascii="Arial" w:hAnsi="Arial" w:cs="Arial"/>
          <w:spacing w:val="-12"/>
          <w:sz w:val="24"/>
          <w:szCs w:val="24"/>
        </w:rPr>
        <w:t xml:space="preserve"> </w:t>
      </w:r>
      <w:r w:rsidRPr="00723DC9">
        <w:rPr>
          <w:rFonts w:ascii="Arial" w:hAnsi="Arial" w:cs="Arial"/>
          <w:sz w:val="24"/>
          <w:szCs w:val="24"/>
        </w:rPr>
        <w:t>the</w:t>
      </w:r>
      <w:r w:rsidRPr="00723DC9">
        <w:rPr>
          <w:rFonts w:ascii="Arial" w:hAnsi="Arial" w:cs="Arial"/>
          <w:spacing w:val="-11"/>
          <w:sz w:val="24"/>
          <w:szCs w:val="24"/>
        </w:rPr>
        <w:t xml:space="preserve"> </w:t>
      </w:r>
      <w:r w:rsidRPr="00723DC9">
        <w:rPr>
          <w:rFonts w:ascii="Arial" w:hAnsi="Arial" w:cs="Arial"/>
          <w:sz w:val="24"/>
          <w:szCs w:val="24"/>
        </w:rPr>
        <w:t>negotiations</w:t>
      </w:r>
      <w:r w:rsidRPr="00723DC9">
        <w:rPr>
          <w:rFonts w:ascii="Arial" w:hAnsi="Arial" w:cs="Arial"/>
          <w:spacing w:val="-11"/>
          <w:sz w:val="24"/>
          <w:szCs w:val="24"/>
        </w:rPr>
        <w:t xml:space="preserve"> </w:t>
      </w:r>
      <w:r w:rsidRPr="00723DC9">
        <w:rPr>
          <w:rFonts w:ascii="Arial" w:hAnsi="Arial" w:cs="Arial"/>
          <w:sz w:val="24"/>
          <w:szCs w:val="24"/>
        </w:rPr>
        <w:t>leading</w:t>
      </w:r>
      <w:r w:rsidRPr="00723DC9">
        <w:rPr>
          <w:rFonts w:ascii="Arial" w:hAnsi="Arial" w:cs="Arial"/>
          <w:spacing w:val="-12"/>
          <w:sz w:val="24"/>
          <w:szCs w:val="24"/>
        </w:rPr>
        <w:t xml:space="preserve"> </w:t>
      </w:r>
      <w:r w:rsidRPr="00723DC9">
        <w:rPr>
          <w:rFonts w:ascii="Arial" w:hAnsi="Arial" w:cs="Arial"/>
          <w:sz w:val="24"/>
          <w:szCs w:val="24"/>
        </w:rPr>
        <w:t>to</w:t>
      </w:r>
      <w:r w:rsidRPr="00723DC9">
        <w:rPr>
          <w:rFonts w:ascii="Arial" w:hAnsi="Arial" w:cs="Arial"/>
          <w:spacing w:val="-10"/>
          <w:sz w:val="24"/>
          <w:szCs w:val="24"/>
        </w:rPr>
        <w:t xml:space="preserve"> </w:t>
      </w:r>
      <w:r w:rsidRPr="00723DC9">
        <w:rPr>
          <w:rFonts w:ascii="Arial" w:hAnsi="Arial" w:cs="Arial"/>
          <w:sz w:val="24"/>
          <w:szCs w:val="24"/>
        </w:rPr>
        <w:t>the</w:t>
      </w:r>
      <w:r w:rsidRPr="00723DC9">
        <w:rPr>
          <w:rFonts w:ascii="Arial" w:hAnsi="Arial" w:cs="Arial"/>
          <w:spacing w:val="-13"/>
          <w:sz w:val="24"/>
          <w:szCs w:val="24"/>
        </w:rPr>
        <w:t xml:space="preserve"> </w:t>
      </w:r>
      <w:r w:rsidRPr="00723DC9">
        <w:rPr>
          <w:rFonts w:ascii="Arial" w:hAnsi="Arial" w:cs="Arial"/>
          <w:sz w:val="24"/>
          <w:szCs w:val="24"/>
        </w:rPr>
        <w:t>Contract,</w:t>
      </w:r>
      <w:r w:rsidRPr="00723DC9">
        <w:rPr>
          <w:rFonts w:ascii="Arial" w:hAnsi="Arial" w:cs="Arial"/>
          <w:spacing w:val="-12"/>
          <w:sz w:val="24"/>
          <w:szCs w:val="24"/>
        </w:rPr>
        <w:t xml:space="preserve"> </w:t>
      </w:r>
      <w:r w:rsidRPr="00723DC9">
        <w:rPr>
          <w:rFonts w:ascii="Arial" w:hAnsi="Arial" w:cs="Arial"/>
          <w:sz w:val="24"/>
          <w:szCs w:val="24"/>
        </w:rPr>
        <w:t>which is already public knowledge or becomes so at a future date (otherwise than as a result of a breach of this clause). Receiving Party will have executed or shall execute appropriate written agreements with Covered Person, sufficient to enable it to comply with all the provisions of this Agreement. If Service Provider appoints any Sub-Contractor (if allowed), then Service Provider may disclose confidential information</w:t>
      </w:r>
      <w:r w:rsidRPr="00723DC9">
        <w:rPr>
          <w:rFonts w:ascii="Arial" w:hAnsi="Arial" w:cs="Arial"/>
          <w:spacing w:val="-12"/>
          <w:sz w:val="24"/>
          <w:szCs w:val="24"/>
        </w:rPr>
        <w:t xml:space="preserve"> </w:t>
      </w:r>
      <w:r w:rsidRPr="00723DC9">
        <w:rPr>
          <w:rFonts w:ascii="Arial" w:hAnsi="Arial" w:cs="Arial"/>
          <w:sz w:val="24"/>
          <w:szCs w:val="24"/>
        </w:rPr>
        <w:t>to</w:t>
      </w:r>
      <w:r w:rsidRPr="00723DC9">
        <w:rPr>
          <w:rFonts w:ascii="Arial" w:hAnsi="Arial" w:cs="Arial"/>
          <w:spacing w:val="-10"/>
          <w:sz w:val="24"/>
          <w:szCs w:val="24"/>
        </w:rPr>
        <w:t xml:space="preserve"> </w:t>
      </w:r>
      <w:r w:rsidRPr="00723DC9">
        <w:rPr>
          <w:rFonts w:ascii="Arial" w:hAnsi="Arial" w:cs="Arial"/>
          <w:sz w:val="24"/>
          <w:szCs w:val="24"/>
        </w:rPr>
        <w:t>such</w:t>
      </w:r>
      <w:r w:rsidRPr="00723DC9">
        <w:rPr>
          <w:rFonts w:ascii="Arial" w:hAnsi="Arial" w:cs="Arial"/>
          <w:spacing w:val="-10"/>
          <w:sz w:val="24"/>
          <w:szCs w:val="24"/>
        </w:rPr>
        <w:t xml:space="preserve"> </w:t>
      </w:r>
      <w:r w:rsidRPr="00723DC9">
        <w:rPr>
          <w:rFonts w:ascii="Arial" w:hAnsi="Arial" w:cs="Arial"/>
          <w:sz w:val="24"/>
          <w:szCs w:val="24"/>
        </w:rPr>
        <w:t>Sub-Contractor</w:t>
      </w:r>
      <w:r w:rsidRPr="00723DC9">
        <w:rPr>
          <w:rFonts w:ascii="Arial" w:hAnsi="Arial" w:cs="Arial"/>
          <w:spacing w:val="-12"/>
          <w:sz w:val="24"/>
          <w:szCs w:val="24"/>
        </w:rPr>
        <w:t xml:space="preserve"> </w:t>
      </w:r>
      <w:r w:rsidRPr="00723DC9">
        <w:rPr>
          <w:rFonts w:ascii="Arial" w:hAnsi="Arial" w:cs="Arial"/>
          <w:sz w:val="24"/>
          <w:szCs w:val="24"/>
        </w:rPr>
        <w:t>subject</w:t>
      </w:r>
      <w:r w:rsidRPr="00723DC9">
        <w:rPr>
          <w:rFonts w:ascii="Arial" w:hAnsi="Arial" w:cs="Arial"/>
          <w:spacing w:val="-11"/>
          <w:sz w:val="24"/>
          <w:szCs w:val="24"/>
        </w:rPr>
        <w:t xml:space="preserve"> </w:t>
      </w:r>
      <w:r w:rsidRPr="00723DC9">
        <w:rPr>
          <w:rFonts w:ascii="Arial" w:hAnsi="Arial" w:cs="Arial"/>
          <w:sz w:val="24"/>
          <w:szCs w:val="24"/>
        </w:rPr>
        <w:t>to</w:t>
      </w:r>
      <w:r w:rsidRPr="00723DC9">
        <w:rPr>
          <w:rFonts w:ascii="Arial" w:hAnsi="Arial" w:cs="Arial"/>
          <w:spacing w:val="-8"/>
          <w:sz w:val="24"/>
          <w:szCs w:val="24"/>
        </w:rPr>
        <w:t xml:space="preserve"> </w:t>
      </w:r>
      <w:r w:rsidRPr="00723DC9">
        <w:rPr>
          <w:rFonts w:ascii="Arial" w:hAnsi="Arial" w:cs="Arial"/>
          <w:sz w:val="24"/>
          <w:szCs w:val="24"/>
        </w:rPr>
        <w:t>such</w:t>
      </w:r>
      <w:r w:rsidRPr="00723DC9">
        <w:rPr>
          <w:rFonts w:ascii="Arial" w:hAnsi="Arial" w:cs="Arial"/>
          <w:spacing w:val="-10"/>
          <w:sz w:val="24"/>
          <w:szCs w:val="24"/>
        </w:rPr>
        <w:t xml:space="preserve"> </w:t>
      </w:r>
      <w:r w:rsidRPr="00723DC9">
        <w:rPr>
          <w:rFonts w:ascii="Arial" w:hAnsi="Arial" w:cs="Arial"/>
          <w:sz w:val="24"/>
          <w:szCs w:val="24"/>
        </w:rPr>
        <w:t>Sub-Contractor</w:t>
      </w:r>
      <w:r w:rsidRPr="00723DC9">
        <w:rPr>
          <w:rFonts w:ascii="Arial" w:hAnsi="Arial" w:cs="Arial"/>
          <w:spacing w:val="-9"/>
          <w:sz w:val="24"/>
          <w:szCs w:val="24"/>
        </w:rPr>
        <w:t xml:space="preserve"> </w:t>
      </w:r>
      <w:r w:rsidRPr="00723DC9">
        <w:rPr>
          <w:rFonts w:ascii="Arial" w:hAnsi="Arial" w:cs="Arial"/>
          <w:sz w:val="24"/>
          <w:szCs w:val="24"/>
        </w:rPr>
        <w:t>giving</w:t>
      </w:r>
      <w:r w:rsidRPr="00723DC9">
        <w:rPr>
          <w:rFonts w:ascii="Arial" w:hAnsi="Arial" w:cs="Arial"/>
          <w:spacing w:val="-10"/>
          <w:sz w:val="24"/>
          <w:szCs w:val="24"/>
        </w:rPr>
        <w:t xml:space="preserve"> </w:t>
      </w:r>
      <w:r w:rsidRPr="00723DC9">
        <w:rPr>
          <w:rFonts w:ascii="Arial" w:hAnsi="Arial" w:cs="Arial"/>
          <w:sz w:val="24"/>
          <w:szCs w:val="24"/>
        </w:rPr>
        <w:t>the</w:t>
      </w:r>
      <w:r w:rsidRPr="00723DC9">
        <w:rPr>
          <w:rFonts w:ascii="Arial" w:hAnsi="Arial" w:cs="Arial"/>
          <w:spacing w:val="-8"/>
          <w:sz w:val="24"/>
          <w:szCs w:val="24"/>
        </w:rPr>
        <w:t xml:space="preserve"> </w:t>
      </w:r>
      <w:r w:rsidRPr="00723DC9">
        <w:rPr>
          <w:rFonts w:ascii="Arial" w:hAnsi="Arial" w:cs="Arial"/>
          <w:sz w:val="24"/>
          <w:szCs w:val="24"/>
        </w:rPr>
        <w:t>SBOSS</w:t>
      </w:r>
      <w:r w:rsidRPr="00723DC9">
        <w:rPr>
          <w:rFonts w:ascii="Arial" w:hAnsi="Arial" w:cs="Arial"/>
          <w:spacing w:val="-9"/>
          <w:sz w:val="24"/>
          <w:szCs w:val="24"/>
        </w:rPr>
        <w:t xml:space="preserve"> </w:t>
      </w:r>
      <w:r w:rsidRPr="00723DC9">
        <w:rPr>
          <w:rFonts w:ascii="Arial" w:hAnsi="Arial" w:cs="Arial"/>
          <w:sz w:val="24"/>
          <w:szCs w:val="24"/>
        </w:rPr>
        <w:t>an</w:t>
      </w:r>
      <w:r w:rsidRPr="00723DC9">
        <w:rPr>
          <w:rFonts w:ascii="Arial" w:hAnsi="Arial" w:cs="Arial"/>
          <w:spacing w:val="-10"/>
          <w:sz w:val="24"/>
          <w:szCs w:val="24"/>
        </w:rPr>
        <w:t xml:space="preserve"> </w:t>
      </w:r>
      <w:r w:rsidRPr="00723DC9">
        <w:rPr>
          <w:rFonts w:ascii="Arial" w:hAnsi="Arial" w:cs="Arial"/>
          <w:sz w:val="24"/>
          <w:szCs w:val="24"/>
        </w:rPr>
        <w:t>undertaking</w:t>
      </w:r>
      <w:r w:rsidRPr="00723DC9">
        <w:rPr>
          <w:rFonts w:ascii="Arial" w:hAnsi="Arial" w:cs="Arial"/>
          <w:spacing w:val="-12"/>
          <w:sz w:val="24"/>
          <w:szCs w:val="24"/>
        </w:rPr>
        <w:t xml:space="preserve"> </w:t>
      </w:r>
      <w:r w:rsidRPr="00723DC9">
        <w:rPr>
          <w:rFonts w:ascii="Arial" w:hAnsi="Arial" w:cs="Arial"/>
          <w:sz w:val="24"/>
          <w:szCs w:val="24"/>
        </w:rPr>
        <w:t xml:space="preserve">on similar terms to the provisions of this clause. Any breach of this Agreement by Receiving Party’s Covered Person or Sub-Contractor shall also be construed as a breach of this Agreement by Receiving </w:t>
      </w:r>
      <w:r w:rsidRPr="00723DC9">
        <w:rPr>
          <w:rFonts w:ascii="Arial" w:hAnsi="Arial" w:cs="Arial"/>
          <w:spacing w:val="-2"/>
          <w:sz w:val="24"/>
          <w:szCs w:val="24"/>
        </w:rPr>
        <w:t>Party.</w:t>
      </w:r>
    </w:p>
    <w:p w14:paraId="7885626D" w14:textId="77777777" w:rsidR="00BB6478" w:rsidRPr="00723DC9" w:rsidRDefault="00BB6478" w:rsidP="00522951">
      <w:pPr>
        <w:pStyle w:val="ListParagraph"/>
        <w:tabs>
          <w:tab w:val="left" w:pos="716"/>
          <w:tab w:val="left" w:pos="719"/>
        </w:tabs>
        <w:spacing w:before="200" w:line="276" w:lineRule="auto"/>
        <w:ind w:left="719" w:right="854" w:firstLine="0"/>
        <w:jc w:val="both"/>
        <w:rPr>
          <w:rFonts w:ascii="Arial" w:hAnsi="Arial" w:cs="Arial"/>
          <w:sz w:val="24"/>
          <w:szCs w:val="24"/>
        </w:rPr>
      </w:pPr>
    </w:p>
    <w:p w14:paraId="390D6359" w14:textId="77777777" w:rsidR="00BB6478" w:rsidRPr="00723DC9" w:rsidRDefault="00BB6478" w:rsidP="00522951">
      <w:pPr>
        <w:pStyle w:val="ListParagraph"/>
        <w:numPr>
          <w:ilvl w:val="1"/>
          <w:numId w:val="1"/>
        </w:numPr>
        <w:tabs>
          <w:tab w:val="left" w:pos="716"/>
          <w:tab w:val="left" w:pos="719"/>
        </w:tabs>
        <w:spacing w:line="276" w:lineRule="auto"/>
        <w:ind w:right="854"/>
        <w:jc w:val="both"/>
        <w:rPr>
          <w:rFonts w:ascii="Arial" w:hAnsi="Arial" w:cs="Arial"/>
          <w:sz w:val="24"/>
          <w:szCs w:val="24"/>
        </w:rPr>
      </w:pPr>
      <w:r w:rsidRPr="00723DC9">
        <w:rPr>
          <w:rFonts w:ascii="Arial" w:hAnsi="Arial" w:cs="Arial"/>
          <w:sz w:val="24"/>
          <w:szCs w:val="24"/>
        </w:rPr>
        <w:lastRenderedPageBreak/>
        <w:t>Receiving</w:t>
      </w:r>
      <w:r w:rsidRPr="00723DC9">
        <w:rPr>
          <w:rFonts w:ascii="Arial" w:hAnsi="Arial" w:cs="Arial"/>
          <w:spacing w:val="-10"/>
          <w:sz w:val="24"/>
          <w:szCs w:val="24"/>
        </w:rPr>
        <w:t xml:space="preserve"> </w:t>
      </w:r>
      <w:r w:rsidRPr="00723DC9">
        <w:rPr>
          <w:rFonts w:ascii="Arial" w:hAnsi="Arial" w:cs="Arial"/>
          <w:sz w:val="24"/>
          <w:szCs w:val="24"/>
        </w:rPr>
        <w:t>Party</w:t>
      </w:r>
      <w:r w:rsidRPr="00723DC9">
        <w:rPr>
          <w:rFonts w:ascii="Arial" w:hAnsi="Arial" w:cs="Arial"/>
          <w:spacing w:val="-11"/>
          <w:sz w:val="24"/>
          <w:szCs w:val="24"/>
        </w:rPr>
        <w:t xml:space="preserve"> </w:t>
      </w:r>
      <w:r w:rsidRPr="00723DC9">
        <w:rPr>
          <w:rFonts w:ascii="Arial" w:hAnsi="Arial" w:cs="Arial"/>
          <w:sz w:val="24"/>
          <w:szCs w:val="24"/>
        </w:rPr>
        <w:t>may</w:t>
      </w:r>
      <w:r w:rsidRPr="00723DC9">
        <w:rPr>
          <w:rFonts w:ascii="Arial" w:hAnsi="Arial" w:cs="Arial"/>
          <w:spacing w:val="-8"/>
          <w:sz w:val="24"/>
          <w:szCs w:val="24"/>
        </w:rPr>
        <w:t xml:space="preserve"> </w:t>
      </w:r>
      <w:r w:rsidRPr="00723DC9">
        <w:rPr>
          <w:rFonts w:ascii="Arial" w:hAnsi="Arial" w:cs="Arial"/>
          <w:sz w:val="24"/>
          <w:szCs w:val="24"/>
        </w:rPr>
        <w:t>disclose</w:t>
      </w:r>
      <w:r w:rsidRPr="00723DC9">
        <w:rPr>
          <w:rFonts w:ascii="Arial" w:hAnsi="Arial" w:cs="Arial"/>
          <w:spacing w:val="-8"/>
          <w:sz w:val="24"/>
          <w:szCs w:val="24"/>
        </w:rPr>
        <w:t xml:space="preserve"> </w:t>
      </w:r>
      <w:r w:rsidRPr="00723DC9">
        <w:rPr>
          <w:rFonts w:ascii="Arial" w:hAnsi="Arial" w:cs="Arial"/>
          <w:sz w:val="24"/>
          <w:szCs w:val="24"/>
        </w:rPr>
        <w:t>Confidential</w:t>
      </w:r>
      <w:r w:rsidRPr="00723DC9">
        <w:rPr>
          <w:rFonts w:ascii="Arial" w:hAnsi="Arial" w:cs="Arial"/>
          <w:spacing w:val="-10"/>
          <w:sz w:val="24"/>
          <w:szCs w:val="24"/>
        </w:rPr>
        <w:t xml:space="preserve"> </w:t>
      </w:r>
      <w:r w:rsidRPr="00723DC9">
        <w:rPr>
          <w:rFonts w:ascii="Arial" w:hAnsi="Arial" w:cs="Arial"/>
          <w:sz w:val="24"/>
          <w:szCs w:val="24"/>
        </w:rPr>
        <w:t>Information</w:t>
      </w:r>
      <w:r w:rsidRPr="00723DC9">
        <w:rPr>
          <w:rFonts w:ascii="Arial" w:hAnsi="Arial" w:cs="Arial"/>
          <w:spacing w:val="-10"/>
          <w:sz w:val="24"/>
          <w:szCs w:val="24"/>
        </w:rPr>
        <w:t xml:space="preserve"> </w:t>
      </w:r>
      <w:r w:rsidRPr="00723DC9">
        <w:rPr>
          <w:rFonts w:ascii="Arial" w:hAnsi="Arial" w:cs="Arial"/>
          <w:sz w:val="24"/>
          <w:szCs w:val="24"/>
        </w:rPr>
        <w:t>in</w:t>
      </w:r>
      <w:r w:rsidRPr="00723DC9">
        <w:rPr>
          <w:rFonts w:ascii="Arial" w:hAnsi="Arial" w:cs="Arial"/>
          <w:spacing w:val="-10"/>
          <w:sz w:val="24"/>
          <w:szCs w:val="24"/>
        </w:rPr>
        <w:t xml:space="preserve"> </w:t>
      </w:r>
      <w:r w:rsidRPr="00723DC9">
        <w:rPr>
          <w:rFonts w:ascii="Arial" w:hAnsi="Arial" w:cs="Arial"/>
          <w:sz w:val="24"/>
          <w:szCs w:val="24"/>
        </w:rPr>
        <w:t>accordance</w:t>
      </w:r>
      <w:r w:rsidRPr="00723DC9">
        <w:rPr>
          <w:rFonts w:ascii="Arial" w:hAnsi="Arial" w:cs="Arial"/>
          <w:spacing w:val="-11"/>
          <w:sz w:val="24"/>
          <w:szCs w:val="24"/>
        </w:rPr>
        <w:t xml:space="preserve"> </w:t>
      </w:r>
      <w:r w:rsidRPr="00723DC9">
        <w:rPr>
          <w:rFonts w:ascii="Arial" w:hAnsi="Arial" w:cs="Arial"/>
          <w:sz w:val="24"/>
          <w:szCs w:val="24"/>
        </w:rPr>
        <w:t>with</w:t>
      </w:r>
      <w:r w:rsidRPr="00723DC9">
        <w:rPr>
          <w:rFonts w:ascii="Arial" w:hAnsi="Arial" w:cs="Arial"/>
          <w:spacing w:val="-9"/>
          <w:sz w:val="24"/>
          <w:szCs w:val="24"/>
        </w:rPr>
        <w:t xml:space="preserve"> </w:t>
      </w:r>
      <w:r w:rsidRPr="00723DC9">
        <w:rPr>
          <w:rFonts w:ascii="Arial" w:hAnsi="Arial" w:cs="Arial"/>
          <w:sz w:val="24"/>
          <w:szCs w:val="24"/>
        </w:rPr>
        <w:t>judicial</w:t>
      </w:r>
      <w:r w:rsidRPr="00723DC9">
        <w:rPr>
          <w:rFonts w:ascii="Arial" w:hAnsi="Arial" w:cs="Arial"/>
          <w:spacing w:val="-12"/>
          <w:sz w:val="24"/>
          <w:szCs w:val="24"/>
        </w:rPr>
        <w:t xml:space="preserve"> </w:t>
      </w:r>
      <w:r w:rsidRPr="00723DC9">
        <w:rPr>
          <w:rFonts w:ascii="Arial" w:hAnsi="Arial" w:cs="Arial"/>
          <w:sz w:val="24"/>
          <w:szCs w:val="24"/>
        </w:rPr>
        <w:t>or</w:t>
      </w:r>
      <w:r w:rsidRPr="00723DC9">
        <w:rPr>
          <w:rFonts w:ascii="Arial" w:hAnsi="Arial" w:cs="Arial"/>
          <w:spacing w:val="-9"/>
          <w:sz w:val="24"/>
          <w:szCs w:val="24"/>
        </w:rPr>
        <w:t xml:space="preserve"> </w:t>
      </w:r>
      <w:r w:rsidRPr="00723DC9">
        <w:rPr>
          <w:rFonts w:ascii="Arial" w:hAnsi="Arial" w:cs="Arial"/>
          <w:sz w:val="24"/>
          <w:szCs w:val="24"/>
        </w:rPr>
        <w:t>other</w:t>
      </w:r>
      <w:r w:rsidRPr="00723DC9">
        <w:rPr>
          <w:rFonts w:ascii="Arial" w:hAnsi="Arial" w:cs="Arial"/>
          <w:spacing w:val="-9"/>
          <w:sz w:val="24"/>
          <w:szCs w:val="24"/>
        </w:rPr>
        <w:t xml:space="preserve"> </w:t>
      </w:r>
      <w:r w:rsidRPr="00723DC9">
        <w:rPr>
          <w:rFonts w:ascii="Arial" w:hAnsi="Arial" w:cs="Arial"/>
          <w:sz w:val="24"/>
          <w:szCs w:val="24"/>
        </w:rPr>
        <w:t>Government Order to the intended recipients (as detailed in this clause), provided Receiving Party shall give Disclosing</w:t>
      </w:r>
      <w:r w:rsidRPr="00723DC9">
        <w:rPr>
          <w:rFonts w:ascii="Arial" w:hAnsi="Arial" w:cs="Arial"/>
          <w:spacing w:val="-3"/>
          <w:sz w:val="24"/>
          <w:szCs w:val="24"/>
        </w:rPr>
        <w:t xml:space="preserve"> </w:t>
      </w:r>
      <w:r w:rsidRPr="00723DC9">
        <w:rPr>
          <w:rFonts w:ascii="Arial" w:hAnsi="Arial" w:cs="Arial"/>
          <w:sz w:val="24"/>
          <w:szCs w:val="24"/>
        </w:rPr>
        <w:t>Party</w:t>
      </w:r>
      <w:r w:rsidRPr="00723DC9">
        <w:rPr>
          <w:rFonts w:ascii="Arial" w:hAnsi="Arial" w:cs="Arial"/>
          <w:spacing w:val="-1"/>
          <w:sz w:val="24"/>
          <w:szCs w:val="24"/>
        </w:rPr>
        <w:t xml:space="preserve"> </w:t>
      </w:r>
      <w:r w:rsidRPr="00723DC9">
        <w:rPr>
          <w:rFonts w:ascii="Arial" w:hAnsi="Arial" w:cs="Arial"/>
          <w:sz w:val="24"/>
          <w:szCs w:val="24"/>
        </w:rPr>
        <w:t>reasonable</w:t>
      </w:r>
      <w:r w:rsidRPr="00723DC9">
        <w:rPr>
          <w:rFonts w:ascii="Arial" w:hAnsi="Arial" w:cs="Arial"/>
          <w:spacing w:val="-5"/>
          <w:sz w:val="24"/>
          <w:szCs w:val="24"/>
        </w:rPr>
        <w:t xml:space="preserve"> </w:t>
      </w:r>
      <w:r w:rsidRPr="00723DC9">
        <w:rPr>
          <w:rFonts w:ascii="Arial" w:hAnsi="Arial" w:cs="Arial"/>
          <w:sz w:val="24"/>
          <w:szCs w:val="24"/>
        </w:rPr>
        <w:t>notice</w:t>
      </w:r>
      <w:r w:rsidRPr="00723DC9">
        <w:rPr>
          <w:rFonts w:ascii="Arial" w:hAnsi="Arial" w:cs="Arial"/>
          <w:spacing w:val="-2"/>
          <w:sz w:val="24"/>
          <w:szCs w:val="24"/>
        </w:rPr>
        <w:t xml:space="preserve"> </w:t>
      </w:r>
      <w:r w:rsidRPr="00723DC9">
        <w:rPr>
          <w:rFonts w:ascii="Arial" w:hAnsi="Arial" w:cs="Arial"/>
          <w:sz w:val="24"/>
          <w:szCs w:val="24"/>
        </w:rPr>
        <w:t>(provided</w:t>
      </w:r>
      <w:r w:rsidRPr="00723DC9">
        <w:rPr>
          <w:rFonts w:ascii="Arial" w:hAnsi="Arial" w:cs="Arial"/>
          <w:spacing w:val="-2"/>
          <w:sz w:val="24"/>
          <w:szCs w:val="24"/>
        </w:rPr>
        <w:t xml:space="preserve"> </w:t>
      </w:r>
      <w:r w:rsidRPr="00723DC9">
        <w:rPr>
          <w:rFonts w:ascii="Arial" w:hAnsi="Arial" w:cs="Arial"/>
          <w:sz w:val="24"/>
          <w:szCs w:val="24"/>
        </w:rPr>
        <w:t>not</w:t>
      </w:r>
      <w:r w:rsidRPr="00723DC9">
        <w:rPr>
          <w:rFonts w:ascii="Arial" w:hAnsi="Arial" w:cs="Arial"/>
          <w:spacing w:val="-2"/>
          <w:sz w:val="24"/>
          <w:szCs w:val="24"/>
        </w:rPr>
        <w:t xml:space="preserve"> </w:t>
      </w:r>
      <w:r w:rsidRPr="00723DC9">
        <w:rPr>
          <w:rFonts w:ascii="Arial" w:hAnsi="Arial" w:cs="Arial"/>
          <w:sz w:val="24"/>
          <w:szCs w:val="24"/>
        </w:rPr>
        <w:t>restricted</w:t>
      </w:r>
      <w:r w:rsidRPr="00723DC9">
        <w:rPr>
          <w:rFonts w:ascii="Arial" w:hAnsi="Arial" w:cs="Arial"/>
          <w:spacing w:val="-3"/>
          <w:sz w:val="24"/>
          <w:szCs w:val="24"/>
        </w:rPr>
        <w:t xml:space="preserve"> </w:t>
      </w:r>
      <w:r w:rsidRPr="00723DC9">
        <w:rPr>
          <w:rFonts w:ascii="Arial" w:hAnsi="Arial" w:cs="Arial"/>
          <w:sz w:val="24"/>
          <w:szCs w:val="24"/>
        </w:rPr>
        <w:t>by</w:t>
      </w:r>
      <w:r w:rsidRPr="00723DC9">
        <w:rPr>
          <w:rFonts w:ascii="Arial" w:hAnsi="Arial" w:cs="Arial"/>
          <w:spacing w:val="-4"/>
          <w:sz w:val="24"/>
          <w:szCs w:val="24"/>
        </w:rPr>
        <w:t xml:space="preserve"> </w:t>
      </w:r>
      <w:r w:rsidRPr="00723DC9">
        <w:rPr>
          <w:rFonts w:ascii="Arial" w:hAnsi="Arial" w:cs="Arial"/>
          <w:sz w:val="24"/>
          <w:szCs w:val="24"/>
        </w:rPr>
        <w:t>applicable</w:t>
      </w:r>
      <w:r w:rsidRPr="00723DC9">
        <w:rPr>
          <w:rFonts w:ascii="Arial" w:hAnsi="Arial" w:cs="Arial"/>
          <w:spacing w:val="-2"/>
          <w:sz w:val="24"/>
          <w:szCs w:val="24"/>
        </w:rPr>
        <w:t xml:space="preserve"> </w:t>
      </w:r>
      <w:r w:rsidRPr="00723DC9">
        <w:rPr>
          <w:rFonts w:ascii="Arial" w:hAnsi="Arial" w:cs="Arial"/>
          <w:sz w:val="24"/>
          <w:szCs w:val="24"/>
        </w:rPr>
        <w:t>laws)</w:t>
      </w:r>
      <w:r w:rsidRPr="00723DC9">
        <w:rPr>
          <w:rFonts w:ascii="Arial" w:hAnsi="Arial" w:cs="Arial"/>
          <w:spacing w:val="-2"/>
          <w:sz w:val="24"/>
          <w:szCs w:val="24"/>
        </w:rPr>
        <w:t xml:space="preserve"> </w:t>
      </w:r>
      <w:r w:rsidRPr="00723DC9">
        <w:rPr>
          <w:rFonts w:ascii="Arial" w:hAnsi="Arial" w:cs="Arial"/>
          <w:sz w:val="24"/>
          <w:szCs w:val="24"/>
        </w:rPr>
        <w:t>prior</w:t>
      </w:r>
      <w:r w:rsidRPr="00723DC9">
        <w:rPr>
          <w:rFonts w:ascii="Arial" w:hAnsi="Arial" w:cs="Arial"/>
          <w:spacing w:val="-2"/>
          <w:sz w:val="24"/>
          <w:szCs w:val="24"/>
        </w:rPr>
        <w:t xml:space="preserve"> </w:t>
      </w:r>
      <w:r w:rsidRPr="00723DC9">
        <w:rPr>
          <w:rFonts w:ascii="Arial" w:hAnsi="Arial" w:cs="Arial"/>
          <w:sz w:val="24"/>
          <w:szCs w:val="24"/>
        </w:rPr>
        <w:t>to</w:t>
      </w:r>
      <w:r w:rsidRPr="00723DC9">
        <w:rPr>
          <w:rFonts w:ascii="Arial" w:hAnsi="Arial" w:cs="Arial"/>
          <w:spacing w:val="-1"/>
          <w:sz w:val="24"/>
          <w:szCs w:val="24"/>
        </w:rPr>
        <w:t xml:space="preserve"> </w:t>
      </w:r>
      <w:r w:rsidRPr="00723DC9">
        <w:rPr>
          <w:rFonts w:ascii="Arial" w:hAnsi="Arial" w:cs="Arial"/>
          <w:sz w:val="24"/>
          <w:szCs w:val="24"/>
        </w:rPr>
        <w:t>such</w:t>
      </w:r>
      <w:r w:rsidRPr="00723DC9">
        <w:rPr>
          <w:rFonts w:ascii="Arial" w:hAnsi="Arial" w:cs="Arial"/>
          <w:spacing w:val="-3"/>
          <w:sz w:val="24"/>
          <w:szCs w:val="24"/>
        </w:rPr>
        <w:t xml:space="preserve"> </w:t>
      </w:r>
      <w:r w:rsidRPr="00723DC9">
        <w:rPr>
          <w:rFonts w:ascii="Arial" w:hAnsi="Arial" w:cs="Arial"/>
          <w:sz w:val="24"/>
          <w:szCs w:val="24"/>
        </w:rPr>
        <w:t>disclosure and shall comply with any applicable protective order or equivalent. The intended recipients for this purpose are:</w:t>
      </w:r>
    </w:p>
    <w:p w14:paraId="51A92586" w14:textId="77777777" w:rsidR="00BB6478" w:rsidRPr="00723DC9" w:rsidRDefault="00BB6478" w:rsidP="00522951">
      <w:pPr>
        <w:pStyle w:val="ListParagraph"/>
        <w:numPr>
          <w:ilvl w:val="2"/>
          <w:numId w:val="1"/>
        </w:numPr>
        <w:tabs>
          <w:tab w:val="left" w:pos="807"/>
        </w:tabs>
        <w:ind w:left="807" w:right="854" w:hanging="359"/>
        <w:jc w:val="both"/>
        <w:rPr>
          <w:rFonts w:ascii="Arial" w:hAnsi="Arial" w:cs="Arial"/>
          <w:sz w:val="24"/>
          <w:szCs w:val="24"/>
        </w:rPr>
      </w:pPr>
      <w:r w:rsidRPr="00723DC9">
        <w:rPr>
          <w:rFonts w:ascii="Arial" w:hAnsi="Arial" w:cs="Arial"/>
          <w:sz w:val="24"/>
          <w:szCs w:val="24"/>
        </w:rPr>
        <w:t>The</w:t>
      </w:r>
      <w:r w:rsidRPr="00723DC9">
        <w:rPr>
          <w:rFonts w:ascii="Arial" w:hAnsi="Arial" w:cs="Arial"/>
          <w:spacing w:val="-7"/>
          <w:sz w:val="24"/>
          <w:szCs w:val="24"/>
        </w:rPr>
        <w:t xml:space="preserve"> </w:t>
      </w:r>
      <w:r w:rsidRPr="00723DC9">
        <w:rPr>
          <w:rFonts w:ascii="Arial" w:hAnsi="Arial" w:cs="Arial"/>
          <w:sz w:val="24"/>
          <w:szCs w:val="24"/>
        </w:rPr>
        <w:t>Statutory</w:t>
      </w:r>
      <w:r w:rsidRPr="00723DC9">
        <w:rPr>
          <w:rFonts w:ascii="Arial" w:hAnsi="Arial" w:cs="Arial"/>
          <w:spacing w:val="-4"/>
          <w:sz w:val="24"/>
          <w:szCs w:val="24"/>
        </w:rPr>
        <w:t xml:space="preserve"> </w:t>
      </w:r>
      <w:r w:rsidRPr="00723DC9">
        <w:rPr>
          <w:rFonts w:ascii="Arial" w:hAnsi="Arial" w:cs="Arial"/>
          <w:sz w:val="24"/>
          <w:szCs w:val="24"/>
        </w:rPr>
        <w:t>Auditors</w:t>
      </w:r>
      <w:r w:rsidRPr="00723DC9">
        <w:rPr>
          <w:rFonts w:ascii="Arial" w:hAnsi="Arial" w:cs="Arial"/>
          <w:spacing w:val="-5"/>
          <w:sz w:val="24"/>
          <w:szCs w:val="24"/>
        </w:rPr>
        <w:t xml:space="preserve"> </w:t>
      </w:r>
      <w:r w:rsidRPr="00723DC9">
        <w:rPr>
          <w:rFonts w:ascii="Arial" w:hAnsi="Arial" w:cs="Arial"/>
          <w:sz w:val="24"/>
          <w:szCs w:val="24"/>
        </w:rPr>
        <w:t>of</w:t>
      </w:r>
      <w:r w:rsidRPr="00723DC9">
        <w:rPr>
          <w:rFonts w:ascii="Arial" w:hAnsi="Arial" w:cs="Arial"/>
          <w:spacing w:val="-4"/>
          <w:sz w:val="24"/>
          <w:szCs w:val="24"/>
        </w:rPr>
        <w:t xml:space="preserve"> </w:t>
      </w:r>
      <w:r w:rsidRPr="00723DC9">
        <w:rPr>
          <w:rFonts w:ascii="Arial" w:hAnsi="Arial" w:cs="Arial"/>
          <w:sz w:val="24"/>
          <w:szCs w:val="24"/>
        </w:rPr>
        <w:t>either</w:t>
      </w:r>
      <w:r w:rsidRPr="00723DC9">
        <w:rPr>
          <w:rFonts w:ascii="Arial" w:hAnsi="Arial" w:cs="Arial"/>
          <w:spacing w:val="-4"/>
          <w:sz w:val="24"/>
          <w:szCs w:val="24"/>
        </w:rPr>
        <w:t xml:space="preserve"> </w:t>
      </w:r>
      <w:r w:rsidRPr="00723DC9">
        <w:rPr>
          <w:rFonts w:ascii="Arial" w:hAnsi="Arial" w:cs="Arial"/>
          <w:sz w:val="24"/>
          <w:szCs w:val="24"/>
        </w:rPr>
        <w:t>party,</w:t>
      </w:r>
      <w:r w:rsidRPr="00723DC9">
        <w:rPr>
          <w:rFonts w:ascii="Arial" w:hAnsi="Arial" w:cs="Arial"/>
          <w:spacing w:val="-4"/>
          <w:sz w:val="24"/>
          <w:szCs w:val="24"/>
        </w:rPr>
        <w:t xml:space="preserve"> </w:t>
      </w:r>
      <w:r w:rsidRPr="00723DC9">
        <w:rPr>
          <w:rFonts w:ascii="Arial" w:hAnsi="Arial" w:cs="Arial"/>
          <w:spacing w:val="-5"/>
          <w:sz w:val="24"/>
          <w:szCs w:val="24"/>
        </w:rPr>
        <w:t>and</w:t>
      </w:r>
    </w:p>
    <w:p w14:paraId="6F037EF9" w14:textId="77777777" w:rsidR="00BB6478" w:rsidRPr="00723DC9" w:rsidRDefault="00BB6478" w:rsidP="00522951">
      <w:pPr>
        <w:pStyle w:val="ListParagraph"/>
        <w:ind w:right="854"/>
        <w:jc w:val="both"/>
        <w:rPr>
          <w:rFonts w:ascii="Arial" w:hAnsi="Arial" w:cs="Arial"/>
          <w:sz w:val="24"/>
          <w:szCs w:val="24"/>
        </w:rPr>
      </w:pPr>
    </w:p>
    <w:p w14:paraId="7156B0D3" w14:textId="77777777" w:rsidR="00BB6478" w:rsidRPr="00723DC9" w:rsidRDefault="00BB6478" w:rsidP="00522951">
      <w:pPr>
        <w:pStyle w:val="ListParagraph"/>
        <w:numPr>
          <w:ilvl w:val="2"/>
          <w:numId w:val="1"/>
        </w:numPr>
        <w:tabs>
          <w:tab w:val="left" w:pos="806"/>
          <w:tab w:val="left" w:pos="808"/>
        </w:tabs>
        <w:spacing w:before="41" w:line="276" w:lineRule="auto"/>
        <w:ind w:right="854"/>
        <w:jc w:val="both"/>
        <w:rPr>
          <w:rFonts w:ascii="Arial" w:hAnsi="Arial" w:cs="Arial"/>
          <w:sz w:val="24"/>
          <w:szCs w:val="24"/>
        </w:rPr>
      </w:pPr>
      <w:r w:rsidRPr="00723DC9">
        <w:rPr>
          <w:rFonts w:ascii="Arial" w:hAnsi="Arial" w:cs="Arial"/>
          <w:sz w:val="24"/>
          <w:szCs w:val="24"/>
        </w:rPr>
        <w:t>Government or Regulatory Authorities regulating the affairs of the parties and inspectors and supervisory bodies thereof</w:t>
      </w:r>
    </w:p>
    <w:p w14:paraId="25CA7B00" w14:textId="77777777" w:rsidR="00BB6478" w:rsidRPr="00723DC9" w:rsidRDefault="00BB6478" w:rsidP="00522951">
      <w:pPr>
        <w:pStyle w:val="ListParagraph"/>
        <w:numPr>
          <w:ilvl w:val="1"/>
          <w:numId w:val="1"/>
        </w:numPr>
        <w:tabs>
          <w:tab w:val="left" w:pos="719"/>
        </w:tabs>
        <w:spacing w:line="276" w:lineRule="auto"/>
        <w:ind w:right="854"/>
        <w:jc w:val="both"/>
        <w:rPr>
          <w:rFonts w:ascii="Arial" w:hAnsi="Arial" w:cs="Arial"/>
          <w:sz w:val="24"/>
          <w:szCs w:val="24"/>
        </w:rPr>
      </w:pPr>
      <w:r w:rsidRPr="00723DC9">
        <w:rPr>
          <w:rFonts w:ascii="Arial" w:hAnsi="Arial" w:cs="Arial"/>
          <w:sz w:val="24"/>
          <w:szCs w:val="24"/>
        </w:rPr>
        <w:t>Confidential Information and Confidential Material may be disclosed, reproduced, summarized or distributed</w:t>
      </w:r>
      <w:r w:rsidRPr="00723DC9">
        <w:rPr>
          <w:rFonts w:ascii="Arial" w:hAnsi="Arial" w:cs="Arial"/>
          <w:spacing w:val="-2"/>
          <w:sz w:val="24"/>
          <w:szCs w:val="24"/>
        </w:rPr>
        <w:t xml:space="preserve"> </w:t>
      </w:r>
      <w:r w:rsidRPr="00723DC9">
        <w:rPr>
          <w:rFonts w:ascii="Arial" w:hAnsi="Arial" w:cs="Arial"/>
          <w:sz w:val="24"/>
          <w:szCs w:val="24"/>
        </w:rPr>
        <w:t>only</w:t>
      </w:r>
      <w:r w:rsidRPr="00723DC9">
        <w:rPr>
          <w:rFonts w:ascii="Arial" w:hAnsi="Arial" w:cs="Arial"/>
          <w:spacing w:val="-3"/>
          <w:sz w:val="24"/>
          <w:szCs w:val="24"/>
        </w:rPr>
        <w:t xml:space="preserve"> </w:t>
      </w:r>
      <w:r w:rsidRPr="00723DC9">
        <w:rPr>
          <w:rFonts w:ascii="Arial" w:hAnsi="Arial" w:cs="Arial"/>
          <w:sz w:val="24"/>
          <w:szCs w:val="24"/>
        </w:rPr>
        <w:t>in</w:t>
      </w:r>
      <w:r w:rsidRPr="00723DC9">
        <w:rPr>
          <w:rFonts w:ascii="Arial" w:hAnsi="Arial" w:cs="Arial"/>
          <w:spacing w:val="-1"/>
          <w:sz w:val="24"/>
          <w:szCs w:val="24"/>
        </w:rPr>
        <w:t xml:space="preserve"> </w:t>
      </w:r>
      <w:r w:rsidRPr="00723DC9">
        <w:rPr>
          <w:rFonts w:ascii="Arial" w:hAnsi="Arial" w:cs="Arial"/>
          <w:sz w:val="24"/>
          <w:szCs w:val="24"/>
        </w:rPr>
        <w:t>pursuance of</w:t>
      </w:r>
      <w:r w:rsidRPr="00723DC9">
        <w:rPr>
          <w:rFonts w:ascii="Arial" w:hAnsi="Arial" w:cs="Arial"/>
          <w:spacing w:val="-4"/>
          <w:sz w:val="24"/>
          <w:szCs w:val="24"/>
        </w:rPr>
        <w:t xml:space="preserve"> </w:t>
      </w:r>
      <w:r w:rsidRPr="00723DC9">
        <w:rPr>
          <w:rFonts w:ascii="Arial" w:hAnsi="Arial" w:cs="Arial"/>
          <w:sz w:val="24"/>
          <w:szCs w:val="24"/>
        </w:rPr>
        <w:t>Receiving</w:t>
      </w:r>
      <w:r w:rsidRPr="00723DC9">
        <w:rPr>
          <w:rFonts w:ascii="Arial" w:hAnsi="Arial" w:cs="Arial"/>
          <w:spacing w:val="-4"/>
          <w:sz w:val="24"/>
          <w:szCs w:val="24"/>
        </w:rPr>
        <w:t xml:space="preserve"> </w:t>
      </w:r>
      <w:r w:rsidRPr="00723DC9">
        <w:rPr>
          <w:rFonts w:ascii="Arial" w:hAnsi="Arial" w:cs="Arial"/>
          <w:sz w:val="24"/>
          <w:szCs w:val="24"/>
        </w:rPr>
        <w:t>Party’s</w:t>
      </w:r>
      <w:r w:rsidRPr="00723DC9">
        <w:rPr>
          <w:rFonts w:ascii="Arial" w:hAnsi="Arial" w:cs="Arial"/>
          <w:spacing w:val="-1"/>
          <w:sz w:val="24"/>
          <w:szCs w:val="24"/>
        </w:rPr>
        <w:t xml:space="preserve"> </w:t>
      </w:r>
      <w:r w:rsidRPr="00723DC9">
        <w:rPr>
          <w:rFonts w:ascii="Arial" w:hAnsi="Arial" w:cs="Arial"/>
          <w:sz w:val="24"/>
          <w:szCs w:val="24"/>
        </w:rPr>
        <w:t>business relationship</w:t>
      </w:r>
      <w:r w:rsidRPr="00723DC9">
        <w:rPr>
          <w:rFonts w:ascii="Arial" w:hAnsi="Arial" w:cs="Arial"/>
          <w:spacing w:val="-2"/>
          <w:sz w:val="24"/>
          <w:szCs w:val="24"/>
        </w:rPr>
        <w:t xml:space="preserve"> </w:t>
      </w:r>
      <w:r w:rsidRPr="00723DC9">
        <w:rPr>
          <w:rFonts w:ascii="Arial" w:hAnsi="Arial" w:cs="Arial"/>
          <w:sz w:val="24"/>
          <w:szCs w:val="24"/>
        </w:rPr>
        <w:t>with</w:t>
      </w:r>
      <w:r w:rsidRPr="00723DC9">
        <w:rPr>
          <w:rFonts w:ascii="Arial" w:hAnsi="Arial" w:cs="Arial"/>
          <w:spacing w:val="-4"/>
          <w:sz w:val="24"/>
          <w:szCs w:val="24"/>
        </w:rPr>
        <w:t xml:space="preserve"> </w:t>
      </w:r>
      <w:r w:rsidRPr="00723DC9">
        <w:rPr>
          <w:rFonts w:ascii="Arial" w:hAnsi="Arial" w:cs="Arial"/>
          <w:sz w:val="24"/>
          <w:szCs w:val="24"/>
        </w:rPr>
        <w:t>Disclosing</w:t>
      </w:r>
      <w:r w:rsidRPr="00723DC9">
        <w:rPr>
          <w:rFonts w:ascii="Arial" w:hAnsi="Arial" w:cs="Arial"/>
          <w:spacing w:val="-2"/>
          <w:sz w:val="24"/>
          <w:szCs w:val="24"/>
        </w:rPr>
        <w:t xml:space="preserve"> </w:t>
      </w:r>
      <w:r w:rsidRPr="00723DC9">
        <w:rPr>
          <w:rFonts w:ascii="Arial" w:hAnsi="Arial" w:cs="Arial"/>
          <w:sz w:val="24"/>
          <w:szCs w:val="24"/>
        </w:rPr>
        <w:t>Party,</w:t>
      </w:r>
      <w:r w:rsidRPr="00723DC9">
        <w:rPr>
          <w:rFonts w:ascii="Arial" w:hAnsi="Arial" w:cs="Arial"/>
          <w:spacing w:val="-1"/>
          <w:sz w:val="24"/>
          <w:szCs w:val="24"/>
        </w:rPr>
        <w:t xml:space="preserve"> </w:t>
      </w:r>
      <w:r w:rsidRPr="00723DC9">
        <w:rPr>
          <w:rFonts w:ascii="Arial" w:hAnsi="Arial" w:cs="Arial"/>
          <w:sz w:val="24"/>
          <w:szCs w:val="24"/>
        </w:rPr>
        <w:t>and</w:t>
      </w:r>
      <w:r w:rsidRPr="00723DC9">
        <w:rPr>
          <w:rFonts w:ascii="Arial" w:hAnsi="Arial" w:cs="Arial"/>
          <w:spacing w:val="-5"/>
          <w:sz w:val="24"/>
          <w:szCs w:val="24"/>
        </w:rPr>
        <w:t xml:space="preserve"> </w:t>
      </w:r>
      <w:r w:rsidRPr="00723DC9">
        <w:rPr>
          <w:rFonts w:ascii="Arial" w:hAnsi="Arial" w:cs="Arial"/>
          <w:sz w:val="24"/>
          <w:szCs w:val="24"/>
        </w:rPr>
        <w:t>only as otherwise provided hereunder. Receiving Party agrees to segregate all such Confidential Material from the confidential material of others in order to prevent mixing.</w:t>
      </w:r>
    </w:p>
    <w:p w14:paraId="63DD7BA6" w14:textId="77777777" w:rsidR="00BB6478" w:rsidRPr="00723DC9" w:rsidRDefault="00BB6478" w:rsidP="00522951">
      <w:pPr>
        <w:pStyle w:val="Heading1"/>
        <w:numPr>
          <w:ilvl w:val="0"/>
          <w:numId w:val="1"/>
        </w:numPr>
        <w:tabs>
          <w:tab w:val="left" w:pos="808"/>
        </w:tabs>
        <w:ind w:left="808" w:right="854" w:hanging="721"/>
        <w:jc w:val="both"/>
        <w:rPr>
          <w:rFonts w:ascii="Arial" w:hAnsi="Arial" w:cs="Arial"/>
          <w:sz w:val="24"/>
          <w:szCs w:val="24"/>
          <w:u w:val="none"/>
        </w:rPr>
      </w:pPr>
      <w:r w:rsidRPr="00723DC9">
        <w:rPr>
          <w:rFonts w:ascii="Arial" w:hAnsi="Arial" w:cs="Arial"/>
          <w:sz w:val="24"/>
          <w:szCs w:val="24"/>
        </w:rPr>
        <w:t>Rights</w:t>
      </w:r>
      <w:r w:rsidRPr="00723DC9">
        <w:rPr>
          <w:rFonts w:ascii="Arial" w:hAnsi="Arial" w:cs="Arial"/>
          <w:spacing w:val="-3"/>
          <w:sz w:val="24"/>
          <w:szCs w:val="24"/>
        </w:rPr>
        <w:t xml:space="preserve"> </w:t>
      </w:r>
      <w:r w:rsidRPr="00723DC9">
        <w:rPr>
          <w:rFonts w:ascii="Arial" w:hAnsi="Arial" w:cs="Arial"/>
          <w:sz w:val="24"/>
          <w:szCs w:val="24"/>
        </w:rPr>
        <w:t>and</w:t>
      </w:r>
      <w:r w:rsidRPr="00723DC9">
        <w:rPr>
          <w:rFonts w:ascii="Arial" w:hAnsi="Arial" w:cs="Arial"/>
          <w:spacing w:val="-3"/>
          <w:sz w:val="24"/>
          <w:szCs w:val="24"/>
        </w:rPr>
        <w:t xml:space="preserve"> </w:t>
      </w:r>
      <w:r w:rsidRPr="00723DC9">
        <w:rPr>
          <w:rFonts w:ascii="Arial" w:hAnsi="Arial" w:cs="Arial"/>
          <w:spacing w:val="-2"/>
          <w:sz w:val="24"/>
          <w:szCs w:val="24"/>
        </w:rPr>
        <w:t>Remedies</w:t>
      </w:r>
    </w:p>
    <w:p w14:paraId="42DD888A" w14:textId="77777777" w:rsidR="00BB6478" w:rsidRPr="00723DC9" w:rsidRDefault="00BB6478" w:rsidP="00522951">
      <w:pPr>
        <w:pStyle w:val="ListParagraph"/>
        <w:numPr>
          <w:ilvl w:val="1"/>
          <w:numId w:val="1"/>
        </w:numPr>
        <w:tabs>
          <w:tab w:val="left" w:pos="715"/>
          <w:tab w:val="left" w:pos="719"/>
        </w:tabs>
        <w:spacing w:before="199" w:line="276" w:lineRule="auto"/>
        <w:ind w:right="854" w:hanging="452"/>
        <w:jc w:val="both"/>
        <w:rPr>
          <w:rFonts w:ascii="Arial" w:hAnsi="Arial" w:cs="Arial"/>
          <w:sz w:val="24"/>
          <w:szCs w:val="24"/>
        </w:rPr>
      </w:pPr>
      <w:r w:rsidRPr="00723DC9">
        <w:rPr>
          <w:rFonts w:ascii="Arial" w:hAnsi="Arial" w:cs="Arial"/>
          <w:sz w:val="24"/>
          <w:szCs w:val="24"/>
        </w:rPr>
        <w:t>Receiving Party shall notify Disclosing Party immediately upon discovery of any unauthorized use or disclosure of Confidential Information and/or Confidential Materials, or any other breach of this Agreement</w:t>
      </w:r>
      <w:r w:rsidRPr="00723DC9">
        <w:rPr>
          <w:rFonts w:ascii="Arial" w:hAnsi="Arial" w:cs="Arial"/>
          <w:spacing w:val="-6"/>
          <w:sz w:val="24"/>
          <w:szCs w:val="24"/>
        </w:rPr>
        <w:t xml:space="preserve"> </w:t>
      </w:r>
      <w:r w:rsidRPr="00723DC9">
        <w:rPr>
          <w:rFonts w:ascii="Arial" w:hAnsi="Arial" w:cs="Arial"/>
          <w:sz w:val="24"/>
          <w:szCs w:val="24"/>
        </w:rPr>
        <w:t>by</w:t>
      </w:r>
      <w:r w:rsidRPr="00723DC9">
        <w:rPr>
          <w:rFonts w:ascii="Arial" w:hAnsi="Arial" w:cs="Arial"/>
          <w:spacing w:val="-6"/>
          <w:sz w:val="24"/>
          <w:szCs w:val="24"/>
        </w:rPr>
        <w:t xml:space="preserve"> </w:t>
      </w:r>
      <w:r w:rsidRPr="00723DC9">
        <w:rPr>
          <w:rFonts w:ascii="Arial" w:hAnsi="Arial" w:cs="Arial"/>
          <w:sz w:val="24"/>
          <w:szCs w:val="24"/>
        </w:rPr>
        <w:t>Receiving</w:t>
      </w:r>
      <w:r w:rsidRPr="00723DC9">
        <w:rPr>
          <w:rFonts w:ascii="Arial" w:hAnsi="Arial" w:cs="Arial"/>
          <w:spacing w:val="-7"/>
          <w:sz w:val="24"/>
          <w:szCs w:val="24"/>
        </w:rPr>
        <w:t xml:space="preserve"> </w:t>
      </w:r>
      <w:r w:rsidRPr="00723DC9">
        <w:rPr>
          <w:rFonts w:ascii="Arial" w:hAnsi="Arial" w:cs="Arial"/>
          <w:sz w:val="24"/>
          <w:szCs w:val="24"/>
        </w:rPr>
        <w:t>Party</w:t>
      </w:r>
      <w:r w:rsidRPr="00723DC9">
        <w:rPr>
          <w:rFonts w:ascii="Arial" w:hAnsi="Arial" w:cs="Arial"/>
          <w:spacing w:val="-6"/>
          <w:sz w:val="24"/>
          <w:szCs w:val="24"/>
        </w:rPr>
        <w:t xml:space="preserve"> </w:t>
      </w:r>
      <w:r w:rsidRPr="00723DC9">
        <w:rPr>
          <w:rFonts w:ascii="Arial" w:hAnsi="Arial" w:cs="Arial"/>
          <w:sz w:val="24"/>
          <w:szCs w:val="24"/>
        </w:rPr>
        <w:t>and</w:t>
      </w:r>
      <w:r w:rsidRPr="00723DC9">
        <w:rPr>
          <w:rFonts w:ascii="Arial" w:hAnsi="Arial" w:cs="Arial"/>
          <w:spacing w:val="-10"/>
          <w:sz w:val="24"/>
          <w:szCs w:val="24"/>
        </w:rPr>
        <w:t xml:space="preserve"> </w:t>
      </w:r>
      <w:r w:rsidRPr="00723DC9">
        <w:rPr>
          <w:rFonts w:ascii="Arial" w:hAnsi="Arial" w:cs="Arial"/>
          <w:sz w:val="24"/>
          <w:szCs w:val="24"/>
        </w:rPr>
        <w:t>will</w:t>
      </w:r>
      <w:r w:rsidRPr="00723DC9">
        <w:rPr>
          <w:rFonts w:ascii="Arial" w:hAnsi="Arial" w:cs="Arial"/>
          <w:spacing w:val="-7"/>
          <w:sz w:val="24"/>
          <w:szCs w:val="24"/>
        </w:rPr>
        <w:t xml:space="preserve"> </w:t>
      </w:r>
      <w:r w:rsidRPr="00723DC9">
        <w:rPr>
          <w:rFonts w:ascii="Arial" w:hAnsi="Arial" w:cs="Arial"/>
          <w:sz w:val="24"/>
          <w:szCs w:val="24"/>
        </w:rPr>
        <w:t>cooperate</w:t>
      </w:r>
      <w:r w:rsidRPr="00723DC9">
        <w:rPr>
          <w:rFonts w:ascii="Arial" w:hAnsi="Arial" w:cs="Arial"/>
          <w:spacing w:val="-8"/>
          <w:sz w:val="24"/>
          <w:szCs w:val="24"/>
        </w:rPr>
        <w:t xml:space="preserve"> </w:t>
      </w:r>
      <w:r w:rsidRPr="00723DC9">
        <w:rPr>
          <w:rFonts w:ascii="Arial" w:hAnsi="Arial" w:cs="Arial"/>
          <w:sz w:val="24"/>
          <w:szCs w:val="24"/>
        </w:rPr>
        <w:t>with</w:t>
      </w:r>
      <w:r w:rsidRPr="00723DC9">
        <w:rPr>
          <w:rFonts w:ascii="Arial" w:hAnsi="Arial" w:cs="Arial"/>
          <w:spacing w:val="-9"/>
          <w:sz w:val="24"/>
          <w:szCs w:val="24"/>
        </w:rPr>
        <w:t xml:space="preserve"> </w:t>
      </w:r>
      <w:r w:rsidRPr="00723DC9">
        <w:rPr>
          <w:rFonts w:ascii="Arial" w:hAnsi="Arial" w:cs="Arial"/>
          <w:sz w:val="24"/>
          <w:szCs w:val="24"/>
        </w:rPr>
        <w:t>Disclosing</w:t>
      </w:r>
      <w:r w:rsidRPr="00723DC9">
        <w:rPr>
          <w:rFonts w:ascii="Arial" w:hAnsi="Arial" w:cs="Arial"/>
          <w:spacing w:val="-7"/>
          <w:sz w:val="24"/>
          <w:szCs w:val="24"/>
        </w:rPr>
        <w:t xml:space="preserve"> </w:t>
      </w:r>
      <w:r w:rsidRPr="00723DC9">
        <w:rPr>
          <w:rFonts w:ascii="Arial" w:hAnsi="Arial" w:cs="Arial"/>
          <w:sz w:val="24"/>
          <w:szCs w:val="24"/>
        </w:rPr>
        <w:t>Party</w:t>
      </w:r>
      <w:r w:rsidRPr="00723DC9">
        <w:rPr>
          <w:rFonts w:ascii="Arial" w:hAnsi="Arial" w:cs="Arial"/>
          <w:spacing w:val="-8"/>
          <w:sz w:val="24"/>
          <w:szCs w:val="24"/>
        </w:rPr>
        <w:t xml:space="preserve"> </w:t>
      </w:r>
      <w:r w:rsidRPr="00723DC9">
        <w:rPr>
          <w:rFonts w:ascii="Arial" w:hAnsi="Arial" w:cs="Arial"/>
          <w:sz w:val="24"/>
          <w:szCs w:val="24"/>
        </w:rPr>
        <w:t>in</w:t>
      </w:r>
      <w:r w:rsidRPr="00723DC9">
        <w:rPr>
          <w:rFonts w:ascii="Arial" w:hAnsi="Arial" w:cs="Arial"/>
          <w:spacing w:val="-8"/>
          <w:sz w:val="24"/>
          <w:szCs w:val="24"/>
        </w:rPr>
        <w:t xml:space="preserve"> </w:t>
      </w:r>
      <w:r w:rsidRPr="00723DC9">
        <w:rPr>
          <w:rFonts w:ascii="Arial" w:hAnsi="Arial" w:cs="Arial"/>
          <w:sz w:val="24"/>
          <w:szCs w:val="24"/>
        </w:rPr>
        <w:t>every</w:t>
      </w:r>
      <w:r w:rsidRPr="00723DC9">
        <w:rPr>
          <w:rFonts w:ascii="Arial" w:hAnsi="Arial" w:cs="Arial"/>
          <w:spacing w:val="-6"/>
          <w:sz w:val="24"/>
          <w:szCs w:val="24"/>
        </w:rPr>
        <w:t xml:space="preserve"> </w:t>
      </w:r>
      <w:r w:rsidRPr="00723DC9">
        <w:rPr>
          <w:rFonts w:ascii="Arial" w:hAnsi="Arial" w:cs="Arial"/>
          <w:sz w:val="24"/>
          <w:szCs w:val="24"/>
        </w:rPr>
        <w:t>reasonable</w:t>
      </w:r>
      <w:r w:rsidRPr="00723DC9">
        <w:rPr>
          <w:rFonts w:ascii="Arial" w:hAnsi="Arial" w:cs="Arial"/>
          <w:spacing w:val="-9"/>
          <w:sz w:val="24"/>
          <w:szCs w:val="24"/>
        </w:rPr>
        <w:t xml:space="preserve"> </w:t>
      </w:r>
      <w:r w:rsidRPr="00723DC9">
        <w:rPr>
          <w:rFonts w:ascii="Arial" w:hAnsi="Arial" w:cs="Arial"/>
          <w:sz w:val="24"/>
          <w:szCs w:val="24"/>
        </w:rPr>
        <w:t>way</w:t>
      </w:r>
      <w:r w:rsidRPr="00723DC9">
        <w:rPr>
          <w:rFonts w:ascii="Arial" w:hAnsi="Arial" w:cs="Arial"/>
          <w:spacing w:val="-8"/>
          <w:sz w:val="24"/>
          <w:szCs w:val="24"/>
        </w:rPr>
        <w:t xml:space="preserve"> </w:t>
      </w:r>
      <w:r w:rsidRPr="00723DC9">
        <w:rPr>
          <w:rFonts w:ascii="Arial" w:hAnsi="Arial" w:cs="Arial"/>
          <w:sz w:val="24"/>
          <w:szCs w:val="24"/>
        </w:rPr>
        <w:t>to</w:t>
      </w:r>
      <w:r w:rsidRPr="00723DC9">
        <w:rPr>
          <w:rFonts w:ascii="Arial" w:hAnsi="Arial" w:cs="Arial"/>
          <w:spacing w:val="-5"/>
          <w:sz w:val="24"/>
          <w:szCs w:val="24"/>
        </w:rPr>
        <w:t xml:space="preserve"> </w:t>
      </w:r>
      <w:r w:rsidRPr="00723DC9">
        <w:rPr>
          <w:rFonts w:ascii="Arial" w:hAnsi="Arial" w:cs="Arial"/>
          <w:sz w:val="24"/>
          <w:szCs w:val="24"/>
        </w:rPr>
        <w:t>help Disclosing Party regain possession of the Confidential Information and/or Confidential Materials and prevent its further unauthorized use.</w:t>
      </w:r>
    </w:p>
    <w:p w14:paraId="47CBEBED" w14:textId="77777777" w:rsidR="00BB6478" w:rsidRPr="00723DC9" w:rsidRDefault="00BB6478" w:rsidP="00522951">
      <w:pPr>
        <w:pStyle w:val="ListParagraph"/>
        <w:numPr>
          <w:ilvl w:val="1"/>
          <w:numId w:val="1"/>
        </w:numPr>
        <w:tabs>
          <w:tab w:val="left" w:pos="715"/>
          <w:tab w:val="left" w:pos="719"/>
        </w:tabs>
        <w:spacing w:before="2" w:line="276" w:lineRule="auto"/>
        <w:ind w:right="854" w:hanging="452"/>
        <w:jc w:val="both"/>
        <w:rPr>
          <w:rFonts w:ascii="Arial" w:hAnsi="Arial" w:cs="Arial"/>
          <w:sz w:val="24"/>
          <w:szCs w:val="24"/>
        </w:rPr>
      </w:pPr>
      <w:r w:rsidRPr="00723DC9">
        <w:rPr>
          <w:rFonts w:ascii="Arial" w:hAnsi="Arial" w:cs="Arial"/>
          <w:sz w:val="24"/>
          <w:szCs w:val="24"/>
        </w:rPr>
        <w:t>Receiving Party shall return all originals, copies, reproductions and summaries of Confidential Information or Confidential Materials at Disclosing Party’s request, or at Disclosing Party’s option, certify destruction of the same.</w:t>
      </w:r>
    </w:p>
    <w:p w14:paraId="7526BC1C" w14:textId="77777777" w:rsidR="00BB6478" w:rsidRPr="00723DC9" w:rsidRDefault="00BB6478" w:rsidP="00522951">
      <w:pPr>
        <w:pStyle w:val="ListParagraph"/>
        <w:numPr>
          <w:ilvl w:val="1"/>
          <w:numId w:val="1"/>
        </w:numPr>
        <w:tabs>
          <w:tab w:val="left" w:pos="717"/>
          <w:tab w:val="left" w:pos="719"/>
        </w:tabs>
        <w:spacing w:line="276" w:lineRule="auto"/>
        <w:ind w:right="854" w:hanging="452"/>
        <w:jc w:val="both"/>
        <w:rPr>
          <w:rFonts w:ascii="Arial" w:hAnsi="Arial" w:cs="Arial"/>
          <w:sz w:val="24"/>
          <w:szCs w:val="24"/>
        </w:rPr>
      </w:pPr>
      <w:r w:rsidRPr="00723DC9">
        <w:rPr>
          <w:rFonts w:ascii="Arial" w:hAnsi="Arial" w:cs="Arial"/>
          <w:sz w:val="24"/>
          <w:szCs w:val="24"/>
        </w:rPr>
        <w:t>Receiving</w:t>
      </w:r>
      <w:r w:rsidRPr="00723DC9">
        <w:rPr>
          <w:rFonts w:ascii="Arial" w:hAnsi="Arial" w:cs="Arial"/>
          <w:spacing w:val="-5"/>
          <w:sz w:val="24"/>
          <w:szCs w:val="24"/>
        </w:rPr>
        <w:t xml:space="preserve"> </w:t>
      </w:r>
      <w:r w:rsidRPr="00723DC9">
        <w:rPr>
          <w:rFonts w:ascii="Arial" w:hAnsi="Arial" w:cs="Arial"/>
          <w:sz w:val="24"/>
          <w:szCs w:val="24"/>
        </w:rPr>
        <w:t>Party</w:t>
      </w:r>
      <w:r w:rsidRPr="00723DC9">
        <w:rPr>
          <w:rFonts w:ascii="Arial" w:hAnsi="Arial" w:cs="Arial"/>
          <w:spacing w:val="-3"/>
          <w:sz w:val="24"/>
          <w:szCs w:val="24"/>
        </w:rPr>
        <w:t xml:space="preserve"> </w:t>
      </w:r>
      <w:r w:rsidRPr="00723DC9">
        <w:rPr>
          <w:rFonts w:ascii="Arial" w:hAnsi="Arial" w:cs="Arial"/>
          <w:sz w:val="24"/>
          <w:szCs w:val="24"/>
        </w:rPr>
        <w:t>acknowledges</w:t>
      </w:r>
      <w:r w:rsidRPr="00723DC9">
        <w:rPr>
          <w:rFonts w:ascii="Arial" w:hAnsi="Arial" w:cs="Arial"/>
          <w:spacing w:val="-4"/>
          <w:sz w:val="24"/>
          <w:szCs w:val="24"/>
        </w:rPr>
        <w:t xml:space="preserve"> </w:t>
      </w:r>
      <w:r w:rsidRPr="00723DC9">
        <w:rPr>
          <w:rFonts w:ascii="Arial" w:hAnsi="Arial" w:cs="Arial"/>
          <w:sz w:val="24"/>
          <w:szCs w:val="24"/>
        </w:rPr>
        <w:t>that</w:t>
      </w:r>
      <w:r w:rsidRPr="00723DC9">
        <w:rPr>
          <w:rFonts w:ascii="Arial" w:hAnsi="Arial" w:cs="Arial"/>
          <w:spacing w:val="-7"/>
          <w:sz w:val="24"/>
          <w:szCs w:val="24"/>
        </w:rPr>
        <w:t xml:space="preserve"> </w:t>
      </w:r>
      <w:r w:rsidRPr="00723DC9">
        <w:rPr>
          <w:rFonts w:ascii="Arial" w:hAnsi="Arial" w:cs="Arial"/>
          <w:sz w:val="24"/>
          <w:szCs w:val="24"/>
        </w:rPr>
        <w:t>monetary</w:t>
      </w:r>
      <w:r w:rsidRPr="00723DC9">
        <w:rPr>
          <w:rFonts w:ascii="Arial" w:hAnsi="Arial" w:cs="Arial"/>
          <w:spacing w:val="-4"/>
          <w:sz w:val="24"/>
          <w:szCs w:val="24"/>
        </w:rPr>
        <w:t xml:space="preserve"> </w:t>
      </w:r>
      <w:r w:rsidRPr="00723DC9">
        <w:rPr>
          <w:rFonts w:ascii="Arial" w:hAnsi="Arial" w:cs="Arial"/>
          <w:sz w:val="24"/>
          <w:szCs w:val="24"/>
        </w:rPr>
        <w:t>damages</w:t>
      </w:r>
      <w:r w:rsidRPr="00723DC9">
        <w:rPr>
          <w:rFonts w:ascii="Arial" w:hAnsi="Arial" w:cs="Arial"/>
          <w:spacing w:val="-4"/>
          <w:sz w:val="24"/>
          <w:szCs w:val="24"/>
        </w:rPr>
        <w:t xml:space="preserve"> </w:t>
      </w:r>
      <w:r w:rsidRPr="00723DC9">
        <w:rPr>
          <w:rFonts w:ascii="Arial" w:hAnsi="Arial" w:cs="Arial"/>
          <w:sz w:val="24"/>
          <w:szCs w:val="24"/>
        </w:rPr>
        <w:t>may</w:t>
      </w:r>
      <w:r w:rsidRPr="00723DC9">
        <w:rPr>
          <w:rFonts w:ascii="Arial" w:hAnsi="Arial" w:cs="Arial"/>
          <w:spacing w:val="-4"/>
          <w:sz w:val="24"/>
          <w:szCs w:val="24"/>
        </w:rPr>
        <w:t xml:space="preserve"> </w:t>
      </w:r>
      <w:r w:rsidRPr="00723DC9">
        <w:rPr>
          <w:rFonts w:ascii="Arial" w:hAnsi="Arial" w:cs="Arial"/>
          <w:sz w:val="24"/>
          <w:szCs w:val="24"/>
        </w:rPr>
        <w:t>not</w:t>
      </w:r>
      <w:r w:rsidRPr="00723DC9">
        <w:rPr>
          <w:rFonts w:ascii="Arial" w:hAnsi="Arial" w:cs="Arial"/>
          <w:spacing w:val="-4"/>
          <w:sz w:val="24"/>
          <w:szCs w:val="24"/>
        </w:rPr>
        <w:t xml:space="preserve"> </w:t>
      </w:r>
      <w:r w:rsidRPr="00723DC9">
        <w:rPr>
          <w:rFonts w:ascii="Arial" w:hAnsi="Arial" w:cs="Arial"/>
          <w:sz w:val="24"/>
          <w:szCs w:val="24"/>
        </w:rPr>
        <w:t>be</w:t>
      </w:r>
      <w:r w:rsidRPr="00723DC9">
        <w:rPr>
          <w:rFonts w:ascii="Arial" w:hAnsi="Arial" w:cs="Arial"/>
          <w:spacing w:val="-4"/>
          <w:sz w:val="24"/>
          <w:szCs w:val="24"/>
        </w:rPr>
        <w:t xml:space="preserve"> </w:t>
      </w:r>
      <w:r w:rsidRPr="00723DC9">
        <w:rPr>
          <w:rFonts w:ascii="Arial" w:hAnsi="Arial" w:cs="Arial"/>
          <w:sz w:val="24"/>
          <w:szCs w:val="24"/>
        </w:rPr>
        <w:t>the</w:t>
      </w:r>
      <w:r w:rsidRPr="00723DC9">
        <w:rPr>
          <w:rFonts w:ascii="Arial" w:hAnsi="Arial" w:cs="Arial"/>
          <w:spacing w:val="-6"/>
          <w:sz w:val="24"/>
          <w:szCs w:val="24"/>
        </w:rPr>
        <w:t xml:space="preserve"> </w:t>
      </w:r>
      <w:r w:rsidRPr="00723DC9">
        <w:rPr>
          <w:rFonts w:ascii="Arial" w:hAnsi="Arial" w:cs="Arial"/>
          <w:sz w:val="24"/>
          <w:szCs w:val="24"/>
        </w:rPr>
        <w:t>only</w:t>
      </w:r>
      <w:r w:rsidRPr="00723DC9">
        <w:rPr>
          <w:rFonts w:ascii="Arial" w:hAnsi="Arial" w:cs="Arial"/>
          <w:spacing w:val="-4"/>
          <w:sz w:val="24"/>
          <w:szCs w:val="24"/>
        </w:rPr>
        <w:t xml:space="preserve"> </w:t>
      </w:r>
      <w:r w:rsidRPr="00723DC9">
        <w:rPr>
          <w:rFonts w:ascii="Arial" w:hAnsi="Arial" w:cs="Arial"/>
          <w:sz w:val="24"/>
          <w:szCs w:val="24"/>
        </w:rPr>
        <w:t>and/or</w:t>
      </w:r>
      <w:r w:rsidRPr="00723DC9">
        <w:rPr>
          <w:rFonts w:ascii="Arial" w:hAnsi="Arial" w:cs="Arial"/>
          <w:spacing w:val="-4"/>
          <w:sz w:val="24"/>
          <w:szCs w:val="24"/>
        </w:rPr>
        <w:t xml:space="preserve"> </w:t>
      </w:r>
      <w:r w:rsidRPr="00723DC9">
        <w:rPr>
          <w:rFonts w:ascii="Arial" w:hAnsi="Arial" w:cs="Arial"/>
          <w:sz w:val="24"/>
          <w:szCs w:val="24"/>
        </w:rPr>
        <w:t>a</w:t>
      </w:r>
      <w:r w:rsidRPr="00723DC9">
        <w:rPr>
          <w:rFonts w:ascii="Arial" w:hAnsi="Arial" w:cs="Arial"/>
          <w:spacing w:val="-4"/>
          <w:sz w:val="24"/>
          <w:szCs w:val="24"/>
        </w:rPr>
        <w:t xml:space="preserve"> </w:t>
      </w:r>
      <w:r w:rsidRPr="00723DC9">
        <w:rPr>
          <w:rFonts w:ascii="Arial" w:hAnsi="Arial" w:cs="Arial"/>
          <w:sz w:val="24"/>
          <w:szCs w:val="24"/>
        </w:rPr>
        <w:t>sufficient</w:t>
      </w:r>
      <w:r w:rsidRPr="00723DC9">
        <w:rPr>
          <w:rFonts w:ascii="Arial" w:hAnsi="Arial" w:cs="Arial"/>
          <w:spacing w:val="-4"/>
          <w:sz w:val="24"/>
          <w:szCs w:val="24"/>
        </w:rPr>
        <w:t xml:space="preserve"> </w:t>
      </w:r>
      <w:r w:rsidRPr="00723DC9">
        <w:rPr>
          <w:rFonts w:ascii="Arial" w:hAnsi="Arial" w:cs="Arial"/>
          <w:sz w:val="24"/>
          <w:szCs w:val="24"/>
        </w:rPr>
        <w:t>remedy for unauthorized disclosure of Confidential Information and that Disclosing Party shall be entitled, without</w:t>
      </w:r>
      <w:r w:rsidRPr="00723DC9">
        <w:rPr>
          <w:rFonts w:ascii="Arial" w:hAnsi="Arial" w:cs="Arial"/>
          <w:spacing w:val="-11"/>
          <w:sz w:val="24"/>
          <w:szCs w:val="24"/>
        </w:rPr>
        <w:t xml:space="preserve"> </w:t>
      </w:r>
      <w:r w:rsidRPr="00723DC9">
        <w:rPr>
          <w:rFonts w:ascii="Arial" w:hAnsi="Arial" w:cs="Arial"/>
          <w:sz w:val="24"/>
          <w:szCs w:val="24"/>
        </w:rPr>
        <w:t>waiving</w:t>
      </w:r>
      <w:r w:rsidRPr="00723DC9">
        <w:rPr>
          <w:rFonts w:ascii="Arial" w:hAnsi="Arial" w:cs="Arial"/>
          <w:spacing w:val="-10"/>
          <w:sz w:val="24"/>
          <w:szCs w:val="24"/>
        </w:rPr>
        <w:t xml:space="preserve"> </w:t>
      </w:r>
      <w:r w:rsidRPr="00723DC9">
        <w:rPr>
          <w:rFonts w:ascii="Arial" w:hAnsi="Arial" w:cs="Arial"/>
          <w:sz w:val="24"/>
          <w:szCs w:val="24"/>
        </w:rPr>
        <w:t>any</w:t>
      </w:r>
      <w:r w:rsidRPr="00723DC9">
        <w:rPr>
          <w:rFonts w:ascii="Arial" w:hAnsi="Arial" w:cs="Arial"/>
          <w:spacing w:val="-11"/>
          <w:sz w:val="24"/>
          <w:szCs w:val="24"/>
        </w:rPr>
        <w:t xml:space="preserve"> </w:t>
      </w:r>
      <w:r w:rsidRPr="00723DC9">
        <w:rPr>
          <w:rFonts w:ascii="Arial" w:hAnsi="Arial" w:cs="Arial"/>
          <w:sz w:val="24"/>
          <w:szCs w:val="24"/>
        </w:rPr>
        <w:t>other</w:t>
      </w:r>
      <w:r w:rsidRPr="00723DC9">
        <w:rPr>
          <w:rFonts w:ascii="Arial" w:hAnsi="Arial" w:cs="Arial"/>
          <w:spacing w:val="-11"/>
          <w:sz w:val="24"/>
          <w:szCs w:val="24"/>
        </w:rPr>
        <w:t xml:space="preserve"> </w:t>
      </w:r>
      <w:r w:rsidRPr="00723DC9">
        <w:rPr>
          <w:rFonts w:ascii="Arial" w:hAnsi="Arial" w:cs="Arial"/>
          <w:sz w:val="24"/>
          <w:szCs w:val="24"/>
        </w:rPr>
        <w:t>rights</w:t>
      </w:r>
      <w:r w:rsidRPr="00723DC9">
        <w:rPr>
          <w:rFonts w:ascii="Arial" w:hAnsi="Arial" w:cs="Arial"/>
          <w:spacing w:val="-9"/>
          <w:sz w:val="24"/>
          <w:szCs w:val="24"/>
        </w:rPr>
        <w:t xml:space="preserve"> </w:t>
      </w:r>
      <w:r w:rsidRPr="00723DC9">
        <w:rPr>
          <w:rFonts w:ascii="Arial" w:hAnsi="Arial" w:cs="Arial"/>
          <w:sz w:val="24"/>
          <w:szCs w:val="24"/>
        </w:rPr>
        <w:t>or</w:t>
      </w:r>
      <w:r w:rsidRPr="00723DC9">
        <w:rPr>
          <w:rFonts w:ascii="Arial" w:hAnsi="Arial" w:cs="Arial"/>
          <w:spacing w:val="-12"/>
          <w:sz w:val="24"/>
          <w:szCs w:val="24"/>
        </w:rPr>
        <w:t xml:space="preserve"> </w:t>
      </w:r>
      <w:r w:rsidRPr="00723DC9">
        <w:rPr>
          <w:rFonts w:ascii="Arial" w:hAnsi="Arial" w:cs="Arial"/>
          <w:sz w:val="24"/>
          <w:szCs w:val="24"/>
        </w:rPr>
        <w:t>remedies</w:t>
      </w:r>
      <w:r w:rsidRPr="00723DC9">
        <w:rPr>
          <w:rFonts w:ascii="Arial" w:hAnsi="Arial" w:cs="Arial"/>
          <w:spacing w:val="-9"/>
          <w:sz w:val="24"/>
          <w:szCs w:val="24"/>
        </w:rPr>
        <w:t xml:space="preserve"> </w:t>
      </w:r>
      <w:r w:rsidRPr="00723DC9">
        <w:rPr>
          <w:rFonts w:ascii="Arial" w:hAnsi="Arial" w:cs="Arial"/>
          <w:sz w:val="24"/>
          <w:szCs w:val="24"/>
        </w:rPr>
        <w:t>(including</w:t>
      </w:r>
      <w:r w:rsidRPr="00723DC9">
        <w:rPr>
          <w:rFonts w:ascii="Arial" w:hAnsi="Arial" w:cs="Arial"/>
          <w:spacing w:val="-10"/>
          <w:sz w:val="24"/>
          <w:szCs w:val="24"/>
        </w:rPr>
        <w:t xml:space="preserve"> </w:t>
      </w:r>
      <w:r w:rsidRPr="00723DC9">
        <w:rPr>
          <w:rFonts w:ascii="Arial" w:hAnsi="Arial" w:cs="Arial"/>
          <w:sz w:val="24"/>
          <w:szCs w:val="24"/>
        </w:rPr>
        <w:t>but</w:t>
      </w:r>
      <w:r w:rsidRPr="00723DC9">
        <w:rPr>
          <w:rFonts w:ascii="Arial" w:hAnsi="Arial" w:cs="Arial"/>
          <w:spacing w:val="-8"/>
          <w:sz w:val="24"/>
          <w:szCs w:val="24"/>
        </w:rPr>
        <w:t xml:space="preserve"> </w:t>
      </w:r>
      <w:r w:rsidRPr="00723DC9">
        <w:rPr>
          <w:rFonts w:ascii="Arial" w:hAnsi="Arial" w:cs="Arial"/>
          <w:sz w:val="24"/>
          <w:szCs w:val="24"/>
        </w:rPr>
        <w:t>not</w:t>
      </w:r>
      <w:r w:rsidRPr="00723DC9">
        <w:rPr>
          <w:rFonts w:ascii="Arial" w:hAnsi="Arial" w:cs="Arial"/>
          <w:spacing w:val="-8"/>
          <w:sz w:val="24"/>
          <w:szCs w:val="24"/>
        </w:rPr>
        <w:t xml:space="preserve"> </w:t>
      </w:r>
      <w:r w:rsidRPr="00723DC9">
        <w:rPr>
          <w:rFonts w:ascii="Arial" w:hAnsi="Arial" w:cs="Arial"/>
          <w:sz w:val="24"/>
          <w:szCs w:val="24"/>
        </w:rPr>
        <w:t>limited</w:t>
      </w:r>
      <w:r w:rsidRPr="00723DC9">
        <w:rPr>
          <w:rFonts w:ascii="Arial" w:hAnsi="Arial" w:cs="Arial"/>
          <w:spacing w:val="-12"/>
          <w:sz w:val="24"/>
          <w:szCs w:val="24"/>
        </w:rPr>
        <w:t xml:space="preserve"> </w:t>
      </w:r>
      <w:r w:rsidRPr="00723DC9">
        <w:rPr>
          <w:rFonts w:ascii="Arial" w:hAnsi="Arial" w:cs="Arial"/>
          <w:sz w:val="24"/>
          <w:szCs w:val="24"/>
        </w:rPr>
        <w:t>to</w:t>
      </w:r>
      <w:r w:rsidRPr="00723DC9">
        <w:rPr>
          <w:rFonts w:ascii="Arial" w:hAnsi="Arial" w:cs="Arial"/>
          <w:spacing w:val="-8"/>
          <w:sz w:val="24"/>
          <w:szCs w:val="24"/>
        </w:rPr>
        <w:t xml:space="preserve"> </w:t>
      </w:r>
      <w:r w:rsidRPr="00723DC9">
        <w:rPr>
          <w:rFonts w:ascii="Arial" w:hAnsi="Arial" w:cs="Arial"/>
          <w:sz w:val="24"/>
          <w:szCs w:val="24"/>
        </w:rPr>
        <w:t>as</w:t>
      </w:r>
      <w:r w:rsidRPr="00723DC9">
        <w:rPr>
          <w:rFonts w:ascii="Arial" w:hAnsi="Arial" w:cs="Arial"/>
          <w:spacing w:val="-11"/>
          <w:sz w:val="24"/>
          <w:szCs w:val="24"/>
        </w:rPr>
        <w:t xml:space="preserve"> </w:t>
      </w:r>
      <w:r w:rsidRPr="00723DC9">
        <w:rPr>
          <w:rFonts w:ascii="Arial" w:hAnsi="Arial" w:cs="Arial"/>
          <w:sz w:val="24"/>
          <w:szCs w:val="24"/>
        </w:rPr>
        <w:t>listed</w:t>
      </w:r>
      <w:r w:rsidRPr="00723DC9">
        <w:rPr>
          <w:rFonts w:ascii="Arial" w:hAnsi="Arial" w:cs="Arial"/>
          <w:spacing w:val="-10"/>
          <w:sz w:val="24"/>
          <w:szCs w:val="24"/>
        </w:rPr>
        <w:t xml:space="preserve"> </w:t>
      </w:r>
      <w:r w:rsidRPr="00723DC9">
        <w:rPr>
          <w:rFonts w:ascii="Arial" w:hAnsi="Arial" w:cs="Arial"/>
          <w:sz w:val="24"/>
          <w:szCs w:val="24"/>
        </w:rPr>
        <w:t>below),</w:t>
      </w:r>
      <w:r w:rsidRPr="00723DC9">
        <w:rPr>
          <w:rFonts w:ascii="Arial" w:hAnsi="Arial" w:cs="Arial"/>
          <w:spacing w:val="-11"/>
          <w:sz w:val="24"/>
          <w:szCs w:val="24"/>
        </w:rPr>
        <w:t xml:space="preserve"> </w:t>
      </w:r>
      <w:r w:rsidRPr="00723DC9">
        <w:rPr>
          <w:rFonts w:ascii="Arial" w:hAnsi="Arial" w:cs="Arial"/>
          <w:sz w:val="24"/>
          <w:szCs w:val="24"/>
        </w:rPr>
        <w:t>to</w:t>
      </w:r>
      <w:r w:rsidRPr="00723DC9">
        <w:rPr>
          <w:rFonts w:ascii="Arial" w:hAnsi="Arial" w:cs="Arial"/>
          <w:spacing w:val="-10"/>
          <w:sz w:val="24"/>
          <w:szCs w:val="24"/>
        </w:rPr>
        <w:t xml:space="preserve"> </w:t>
      </w:r>
      <w:r w:rsidRPr="00723DC9">
        <w:rPr>
          <w:rFonts w:ascii="Arial" w:hAnsi="Arial" w:cs="Arial"/>
          <w:sz w:val="24"/>
          <w:szCs w:val="24"/>
        </w:rPr>
        <w:t>injunctive or equitable relief as may be deemed proper by a Court of competent jurisdiction:</w:t>
      </w:r>
    </w:p>
    <w:p w14:paraId="6A0B7648" w14:textId="77777777" w:rsidR="00BB6478" w:rsidRPr="00723DC9" w:rsidRDefault="00BB6478" w:rsidP="00522951">
      <w:pPr>
        <w:pStyle w:val="ListParagraph"/>
        <w:numPr>
          <w:ilvl w:val="2"/>
          <w:numId w:val="1"/>
        </w:numPr>
        <w:tabs>
          <w:tab w:val="left" w:pos="1528"/>
        </w:tabs>
        <w:spacing w:before="1"/>
        <w:ind w:left="1528" w:right="854" w:hanging="466"/>
        <w:rPr>
          <w:rFonts w:ascii="Arial" w:hAnsi="Arial" w:cs="Arial"/>
          <w:sz w:val="24"/>
          <w:szCs w:val="24"/>
        </w:rPr>
      </w:pPr>
      <w:r w:rsidRPr="00723DC9">
        <w:rPr>
          <w:rFonts w:ascii="Arial" w:hAnsi="Arial" w:cs="Arial"/>
          <w:sz w:val="24"/>
          <w:szCs w:val="24"/>
        </w:rPr>
        <w:t>Suspension</w:t>
      </w:r>
      <w:r w:rsidRPr="00723DC9">
        <w:rPr>
          <w:rFonts w:ascii="Arial" w:hAnsi="Arial" w:cs="Arial"/>
          <w:spacing w:val="-5"/>
          <w:sz w:val="24"/>
          <w:szCs w:val="24"/>
        </w:rPr>
        <w:t xml:space="preserve"> </w:t>
      </w:r>
      <w:r w:rsidRPr="00723DC9">
        <w:rPr>
          <w:rFonts w:ascii="Arial" w:hAnsi="Arial" w:cs="Arial"/>
          <w:sz w:val="24"/>
          <w:szCs w:val="24"/>
        </w:rPr>
        <w:t>of</w:t>
      </w:r>
      <w:r w:rsidRPr="00723DC9">
        <w:rPr>
          <w:rFonts w:ascii="Arial" w:hAnsi="Arial" w:cs="Arial"/>
          <w:spacing w:val="-7"/>
          <w:sz w:val="24"/>
          <w:szCs w:val="24"/>
        </w:rPr>
        <w:t xml:space="preserve"> </w:t>
      </w:r>
      <w:r w:rsidRPr="00723DC9">
        <w:rPr>
          <w:rFonts w:ascii="Arial" w:hAnsi="Arial" w:cs="Arial"/>
          <w:sz w:val="24"/>
          <w:szCs w:val="24"/>
        </w:rPr>
        <w:t>access</w:t>
      </w:r>
      <w:r w:rsidRPr="00723DC9">
        <w:rPr>
          <w:rFonts w:ascii="Arial" w:hAnsi="Arial" w:cs="Arial"/>
          <w:spacing w:val="-3"/>
          <w:sz w:val="24"/>
          <w:szCs w:val="24"/>
        </w:rPr>
        <w:t xml:space="preserve"> </w:t>
      </w:r>
      <w:r w:rsidRPr="00723DC9">
        <w:rPr>
          <w:rFonts w:ascii="Arial" w:hAnsi="Arial" w:cs="Arial"/>
          <w:spacing w:val="-2"/>
          <w:sz w:val="24"/>
          <w:szCs w:val="24"/>
        </w:rPr>
        <w:t>privileges</w:t>
      </w:r>
    </w:p>
    <w:p w14:paraId="54C58897" w14:textId="77777777" w:rsidR="00BB6478" w:rsidRPr="00723DC9" w:rsidRDefault="00BB6478" w:rsidP="00522951">
      <w:pPr>
        <w:pStyle w:val="ListParagraph"/>
        <w:numPr>
          <w:ilvl w:val="2"/>
          <w:numId w:val="1"/>
        </w:numPr>
        <w:tabs>
          <w:tab w:val="left" w:pos="1528"/>
        </w:tabs>
        <w:spacing w:before="38"/>
        <w:ind w:left="1528" w:right="854" w:hanging="516"/>
        <w:rPr>
          <w:rFonts w:ascii="Arial" w:hAnsi="Arial" w:cs="Arial"/>
          <w:sz w:val="24"/>
          <w:szCs w:val="24"/>
        </w:rPr>
      </w:pPr>
      <w:r w:rsidRPr="00723DC9">
        <w:rPr>
          <w:rFonts w:ascii="Arial" w:hAnsi="Arial" w:cs="Arial"/>
          <w:sz w:val="24"/>
          <w:szCs w:val="24"/>
        </w:rPr>
        <w:t>Change</w:t>
      </w:r>
      <w:r w:rsidRPr="00723DC9">
        <w:rPr>
          <w:rFonts w:ascii="Arial" w:hAnsi="Arial" w:cs="Arial"/>
          <w:spacing w:val="-6"/>
          <w:sz w:val="24"/>
          <w:szCs w:val="24"/>
        </w:rPr>
        <w:t xml:space="preserve"> </w:t>
      </w:r>
      <w:r w:rsidRPr="00723DC9">
        <w:rPr>
          <w:rFonts w:ascii="Arial" w:hAnsi="Arial" w:cs="Arial"/>
          <w:sz w:val="24"/>
          <w:szCs w:val="24"/>
        </w:rPr>
        <w:t>of</w:t>
      </w:r>
      <w:r w:rsidRPr="00723DC9">
        <w:rPr>
          <w:rFonts w:ascii="Arial" w:hAnsi="Arial" w:cs="Arial"/>
          <w:spacing w:val="-3"/>
          <w:sz w:val="24"/>
          <w:szCs w:val="24"/>
        </w:rPr>
        <w:t xml:space="preserve"> </w:t>
      </w:r>
      <w:r w:rsidRPr="00723DC9">
        <w:rPr>
          <w:rFonts w:ascii="Arial" w:hAnsi="Arial" w:cs="Arial"/>
          <w:sz w:val="24"/>
          <w:szCs w:val="24"/>
        </w:rPr>
        <w:t>personnel</w:t>
      </w:r>
      <w:r w:rsidRPr="00723DC9">
        <w:rPr>
          <w:rFonts w:ascii="Arial" w:hAnsi="Arial" w:cs="Arial"/>
          <w:spacing w:val="-5"/>
          <w:sz w:val="24"/>
          <w:szCs w:val="24"/>
        </w:rPr>
        <w:t xml:space="preserve"> </w:t>
      </w:r>
      <w:r w:rsidRPr="00723DC9">
        <w:rPr>
          <w:rFonts w:ascii="Arial" w:hAnsi="Arial" w:cs="Arial"/>
          <w:sz w:val="24"/>
          <w:szCs w:val="24"/>
        </w:rPr>
        <w:t>assigned</w:t>
      </w:r>
      <w:r w:rsidRPr="00723DC9">
        <w:rPr>
          <w:rFonts w:ascii="Arial" w:hAnsi="Arial" w:cs="Arial"/>
          <w:spacing w:val="-4"/>
          <w:sz w:val="24"/>
          <w:szCs w:val="24"/>
        </w:rPr>
        <w:t xml:space="preserve"> </w:t>
      </w:r>
      <w:r w:rsidRPr="00723DC9">
        <w:rPr>
          <w:rFonts w:ascii="Arial" w:hAnsi="Arial" w:cs="Arial"/>
          <w:sz w:val="24"/>
          <w:szCs w:val="24"/>
        </w:rPr>
        <w:t>to</w:t>
      </w:r>
      <w:r w:rsidRPr="00723DC9">
        <w:rPr>
          <w:rFonts w:ascii="Arial" w:hAnsi="Arial" w:cs="Arial"/>
          <w:spacing w:val="-3"/>
          <w:sz w:val="24"/>
          <w:szCs w:val="24"/>
        </w:rPr>
        <w:t xml:space="preserve"> </w:t>
      </w:r>
      <w:r w:rsidRPr="00723DC9">
        <w:rPr>
          <w:rFonts w:ascii="Arial" w:hAnsi="Arial" w:cs="Arial"/>
          <w:sz w:val="24"/>
          <w:szCs w:val="24"/>
        </w:rPr>
        <w:t>the</w:t>
      </w:r>
      <w:r w:rsidRPr="00723DC9">
        <w:rPr>
          <w:rFonts w:ascii="Arial" w:hAnsi="Arial" w:cs="Arial"/>
          <w:spacing w:val="-4"/>
          <w:sz w:val="24"/>
          <w:szCs w:val="24"/>
        </w:rPr>
        <w:t xml:space="preserve"> </w:t>
      </w:r>
      <w:r w:rsidRPr="00723DC9">
        <w:rPr>
          <w:rFonts w:ascii="Arial" w:hAnsi="Arial" w:cs="Arial"/>
          <w:spacing w:val="-5"/>
          <w:sz w:val="24"/>
          <w:szCs w:val="24"/>
        </w:rPr>
        <w:t>job</w:t>
      </w:r>
    </w:p>
    <w:p w14:paraId="3915D9EE" w14:textId="77777777" w:rsidR="00BB6478" w:rsidRPr="00723DC9" w:rsidRDefault="00BB6478" w:rsidP="00522951">
      <w:pPr>
        <w:pStyle w:val="ListParagraph"/>
        <w:numPr>
          <w:ilvl w:val="2"/>
          <w:numId w:val="1"/>
        </w:numPr>
        <w:tabs>
          <w:tab w:val="left" w:pos="1528"/>
        </w:tabs>
        <w:spacing w:before="41"/>
        <w:ind w:left="1528" w:right="854" w:hanging="566"/>
        <w:rPr>
          <w:rFonts w:ascii="Arial" w:hAnsi="Arial" w:cs="Arial"/>
          <w:sz w:val="24"/>
          <w:szCs w:val="24"/>
        </w:rPr>
      </w:pPr>
      <w:r w:rsidRPr="00723DC9">
        <w:rPr>
          <w:rFonts w:ascii="Arial" w:hAnsi="Arial" w:cs="Arial"/>
          <w:sz w:val="24"/>
          <w:szCs w:val="24"/>
        </w:rPr>
        <w:t>Termination</w:t>
      </w:r>
      <w:r w:rsidRPr="00723DC9">
        <w:rPr>
          <w:rFonts w:ascii="Arial" w:hAnsi="Arial" w:cs="Arial"/>
          <w:spacing w:val="-7"/>
          <w:sz w:val="24"/>
          <w:szCs w:val="24"/>
        </w:rPr>
        <w:t xml:space="preserve"> </w:t>
      </w:r>
      <w:r w:rsidRPr="00723DC9">
        <w:rPr>
          <w:rFonts w:ascii="Arial" w:hAnsi="Arial" w:cs="Arial"/>
          <w:sz w:val="24"/>
          <w:szCs w:val="24"/>
        </w:rPr>
        <w:t>of</w:t>
      </w:r>
      <w:r w:rsidRPr="00723DC9">
        <w:rPr>
          <w:rFonts w:ascii="Arial" w:hAnsi="Arial" w:cs="Arial"/>
          <w:spacing w:val="-6"/>
          <w:sz w:val="24"/>
          <w:szCs w:val="24"/>
        </w:rPr>
        <w:t xml:space="preserve"> </w:t>
      </w:r>
      <w:r w:rsidRPr="00723DC9">
        <w:rPr>
          <w:rFonts w:ascii="Arial" w:hAnsi="Arial" w:cs="Arial"/>
          <w:spacing w:val="-2"/>
          <w:sz w:val="24"/>
          <w:szCs w:val="24"/>
        </w:rPr>
        <w:t>contract</w:t>
      </w:r>
    </w:p>
    <w:p w14:paraId="16564778" w14:textId="77777777" w:rsidR="00BB6478" w:rsidRPr="00723DC9" w:rsidRDefault="00BB6478" w:rsidP="00522951">
      <w:pPr>
        <w:pStyle w:val="ListParagraph"/>
        <w:numPr>
          <w:ilvl w:val="1"/>
          <w:numId w:val="1"/>
        </w:numPr>
        <w:tabs>
          <w:tab w:val="left" w:pos="719"/>
        </w:tabs>
        <w:spacing w:before="42" w:line="276" w:lineRule="auto"/>
        <w:ind w:right="854" w:hanging="452"/>
        <w:rPr>
          <w:rFonts w:ascii="Arial" w:hAnsi="Arial" w:cs="Arial"/>
          <w:sz w:val="24"/>
          <w:szCs w:val="24"/>
        </w:rPr>
      </w:pPr>
      <w:r w:rsidRPr="00723DC9">
        <w:rPr>
          <w:rFonts w:ascii="Arial" w:hAnsi="Arial" w:cs="Arial"/>
          <w:sz w:val="24"/>
          <w:szCs w:val="24"/>
        </w:rPr>
        <w:t>Disclosing Party may visit Receiving Party’s premises, with reasonable prior notice and during normal business hours, to review Receiving Party’s compliance with the term of this Agreement.</w:t>
      </w:r>
    </w:p>
    <w:p w14:paraId="07008F6E" w14:textId="77777777" w:rsidR="00BB6478" w:rsidRPr="00723DC9" w:rsidRDefault="00BB6478" w:rsidP="00522951">
      <w:pPr>
        <w:pStyle w:val="Heading1"/>
        <w:numPr>
          <w:ilvl w:val="0"/>
          <w:numId w:val="1"/>
        </w:numPr>
        <w:tabs>
          <w:tab w:val="left" w:pos="808"/>
        </w:tabs>
        <w:spacing w:line="268" w:lineRule="exact"/>
        <w:ind w:left="808" w:right="854" w:hanging="721"/>
        <w:rPr>
          <w:rFonts w:ascii="Arial" w:hAnsi="Arial" w:cs="Arial"/>
          <w:sz w:val="24"/>
          <w:szCs w:val="24"/>
          <w:u w:val="none"/>
        </w:rPr>
      </w:pPr>
      <w:r w:rsidRPr="00723DC9">
        <w:rPr>
          <w:rFonts w:ascii="Arial" w:hAnsi="Arial" w:cs="Arial"/>
          <w:spacing w:val="-2"/>
          <w:sz w:val="24"/>
          <w:szCs w:val="24"/>
        </w:rPr>
        <w:t>Miscellaneous</w:t>
      </w:r>
    </w:p>
    <w:p w14:paraId="3B8B115B" w14:textId="77777777" w:rsidR="00BB6478" w:rsidRPr="00723DC9" w:rsidRDefault="00BB6478" w:rsidP="00522951">
      <w:pPr>
        <w:pStyle w:val="ListParagraph"/>
        <w:numPr>
          <w:ilvl w:val="1"/>
          <w:numId w:val="1"/>
        </w:numPr>
        <w:tabs>
          <w:tab w:val="left" w:pos="716"/>
          <w:tab w:val="left" w:pos="719"/>
        </w:tabs>
        <w:spacing w:before="199" w:line="276" w:lineRule="auto"/>
        <w:ind w:right="854"/>
        <w:jc w:val="both"/>
        <w:rPr>
          <w:rFonts w:ascii="Arial" w:hAnsi="Arial" w:cs="Arial"/>
          <w:sz w:val="24"/>
          <w:szCs w:val="24"/>
        </w:rPr>
      </w:pPr>
      <w:r w:rsidRPr="00723DC9">
        <w:rPr>
          <w:rFonts w:ascii="Arial" w:hAnsi="Arial" w:cs="Arial"/>
          <w:sz w:val="24"/>
          <w:szCs w:val="24"/>
        </w:rPr>
        <w:t>All Confidential Information and Confidential Materials are and shall remain the sole property of Disclosing Party. By disclosing information to Receiving Party, Disclosing Party does not grant any expressed or implied right to Receiving Party to disclose information under the Disclosing Party’s patents, copyrights, trademarks, or trade secret information.</w:t>
      </w:r>
    </w:p>
    <w:p w14:paraId="612591D8" w14:textId="77777777" w:rsidR="00BB6478" w:rsidRPr="00723DC9" w:rsidRDefault="00BB6478" w:rsidP="00522951">
      <w:pPr>
        <w:pStyle w:val="ListParagraph"/>
        <w:numPr>
          <w:ilvl w:val="1"/>
          <w:numId w:val="1"/>
        </w:numPr>
        <w:tabs>
          <w:tab w:val="left" w:pos="719"/>
          <w:tab w:val="left" w:pos="767"/>
        </w:tabs>
        <w:spacing w:before="1" w:line="276" w:lineRule="auto"/>
        <w:ind w:right="854"/>
        <w:jc w:val="both"/>
        <w:rPr>
          <w:rFonts w:ascii="Arial" w:hAnsi="Arial" w:cs="Arial"/>
          <w:sz w:val="24"/>
          <w:szCs w:val="24"/>
        </w:rPr>
      </w:pPr>
      <w:r w:rsidRPr="00723DC9">
        <w:rPr>
          <w:rFonts w:ascii="Arial" w:hAnsi="Arial" w:cs="Arial"/>
          <w:sz w:val="24"/>
          <w:szCs w:val="24"/>
        </w:rPr>
        <w:t>Confidential</w:t>
      </w:r>
      <w:r w:rsidRPr="00723DC9">
        <w:rPr>
          <w:rFonts w:ascii="Arial" w:hAnsi="Arial" w:cs="Arial"/>
          <w:spacing w:val="40"/>
          <w:sz w:val="24"/>
          <w:szCs w:val="24"/>
        </w:rPr>
        <w:t xml:space="preserve"> </w:t>
      </w:r>
      <w:r w:rsidRPr="00723DC9">
        <w:rPr>
          <w:rFonts w:ascii="Arial" w:hAnsi="Arial" w:cs="Arial"/>
          <w:sz w:val="24"/>
          <w:szCs w:val="24"/>
        </w:rPr>
        <w:t xml:space="preserve">Information made available is provided ‘As Is’ and Disclosing Party disclaims all representations, conditions and warranties, express or implied, </w:t>
      </w:r>
      <w:r w:rsidRPr="00723DC9">
        <w:rPr>
          <w:rFonts w:ascii="Arial" w:hAnsi="Arial" w:cs="Arial"/>
          <w:sz w:val="24"/>
          <w:szCs w:val="24"/>
        </w:rPr>
        <w:lastRenderedPageBreak/>
        <w:t>including, without limitation, representations, conditions or warranties of accuracy, completeness, performance, fitness for a particular purpose, satisfactory quality and merchantability provided same shall not be construed to include fraud or Willful Default of Disclosing Party.</w:t>
      </w:r>
    </w:p>
    <w:p w14:paraId="7958F7BD" w14:textId="77777777" w:rsidR="00BB6478" w:rsidRPr="00723DC9" w:rsidRDefault="00BB6478" w:rsidP="00522951">
      <w:pPr>
        <w:pStyle w:val="ListParagraph"/>
        <w:numPr>
          <w:ilvl w:val="1"/>
          <w:numId w:val="1"/>
        </w:numPr>
        <w:tabs>
          <w:tab w:val="left" w:pos="719"/>
        </w:tabs>
        <w:spacing w:before="2" w:line="276" w:lineRule="auto"/>
        <w:ind w:right="854"/>
        <w:jc w:val="both"/>
        <w:rPr>
          <w:rFonts w:ascii="Arial" w:hAnsi="Arial" w:cs="Arial"/>
          <w:sz w:val="24"/>
          <w:szCs w:val="24"/>
        </w:rPr>
      </w:pPr>
      <w:r w:rsidRPr="00723DC9">
        <w:rPr>
          <w:rFonts w:ascii="Arial" w:hAnsi="Arial" w:cs="Arial"/>
          <w:sz w:val="24"/>
          <w:szCs w:val="24"/>
        </w:rPr>
        <w:t>Neither</w:t>
      </w:r>
      <w:r w:rsidRPr="00723DC9">
        <w:rPr>
          <w:rFonts w:ascii="Arial" w:hAnsi="Arial" w:cs="Arial"/>
          <w:spacing w:val="-7"/>
          <w:sz w:val="24"/>
          <w:szCs w:val="24"/>
        </w:rPr>
        <w:t xml:space="preserve"> </w:t>
      </w:r>
      <w:r w:rsidRPr="00723DC9">
        <w:rPr>
          <w:rFonts w:ascii="Arial" w:hAnsi="Arial" w:cs="Arial"/>
          <w:sz w:val="24"/>
          <w:szCs w:val="24"/>
        </w:rPr>
        <w:t>party</w:t>
      </w:r>
      <w:r w:rsidRPr="00723DC9">
        <w:rPr>
          <w:rFonts w:ascii="Arial" w:hAnsi="Arial" w:cs="Arial"/>
          <w:spacing w:val="-6"/>
          <w:sz w:val="24"/>
          <w:szCs w:val="24"/>
        </w:rPr>
        <w:t xml:space="preserve"> </w:t>
      </w:r>
      <w:r w:rsidRPr="00723DC9">
        <w:rPr>
          <w:rFonts w:ascii="Arial" w:hAnsi="Arial" w:cs="Arial"/>
          <w:sz w:val="24"/>
          <w:szCs w:val="24"/>
        </w:rPr>
        <w:t>grants</w:t>
      </w:r>
      <w:r w:rsidRPr="00723DC9">
        <w:rPr>
          <w:rFonts w:ascii="Arial" w:hAnsi="Arial" w:cs="Arial"/>
          <w:spacing w:val="-6"/>
          <w:sz w:val="24"/>
          <w:szCs w:val="24"/>
        </w:rPr>
        <w:t xml:space="preserve"> </w:t>
      </w:r>
      <w:r w:rsidRPr="00723DC9">
        <w:rPr>
          <w:rFonts w:ascii="Arial" w:hAnsi="Arial" w:cs="Arial"/>
          <w:sz w:val="24"/>
          <w:szCs w:val="24"/>
        </w:rPr>
        <w:t>to</w:t>
      </w:r>
      <w:r w:rsidRPr="00723DC9">
        <w:rPr>
          <w:rFonts w:ascii="Arial" w:hAnsi="Arial" w:cs="Arial"/>
          <w:spacing w:val="-5"/>
          <w:sz w:val="24"/>
          <w:szCs w:val="24"/>
        </w:rPr>
        <w:t xml:space="preserve"> </w:t>
      </w:r>
      <w:r w:rsidRPr="00723DC9">
        <w:rPr>
          <w:rFonts w:ascii="Arial" w:hAnsi="Arial" w:cs="Arial"/>
          <w:sz w:val="24"/>
          <w:szCs w:val="24"/>
        </w:rPr>
        <w:t>the</w:t>
      </w:r>
      <w:r w:rsidRPr="00723DC9">
        <w:rPr>
          <w:rFonts w:ascii="Arial" w:hAnsi="Arial" w:cs="Arial"/>
          <w:spacing w:val="-8"/>
          <w:sz w:val="24"/>
          <w:szCs w:val="24"/>
        </w:rPr>
        <w:t xml:space="preserve"> </w:t>
      </w:r>
      <w:r w:rsidRPr="00723DC9">
        <w:rPr>
          <w:rFonts w:ascii="Arial" w:hAnsi="Arial" w:cs="Arial"/>
          <w:sz w:val="24"/>
          <w:szCs w:val="24"/>
        </w:rPr>
        <w:t>other</w:t>
      </w:r>
      <w:r w:rsidRPr="00723DC9">
        <w:rPr>
          <w:rFonts w:ascii="Arial" w:hAnsi="Arial" w:cs="Arial"/>
          <w:spacing w:val="-7"/>
          <w:sz w:val="24"/>
          <w:szCs w:val="24"/>
        </w:rPr>
        <w:t xml:space="preserve"> </w:t>
      </w:r>
      <w:r w:rsidRPr="00723DC9">
        <w:rPr>
          <w:rFonts w:ascii="Arial" w:hAnsi="Arial" w:cs="Arial"/>
          <w:sz w:val="24"/>
          <w:szCs w:val="24"/>
        </w:rPr>
        <w:t>party</w:t>
      </w:r>
      <w:r w:rsidRPr="00723DC9">
        <w:rPr>
          <w:rFonts w:ascii="Arial" w:hAnsi="Arial" w:cs="Arial"/>
          <w:spacing w:val="-6"/>
          <w:sz w:val="24"/>
          <w:szCs w:val="24"/>
        </w:rPr>
        <w:t xml:space="preserve"> </w:t>
      </w:r>
      <w:r w:rsidRPr="00723DC9">
        <w:rPr>
          <w:rFonts w:ascii="Arial" w:hAnsi="Arial" w:cs="Arial"/>
          <w:sz w:val="24"/>
          <w:szCs w:val="24"/>
        </w:rPr>
        <w:t>any</w:t>
      </w:r>
      <w:r w:rsidRPr="00723DC9">
        <w:rPr>
          <w:rFonts w:ascii="Arial" w:hAnsi="Arial" w:cs="Arial"/>
          <w:spacing w:val="-6"/>
          <w:sz w:val="24"/>
          <w:szCs w:val="24"/>
        </w:rPr>
        <w:t xml:space="preserve"> </w:t>
      </w:r>
      <w:r w:rsidRPr="00723DC9">
        <w:rPr>
          <w:rFonts w:ascii="Arial" w:hAnsi="Arial" w:cs="Arial"/>
          <w:sz w:val="24"/>
          <w:szCs w:val="24"/>
        </w:rPr>
        <w:t>license,</w:t>
      </w:r>
      <w:r w:rsidRPr="00723DC9">
        <w:rPr>
          <w:rFonts w:ascii="Arial" w:hAnsi="Arial" w:cs="Arial"/>
          <w:spacing w:val="-6"/>
          <w:sz w:val="24"/>
          <w:szCs w:val="24"/>
        </w:rPr>
        <w:t xml:space="preserve"> </w:t>
      </w:r>
      <w:r w:rsidRPr="00723DC9">
        <w:rPr>
          <w:rFonts w:ascii="Arial" w:hAnsi="Arial" w:cs="Arial"/>
          <w:sz w:val="24"/>
          <w:szCs w:val="24"/>
        </w:rPr>
        <w:t>by</w:t>
      </w:r>
      <w:r w:rsidRPr="00723DC9">
        <w:rPr>
          <w:rFonts w:ascii="Arial" w:hAnsi="Arial" w:cs="Arial"/>
          <w:spacing w:val="-6"/>
          <w:sz w:val="24"/>
          <w:szCs w:val="24"/>
        </w:rPr>
        <w:t xml:space="preserve"> </w:t>
      </w:r>
      <w:r w:rsidRPr="00723DC9">
        <w:rPr>
          <w:rFonts w:ascii="Arial" w:hAnsi="Arial" w:cs="Arial"/>
          <w:sz w:val="24"/>
          <w:szCs w:val="24"/>
        </w:rPr>
        <w:t>implication</w:t>
      </w:r>
      <w:r w:rsidRPr="00723DC9">
        <w:rPr>
          <w:rFonts w:ascii="Arial" w:hAnsi="Arial" w:cs="Arial"/>
          <w:spacing w:val="-7"/>
          <w:sz w:val="24"/>
          <w:szCs w:val="24"/>
        </w:rPr>
        <w:t xml:space="preserve"> </w:t>
      </w:r>
      <w:r w:rsidRPr="00723DC9">
        <w:rPr>
          <w:rFonts w:ascii="Arial" w:hAnsi="Arial" w:cs="Arial"/>
          <w:sz w:val="24"/>
          <w:szCs w:val="24"/>
        </w:rPr>
        <w:t>or</w:t>
      </w:r>
      <w:r w:rsidRPr="00723DC9">
        <w:rPr>
          <w:rFonts w:ascii="Arial" w:hAnsi="Arial" w:cs="Arial"/>
          <w:spacing w:val="-9"/>
          <w:sz w:val="24"/>
          <w:szCs w:val="24"/>
        </w:rPr>
        <w:t xml:space="preserve"> </w:t>
      </w:r>
      <w:r w:rsidRPr="00723DC9">
        <w:rPr>
          <w:rFonts w:ascii="Arial" w:hAnsi="Arial" w:cs="Arial"/>
          <w:sz w:val="24"/>
          <w:szCs w:val="24"/>
        </w:rPr>
        <w:t>otherwise,</w:t>
      </w:r>
      <w:r w:rsidRPr="00723DC9">
        <w:rPr>
          <w:rFonts w:ascii="Arial" w:hAnsi="Arial" w:cs="Arial"/>
          <w:spacing w:val="-6"/>
          <w:sz w:val="24"/>
          <w:szCs w:val="24"/>
        </w:rPr>
        <w:t xml:space="preserve"> </w:t>
      </w:r>
      <w:r w:rsidRPr="00723DC9">
        <w:rPr>
          <w:rFonts w:ascii="Arial" w:hAnsi="Arial" w:cs="Arial"/>
          <w:sz w:val="24"/>
          <w:szCs w:val="24"/>
        </w:rPr>
        <w:t>to</w:t>
      </w:r>
      <w:r w:rsidRPr="00723DC9">
        <w:rPr>
          <w:rFonts w:ascii="Arial" w:hAnsi="Arial" w:cs="Arial"/>
          <w:spacing w:val="-8"/>
          <w:sz w:val="24"/>
          <w:szCs w:val="24"/>
        </w:rPr>
        <w:t xml:space="preserve"> </w:t>
      </w:r>
      <w:r w:rsidRPr="00723DC9">
        <w:rPr>
          <w:rFonts w:ascii="Arial" w:hAnsi="Arial" w:cs="Arial"/>
          <w:sz w:val="24"/>
          <w:szCs w:val="24"/>
        </w:rPr>
        <w:t>use</w:t>
      </w:r>
      <w:r w:rsidRPr="00723DC9">
        <w:rPr>
          <w:rFonts w:ascii="Arial" w:hAnsi="Arial" w:cs="Arial"/>
          <w:spacing w:val="-6"/>
          <w:sz w:val="24"/>
          <w:szCs w:val="24"/>
        </w:rPr>
        <w:t xml:space="preserve"> </w:t>
      </w:r>
      <w:r w:rsidRPr="00723DC9">
        <w:rPr>
          <w:rFonts w:ascii="Arial" w:hAnsi="Arial" w:cs="Arial"/>
          <w:sz w:val="24"/>
          <w:szCs w:val="24"/>
        </w:rPr>
        <w:t>the</w:t>
      </w:r>
      <w:r w:rsidRPr="00723DC9">
        <w:rPr>
          <w:rFonts w:ascii="Arial" w:hAnsi="Arial" w:cs="Arial"/>
          <w:spacing w:val="-6"/>
          <w:sz w:val="24"/>
          <w:szCs w:val="24"/>
        </w:rPr>
        <w:t xml:space="preserve"> </w:t>
      </w:r>
      <w:r w:rsidRPr="00723DC9">
        <w:rPr>
          <w:rFonts w:ascii="Arial" w:hAnsi="Arial" w:cs="Arial"/>
          <w:sz w:val="24"/>
          <w:szCs w:val="24"/>
        </w:rPr>
        <w:t>Confidential Information, other than for the limited purpose of evaluating or advancing a business relationship between the parties, or any license rights whatsoever in any patent, copyright or other intellectual property rights pertaining to the Confidential Information.</w:t>
      </w:r>
    </w:p>
    <w:p w14:paraId="6524F98E" w14:textId="77777777" w:rsidR="00BB6478" w:rsidRPr="00723DC9" w:rsidRDefault="00BB6478" w:rsidP="00522951">
      <w:pPr>
        <w:pStyle w:val="ListParagraph"/>
        <w:numPr>
          <w:ilvl w:val="1"/>
          <w:numId w:val="1"/>
        </w:numPr>
        <w:tabs>
          <w:tab w:val="left" w:pos="716"/>
          <w:tab w:val="left" w:pos="719"/>
        </w:tabs>
        <w:spacing w:line="276" w:lineRule="auto"/>
        <w:ind w:right="854"/>
        <w:jc w:val="both"/>
        <w:rPr>
          <w:rFonts w:ascii="Arial" w:hAnsi="Arial" w:cs="Arial"/>
          <w:sz w:val="24"/>
          <w:szCs w:val="24"/>
        </w:rPr>
      </w:pPr>
      <w:r w:rsidRPr="00723DC9">
        <w:rPr>
          <w:rFonts w:ascii="Arial" w:hAnsi="Arial" w:cs="Arial"/>
          <w:sz w:val="24"/>
          <w:szCs w:val="24"/>
        </w:rPr>
        <w:t>The</w:t>
      </w:r>
      <w:r w:rsidRPr="00723DC9">
        <w:rPr>
          <w:rFonts w:ascii="Arial" w:hAnsi="Arial" w:cs="Arial"/>
          <w:spacing w:val="-6"/>
          <w:sz w:val="24"/>
          <w:szCs w:val="24"/>
        </w:rPr>
        <w:t xml:space="preserve"> </w:t>
      </w:r>
      <w:r w:rsidRPr="00723DC9">
        <w:rPr>
          <w:rFonts w:ascii="Arial" w:hAnsi="Arial" w:cs="Arial"/>
          <w:sz w:val="24"/>
          <w:szCs w:val="24"/>
        </w:rPr>
        <w:t>terms</w:t>
      </w:r>
      <w:r w:rsidRPr="00723DC9">
        <w:rPr>
          <w:rFonts w:ascii="Arial" w:hAnsi="Arial" w:cs="Arial"/>
          <w:spacing w:val="-9"/>
          <w:sz w:val="24"/>
          <w:szCs w:val="24"/>
        </w:rPr>
        <w:t xml:space="preserve"> </w:t>
      </w:r>
      <w:r w:rsidRPr="00723DC9">
        <w:rPr>
          <w:rFonts w:ascii="Arial" w:hAnsi="Arial" w:cs="Arial"/>
          <w:sz w:val="24"/>
          <w:szCs w:val="24"/>
        </w:rPr>
        <w:t>of</w:t>
      </w:r>
      <w:r w:rsidRPr="00723DC9">
        <w:rPr>
          <w:rFonts w:ascii="Arial" w:hAnsi="Arial" w:cs="Arial"/>
          <w:spacing w:val="-9"/>
          <w:sz w:val="24"/>
          <w:szCs w:val="24"/>
        </w:rPr>
        <w:t xml:space="preserve"> </w:t>
      </w:r>
      <w:r w:rsidRPr="00723DC9">
        <w:rPr>
          <w:rFonts w:ascii="Arial" w:hAnsi="Arial" w:cs="Arial"/>
          <w:sz w:val="24"/>
          <w:szCs w:val="24"/>
        </w:rPr>
        <w:t>Confidentiality</w:t>
      </w:r>
      <w:r w:rsidRPr="00723DC9">
        <w:rPr>
          <w:rFonts w:ascii="Arial" w:hAnsi="Arial" w:cs="Arial"/>
          <w:spacing w:val="-6"/>
          <w:sz w:val="24"/>
          <w:szCs w:val="24"/>
        </w:rPr>
        <w:t xml:space="preserve"> </w:t>
      </w:r>
      <w:r w:rsidRPr="00723DC9">
        <w:rPr>
          <w:rFonts w:ascii="Arial" w:hAnsi="Arial" w:cs="Arial"/>
          <w:sz w:val="24"/>
          <w:szCs w:val="24"/>
        </w:rPr>
        <w:t>under</w:t>
      </w:r>
      <w:r w:rsidRPr="00723DC9">
        <w:rPr>
          <w:rFonts w:ascii="Arial" w:hAnsi="Arial" w:cs="Arial"/>
          <w:spacing w:val="-6"/>
          <w:sz w:val="24"/>
          <w:szCs w:val="24"/>
        </w:rPr>
        <w:t xml:space="preserve"> </w:t>
      </w:r>
      <w:r w:rsidRPr="00723DC9">
        <w:rPr>
          <w:rFonts w:ascii="Arial" w:hAnsi="Arial" w:cs="Arial"/>
          <w:sz w:val="24"/>
          <w:szCs w:val="24"/>
        </w:rPr>
        <w:t>this</w:t>
      </w:r>
      <w:r w:rsidRPr="00723DC9">
        <w:rPr>
          <w:rFonts w:ascii="Arial" w:hAnsi="Arial" w:cs="Arial"/>
          <w:spacing w:val="-7"/>
          <w:sz w:val="24"/>
          <w:szCs w:val="24"/>
        </w:rPr>
        <w:t xml:space="preserve"> </w:t>
      </w:r>
      <w:r w:rsidRPr="00723DC9">
        <w:rPr>
          <w:rFonts w:ascii="Arial" w:hAnsi="Arial" w:cs="Arial"/>
          <w:sz w:val="24"/>
          <w:szCs w:val="24"/>
        </w:rPr>
        <w:t>Agreement</w:t>
      </w:r>
      <w:r w:rsidRPr="00723DC9">
        <w:rPr>
          <w:rFonts w:ascii="Arial" w:hAnsi="Arial" w:cs="Arial"/>
          <w:spacing w:val="-9"/>
          <w:sz w:val="24"/>
          <w:szCs w:val="24"/>
        </w:rPr>
        <w:t xml:space="preserve"> </w:t>
      </w:r>
      <w:r w:rsidRPr="00723DC9">
        <w:rPr>
          <w:rFonts w:ascii="Arial" w:hAnsi="Arial" w:cs="Arial"/>
          <w:sz w:val="24"/>
          <w:szCs w:val="24"/>
        </w:rPr>
        <w:t>shall</w:t>
      </w:r>
      <w:r w:rsidRPr="00723DC9">
        <w:rPr>
          <w:rFonts w:ascii="Arial" w:hAnsi="Arial" w:cs="Arial"/>
          <w:spacing w:val="-7"/>
          <w:sz w:val="24"/>
          <w:szCs w:val="24"/>
        </w:rPr>
        <w:t xml:space="preserve"> </w:t>
      </w:r>
      <w:r w:rsidRPr="00723DC9">
        <w:rPr>
          <w:rFonts w:ascii="Arial" w:hAnsi="Arial" w:cs="Arial"/>
          <w:sz w:val="24"/>
          <w:szCs w:val="24"/>
        </w:rPr>
        <w:t>not</w:t>
      </w:r>
      <w:r w:rsidRPr="00723DC9">
        <w:rPr>
          <w:rFonts w:ascii="Arial" w:hAnsi="Arial" w:cs="Arial"/>
          <w:spacing w:val="-6"/>
          <w:sz w:val="24"/>
          <w:szCs w:val="24"/>
        </w:rPr>
        <w:t xml:space="preserve"> </w:t>
      </w:r>
      <w:r w:rsidRPr="00723DC9">
        <w:rPr>
          <w:rFonts w:ascii="Arial" w:hAnsi="Arial" w:cs="Arial"/>
          <w:sz w:val="24"/>
          <w:szCs w:val="24"/>
        </w:rPr>
        <w:t>be</w:t>
      </w:r>
      <w:r w:rsidRPr="00723DC9">
        <w:rPr>
          <w:rFonts w:ascii="Arial" w:hAnsi="Arial" w:cs="Arial"/>
          <w:spacing w:val="-8"/>
          <w:sz w:val="24"/>
          <w:szCs w:val="24"/>
        </w:rPr>
        <w:t xml:space="preserve"> </w:t>
      </w:r>
      <w:r w:rsidRPr="00723DC9">
        <w:rPr>
          <w:rFonts w:ascii="Arial" w:hAnsi="Arial" w:cs="Arial"/>
          <w:sz w:val="24"/>
          <w:szCs w:val="24"/>
        </w:rPr>
        <w:t>construed</w:t>
      </w:r>
      <w:r w:rsidRPr="00723DC9">
        <w:rPr>
          <w:rFonts w:ascii="Arial" w:hAnsi="Arial" w:cs="Arial"/>
          <w:spacing w:val="-7"/>
          <w:sz w:val="24"/>
          <w:szCs w:val="24"/>
        </w:rPr>
        <w:t xml:space="preserve"> </w:t>
      </w:r>
      <w:r w:rsidRPr="00723DC9">
        <w:rPr>
          <w:rFonts w:ascii="Arial" w:hAnsi="Arial" w:cs="Arial"/>
          <w:sz w:val="24"/>
          <w:szCs w:val="24"/>
        </w:rPr>
        <w:t>to</w:t>
      </w:r>
      <w:r w:rsidRPr="00723DC9">
        <w:rPr>
          <w:rFonts w:ascii="Arial" w:hAnsi="Arial" w:cs="Arial"/>
          <w:spacing w:val="-5"/>
          <w:sz w:val="24"/>
          <w:szCs w:val="24"/>
        </w:rPr>
        <w:t xml:space="preserve"> </w:t>
      </w:r>
      <w:r w:rsidRPr="00723DC9">
        <w:rPr>
          <w:rFonts w:ascii="Arial" w:hAnsi="Arial" w:cs="Arial"/>
          <w:sz w:val="24"/>
          <w:szCs w:val="24"/>
        </w:rPr>
        <w:t>limit</w:t>
      </w:r>
      <w:r w:rsidRPr="00723DC9">
        <w:rPr>
          <w:rFonts w:ascii="Arial" w:hAnsi="Arial" w:cs="Arial"/>
          <w:spacing w:val="-9"/>
          <w:sz w:val="24"/>
          <w:szCs w:val="24"/>
        </w:rPr>
        <w:t xml:space="preserve"> </w:t>
      </w:r>
      <w:r w:rsidRPr="00723DC9">
        <w:rPr>
          <w:rFonts w:ascii="Arial" w:hAnsi="Arial" w:cs="Arial"/>
          <w:sz w:val="24"/>
          <w:szCs w:val="24"/>
        </w:rPr>
        <w:t>either</w:t>
      </w:r>
      <w:r w:rsidRPr="00723DC9">
        <w:rPr>
          <w:rFonts w:ascii="Arial" w:hAnsi="Arial" w:cs="Arial"/>
          <w:spacing w:val="-7"/>
          <w:sz w:val="24"/>
          <w:szCs w:val="24"/>
        </w:rPr>
        <w:t xml:space="preserve"> </w:t>
      </w:r>
      <w:r w:rsidRPr="00723DC9">
        <w:rPr>
          <w:rFonts w:ascii="Arial" w:hAnsi="Arial" w:cs="Arial"/>
          <w:sz w:val="24"/>
          <w:szCs w:val="24"/>
        </w:rPr>
        <w:t>party’s</w:t>
      </w:r>
      <w:r w:rsidRPr="00723DC9">
        <w:rPr>
          <w:rFonts w:ascii="Arial" w:hAnsi="Arial" w:cs="Arial"/>
          <w:spacing w:val="-7"/>
          <w:sz w:val="24"/>
          <w:szCs w:val="24"/>
        </w:rPr>
        <w:t xml:space="preserve"> </w:t>
      </w:r>
      <w:r w:rsidRPr="00723DC9">
        <w:rPr>
          <w:rFonts w:ascii="Arial" w:hAnsi="Arial" w:cs="Arial"/>
          <w:sz w:val="24"/>
          <w:szCs w:val="24"/>
        </w:rPr>
        <w:t>right</w:t>
      </w:r>
      <w:r w:rsidRPr="00723DC9">
        <w:rPr>
          <w:rFonts w:ascii="Arial" w:hAnsi="Arial" w:cs="Arial"/>
          <w:spacing w:val="-8"/>
          <w:sz w:val="24"/>
          <w:szCs w:val="24"/>
        </w:rPr>
        <w:t xml:space="preserve"> </w:t>
      </w:r>
      <w:r w:rsidRPr="00723DC9">
        <w:rPr>
          <w:rFonts w:ascii="Arial" w:hAnsi="Arial" w:cs="Arial"/>
          <w:sz w:val="24"/>
          <w:szCs w:val="24"/>
        </w:rPr>
        <w:t>to independently develop or acquire product without use of the other party’s Confidential Information. Further,</w:t>
      </w:r>
      <w:r w:rsidRPr="00723DC9">
        <w:rPr>
          <w:rFonts w:ascii="Arial" w:hAnsi="Arial" w:cs="Arial"/>
          <w:spacing w:val="-4"/>
          <w:sz w:val="24"/>
          <w:szCs w:val="24"/>
        </w:rPr>
        <w:t xml:space="preserve"> </w:t>
      </w:r>
      <w:r w:rsidRPr="00723DC9">
        <w:rPr>
          <w:rFonts w:ascii="Arial" w:hAnsi="Arial" w:cs="Arial"/>
          <w:sz w:val="24"/>
          <w:szCs w:val="24"/>
        </w:rPr>
        <w:t>either</w:t>
      </w:r>
      <w:r w:rsidRPr="00723DC9">
        <w:rPr>
          <w:rFonts w:ascii="Arial" w:hAnsi="Arial" w:cs="Arial"/>
          <w:spacing w:val="-7"/>
          <w:sz w:val="24"/>
          <w:szCs w:val="24"/>
        </w:rPr>
        <w:t xml:space="preserve"> </w:t>
      </w:r>
      <w:r w:rsidRPr="00723DC9">
        <w:rPr>
          <w:rFonts w:ascii="Arial" w:hAnsi="Arial" w:cs="Arial"/>
          <w:sz w:val="24"/>
          <w:szCs w:val="24"/>
        </w:rPr>
        <w:t>party</w:t>
      </w:r>
      <w:r w:rsidRPr="00723DC9">
        <w:rPr>
          <w:rFonts w:ascii="Arial" w:hAnsi="Arial" w:cs="Arial"/>
          <w:spacing w:val="-6"/>
          <w:sz w:val="24"/>
          <w:szCs w:val="24"/>
        </w:rPr>
        <w:t xml:space="preserve"> </w:t>
      </w:r>
      <w:r w:rsidRPr="00723DC9">
        <w:rPr>
          <w:rFonts w:ascii="Arial" w:hAnsi="Arial" w:cs="Arial"/>
          <w:sz w:val="24"/>
          <w:szCs w:val="24"/>
        </w:rPr>
        <w:t>shall</w:t>
      </w:r>
      <w:r w:rsidRPr="00723DC9">
        <w:rPr>
          <w:rFonts w:ascii="Arial" w:hAnsi="Arial" w:cs="Arial"/>
          <w:spacing w:val="-5"/>
          <w:sz w:val="24"/>
          <w:szCs w:val="24"/>
        </w:rPr>
        <w:t xml:space="preserve"> </w:t>
      </w:r>
      <w:r w:rsidRPr="00723DC9">
        <w:rPr>
          <w:rFonts w:ascii="Arial" w:hAnsi="Arial" w:cs="Arial"/>
          <w:sz w:val="24"/>
          <w:szCs w:val="24"/>
        </w:rPr>
        <w:t>be</w:t>
      </w:r>
      <w:r w:rsidRPr="00723DC9">
        <w:rPr>
          <w:rFonts w:ascii="Arial" w:hAnsi="Arial" w:cs="Arial"/>
          <w:spacing w:val="-4"/>
          <w:sz w:val="24"/>
          <w:szCs w:val="24"/>
        </w:rPr>
        <w:t xml:space="preserve"> </w:t>
      </w:r>
      <w:r w:rsidRPr="00723DC9">
        <w:rPr>
          <w:rFonts w:ascii="Arial" w:hAnsi="Arial" w:cs="Arial"/>
          <w:sz w:val="24"/>
          <w:szCs w:val="24"/>
        </w:rPr>
        <w:t>free</w:t>
      </w:r>
      <w:r w:rsidRPr="00723DC9">
        <w:rPr>
          <w:rFonts w:ascii="Arial" w:hAnsi="Arial" w:cs="Arial"/>
          <w:spacing w:val="-6"/>
          <w:sz w:val="24"/>
          <w:szCs w:val="24"/>
        </w:rPr>
        <w:t xml:space="preserve"> </w:t>
      </w:r>
      <w:r w:rsidRPr="00723DC9">
        <w:rPr>
          <w:rFonts w:ascii="Arial" w:hAnsi="Arial" w:cs="Arial"/>
          <w:sz w:val="24"/>
          <w:szCs w:val="24"/>
        </w:rPr>
        <w:t>to</w:t>
      </w:r>
      <w:r w:rsidRPr="00723DC9">
        <w:rPr>
          <w:rFonts w:ascii="Arial" w:hAnsi="Arial" w:cs="Arial"/>
          <w:spacing w:val="-3"/>
          <w:sz w:val="24"/>
          <w:szCs w:val="24"/>
        </w:rPr>
        <w:t xml:space="preserve"> </w:t>
      </w:r>
      <w:r w:rsidRPr="00723DC9">
        <w:rPr>
          <w:rFonts w:ascii="Arial" w:hAnsi="Arial" w:cs="Arial"/>
          <w:sz w:val="24"/>
          <w:szCs w:val="24"/>
        </w:rPr>
        <w:t>use</w:t>
      </w:r>
      <w:r w:rsidRPr="00723DC9">
        <w:rPr>
          <w:rFonts w:ascii="Arial" w:hAnsi="Arial" w:cs="Arial"/>
          <w:spacing w:val="-4"/>
          <w:sz w:val="24"/>
          <w:szCs w:val="24"/>
        </w:rPr>
        <w:t xml:space="preserve"> </w:t>
      </w:r>
      <w:r w:rsidRPr="00723DC9">
        <w:rPr>
          <w:rFonts w:ascii="Arial" w:hAnsi="Arial" w:cs="Arial"/>
          <w:sz w:val="24"/>
          <w:szCs w:val="24"/>
        </w:rPr>
        <w:t>for</w:t>
      </w:r>
      <w:r w:rsidRPr="00723DC9">
        <w:rPr>
          <w:rFonts w:ascii="Arial" w:hAnsi="Arial" w:cs="Arial"/>
          <w:spacing w:val="-4"/>
          <w:sz w:val="24"/>
          <w:szCs w:val="24"/>
        </w:rPr>
        <w:t xml:space="preserve"> </w:t>
      </w:r>
      <w:r w:rsidRPr="00723DC9">
        <w:rPr>
          <w:rFonts w:ascii="Arial" w:hAnsi="Arial" w:cs="Arial"/>
          <w:sz w:val="24"/>
          <w:szCs w:val="24"/>
        </w:rPr>
        <w:t>any</w:t>
      </w:r>
      <w:r w:rsidRPr="00723DC9">
        <w:rPr>
          <w:rFonts w:ascii="Arial" w:hAnsi="Arial" w:cs="Arial"/>
          <w:spacing w:val="-3"/>
          <w:sz w:val="24"/>
          <w:szCs w:val="24"/>
        </w:rPr>
        <w:t xml:space="preserve"> </w:t>
      </w:r>
      <w:r w:rsidRPr="00723DC9">
        <w:rPr>
          <w:rFonts w:ascii="Arial" w:hAnsi="Arial" w:cs="Arial"/>
          <w:sz w:val="24"/>
          <w:szCs w:val="24"/>
        </w:rPr>
        <w:t>purpose</w:t>
      </w:r>
      <w:r w:rsidRPr="00723DC9">
        <w:rPr>
          <w:rFonts w:ascii="Arial" w:hAnsi="Arial" w:cs="Arial"/>
          <w:spacing w:val="-4"/>
          <w:sz w:val="24"/>
          <w:szCs w:val="24"/>
        </w:rPr>
        <w:t xml:space="preserve"> </w:t>
      </w:r>
      <w:r w:rsidRPr="00723DC9">
        <w:rPr>
          <w:rFonts w:ascii="Arial" w:hAnsi="Arial" w:cs="Arial"/>
          <w:sz w:val="24"/>
          <w:szCs w:val="24"/>
        </w:rPr>
        <w:t>the</w:t>
      </w:r>
      <w:r w:rsidRPr="00723DC9">
        <w:rPr>
          <w:rFonts w:ascii="Arial" w:hAnsi="Arial" w:cs="Arial"/>
          <w:spacing w:val="-4"/>
          <w:sz w:val="24"/>
          <w:szCs w:val="24"/>
        </w:rPr>
        <w:t xml:space="preserve"> </w:t>
      </w:r>
      <w:r w:rsidRPr="00723DC9">
        <w:rPr>
          <w:rFonts w:ascii="Arial" w:hAnsi="Arial" w:cs="Arial"/>
          <w:sz w:val="24"/>
          <w:szCs w:val="24"/>
        </w:rPr>
        <w:t>residuals</w:t>
      </w:r>
      <w:r w:rsidRPr="00723DC9">
        <w:rPr>
          <w:rFonts w:ascii="Arial" w:hAnsi="Arial" w:cs="Arial"/>
          <w:spacing w:val="-5"/>
          <w:sz w:val="24"/>
          <w:szCs w:val="24"/>
        </w:rPr>
        <w:t xml:space="preserve"> </w:t>
      </w:r>
      <w:r w:rsidRPr="00723DC9">
        <w:rPr>
          <w:rFonts w:ascii="Arial" w:hAnsi="Arial" w:cs="Arial"/>
          <w:sz w:val="24"/>
          <w:szCs w:val="24"/>
        </w:rPr>
        <w:t>resulting</w:t>
      </w:r>
      <w:r w:rsidRPr="00723DC9">
        <w:rPr>
          <w:rFonts w:ascii="Arial" w:hAnsi="Arial" w:cs="Arial"/>
          <w:spacing w:val="-5"/>
          <w:sz w:val="24"/>
          <w:szCs w:val="24"/>
        </w:rPr>
        <w:t xml:space="preserve"> </w:t>
      </w:r>
      <w:r w:rsidRPr="00723DC9">
        <w:rPr>
          <w:rFonts w:ascii="Arial" w:hAnsi="Arial" w:cs="Arial"/>
          <w:sz w:val="24"/>
          <w:szCs w:val="24"/>
        </w:rPr>
        <w:t>from</w:t>
      </w:r>
      <w:r w:rsidRPr="00723DC9">
        <w:rPr>
          <w:rFonts w:ascii="Arial" w:hAnsi="Arial" w:cs="Arial"/>
          <w:spacing w:val="-6"/>
          <w:sz w:val="24"/>
          <w:szCs w:val="24"/>
        </w:rPr>
        <w:t xml:space="preserve"> </w:t>
      </w:r>
      <w:r w:rsidRPr="00723DC9">
        <w:rPr>
          <w:rFonts w:ascii="Arial" w:hAnsi="Arial" w:cs="Arial"/>
          <w:sz w:val="24"/>
          <w:szCs w:val="24"/>
        </w:rPr>
        <w:t>access</w:t>
      </w:r>
      <w:r w:rsidRPr="00723DC9">
        <w:rPr>
          <w:rFonts w:ascii="Arial" w:hAnsi="Arial" w:cs="Arial"/>
          <w:spacing w:val="-4"/>
          <w:sz w:val="24"/>
          <w:szCs w:val="24"/>
        </w:rPr>
        <w:t xml:space="preserve"> </w:t>
      </w:r>
      <w:r w:rsidRPr="00723DC9">
        <w:rPr>
          <w:rFonts w:ascii="Arial" w:hAnsi="Arial" w:cs="Arial"/>
          <w:sz w:val="24"/>
          <w:szCs w:val="24"/>
        </w:rPr>
        <w:t>to</w:t>
      </w:r>
      <w:r w:rsidRPr="00723DC9">
        <w:rPr>
          <w:rFonts w:ascii="Arial" w:hAnsi="Arial" w:cs="Arial"/>
          <w:spacing w:val="-5"/>
          <w:sz w:val="24"/>
          <w:szCs w:val="24"/>
        </w:rPr>
        <w:t xml:space="preserve"> </w:t>
      </w:r>
      <w:r w:rsidRPr="00723DC9">
        <w:rPr>
          <w:rFonts w:ascii="Arial" w:hAnsi="Arial" w:cs="Arial"/>
          <w:sz w:val="24"/>
          <w:szCs w:val="24"/>
        </w:rPr>
        <w:t>or</w:t>
      </w:r>
      <w:r w:rsidRPr="00723DC9">
        <w:rPr>
          <w:rFonts w:ascii="Arial" w:hAnsi="Arial" w:cs="Arial"/>
          <w:spacing w:val="-4"/>
          <w:sz w:val="24"/>
          <w:szCs w:val="24"/>
        </w:rPr>
        <w:t xml:space="preserve"> </w:t>
      </w:r>
      <w:r w:rsidRPr="00723DC9">
        <w:rPr>
          <w:rFonts w:ascii="Arial" w:hAnsi="Arial" w:cs="Arial"/>
          <w:sz w:val="24"/>
          <w:szCs w:val="24"/>
        </w:rPr>
        <w:t>work with such Confidential Information, provided that such party shall maintain the confidentiality of the Confidential Information as provided herein. The term ‘residuals’ means information in non-tangible form, which</w:t>
      </w:r>
      <w:r w:rsidRPr="00723DC9">
        <w:rPr>
          <w:rFonts w:ascii="Arial" w:hAnsi="Arial" w:cs="Arial"/>
          <w:spacing w:val="-3"/>
          <w:sz w:val="24"/>
          <w:szCs w:val="24"/>
        </w:rPr>
        <w:t xml:space="preserve"> </w:t>
      </w:r>
      <w:r w:rsidRPr="00723DC9">
        <w:rPr>
          <w:rFonts w:ascii="Arial" w:hAnsi="Arial" w:cs="Arial"/>
          <w:sz w:val="24"/>
          <w:szCs w:val="24"/>
        </w:rPr>
        <w:t>may be</w:t>
      </w:r>
      <w:r w:rsidRPr="00723DC9">
        <w:rPr>
          <w:rFonts w:ascii="Arial" w:hAnsi="Arial" w:cs="Arial"/>
          <w:spacing w:val="-1"/>
          <w:sz w:val="24"/>
          <w:szCs w:val="24"/>
        </w:rPr>
        <w:t xml:space="preserve"> </w:t>
      </w:r>
      <w:r w:rsidRPr="00723DC9">
        <w:rPr>
          <w:rFonts w:ascii="Arial" w:hAnsi="Arial" w:cs="Arial"/>
          <w:sz w:val="24"/>
          <w:szCs w:val="24"/>
        </w:rPr>
        <w:t>retained by person</w:t>
      </w:r>
      <w:r w:rsidRPr="00723DC9">
        <w:rPr>
          <w:rFonts w:ascii="Arial" w:hAnsi="Arial" w:cs="Arial"/>
          <w:spacing w:val="-2"/>
          <w:sz w:val="24"/>
          <w:szCs w:val="24"/>
        </w:rPr>
        <w:t xml:space="preserve"> </w:t>
      </w:r>
      <w:r w:rsidRPr="00723DC9">
        <w:rPr>
          <w:rFonts w:ascii="Arial" w:hAnsi="Arial" w:cs="Arial"/>
          <w:sz w:val="24"/>
          <w:szCs w:val="24"/>
        </w:rPr>
        <w:t>who has had</w:t>
      </w:r>
      <w:r w:rsidRPr="00723DC9">
        <w:rPr>
          <w:rFonts w:ascii="Arial" w:hAnsi="Arial" w:cs="Arial"/>
          <w:spacing w:val="-2"/>
          <w:sz w:val="24"/>
          <w:szCs w:val="24"/>
        </w:rPr>
        <w:t xml:space="preserve"> </w:t>
      </w:r>
      <w:r w:rsidRPr="00723DC9">
        <w:rPr>
          <w:rFonts w:ascii="Arial" w:hAnsi="Arial" w:cs="Arial"/>
          <w:sz w:val="24"/>
          <w:szCs w:val="24"/>
        </w:rPr>
        <w:t>access to the</w:t>
      </w:r>
      <w:r w:rsidRPr="00723DC9">
        <w:rPr>
          <w:rFonts w:ascii="Arial" w:hAnsi="Arial" w:cs="Arial"/>
          <w:spacing w:val="-1"/>
          <w:sz w:val="24"/>
          <w:szCs w:val="24"/>
        </w:rPr>
        <w:t xml:space="preserve"> </w:t>
      </w:r>
      <w:r w:rsidRPr="00723DC9">
        <w:rPr>
          <w:rFonts w:ascii="Arial" w:hAnsi="Arial" w:cs="Arial"/>
          <w:sz w:val="24"/>
          <w:szCs w:val="24"/>
        </w:rPr>
        <w:t>Confidential</w:t>
      </w:r>
      <w:r w:rsidRPr="00723DC9">
        <w:rPr>
          <w:rFonts w:ascii="Arial" w:hAnsi="Arial" w:cs="Arial"/>
          <w:spacing w:val="-2"/>
          <w:sz w:val="24"/>
          <w:szCs w:val="24"/>
        </w:rPr>
        <w:t xml:space="preserve"> </w:t>
      </w:r>
      <w:r w:rsidRPr="00723DC9">
        <w:rPr>
          <w:rFonts w:ascii="Arial" w:hAnsi="Arial" w:cs="Arial"/>
          <w:sz w:val="24"/>
          <w:szCs w:val="24"/>
        </w:rPr>
        <w:t>Information,</w:t>
      </w:r>
      <w:r w:rsidRPr="00723DC9">
        <w:rPr>
          <w:rFonts w:ascii="Arial" w:hAnsi="Arial" w:cs="Arial"/>
          <w:spacing w:val="-1"/>
          <w:sz w:val="24"/>
          <w:szCs w:val="24"/>
        </w:rPr>
        <w:t xml:space="preserve"> </w:t>
      </w:r>
      <w:r w:rsidRPr="00723DC9">
        <w:rPr>
          <w:rFonts w:ascii="Arial" w:hAnsi="Arial" w:cs="Arial"/>
          <w:sz w:val="24"/>
          <w:szCs w:val="24"/>
        </w:rPr>
        <w:t>including ideas,</w:t>
      </w:r>
      <w:r w:rsidRPr="00723DC9">
        <w:rPr>
          <w:rFonts w:ascii="Arial" w:hAnsi="Arial" w:cs="Arial"/>
          <w:spacing w:val="-4"/>
          <w:sz w:val="24"/>
          <w:szCs w:val="24"/>
        </w:rPr>
        <w:t xml:space="preserve"> </w:t>
      </w:r>
      <w:r w:rsidRPr="00723DC9">
        <w:rPr>
          <w:rFonts w:ascii="Arial" w:hAnsi="Arial" w:cs="Arial"/>
          <w:sz w:val="24"/>
          <w:szCs w:val="24"/>
        </w:rPr>
        <w:t>concepts,</w:t>
      </w:r>
      <w:r w:rsidRPr="00723DC9">
        <w:rPr>
          <w:rFonts w:ascii="Arial" w:hAnsi="Arial" w:cs="Arial"/>
          <w:spacing w:val="-6"/>
          <w:sz w:val="24"/>
          <w:szCs w:val="24"/>
        </w:rPr>
        <w:t xml:space="preserve"> </w:t>
      </w:r>
      <w:r w:rsidRPr="00723DC9">
        <w:rPr>
          <w:rFonts w:ascii="Arial" w:hAnsi="Arial" w:cs="Arial"/>
          <w:sz w:val="24"/>
          <w:szCs w:val="24"/>
        </w:rPr>
        <w:t>know-how</w:t>
      </w:r>
      <w:r w:rsidRPr="00723DC9">
        <w:rPr>
          <w:rFonts w:ascii="Arial" w:hAnsi="Arial" w:cs="Arial"/>
          <w:spacing w:val="-6"/>
          <w:sz w:val="24"/>
          <w:szCs w:val="24"/>
        </w:rPr>
        <w:t xml:space="preserve"> </w:t>
      </w:r>
      <w:r w:rsidRPr="00723DC9">
        <w:rPr>
          <w:rFonts w:ascii="Arial" w:hAnsi="Arial" w:cs="Arial"/>
          <w:sz w:val="24"/>
          <w:szCs w:val="24"/>
        </w:rPr>
        <w:t>or</w:t>
      </w:r>
      <w:r w:rsidRPr="00723DC9">
        <w:rPr>
          <w:rFonts w:ascii="Arial" w:hAnsi="Arial" w:cs="Arial"/>
          <w:spacing w:val="-4"/>
          <w:sz w:val="24"/>
          <w:szCs w:val="24"/>
        </w:rPr>
        <w:t xml:space="preserve"> </w:t>
      </w:r>
      <w:r w:rsidRPr="00723DC9">
        <w:rPr>
          <w:rFonts w:ascii="Arial" w:hAnsi="Arial" w:cs="Arial"/>
          <w:sz w:val="24"/>
          <w:szCs w:val="24"/>
        </w:rPr>
        <w:t>techniques</w:t>
      </w:r>
      <w:r w:rsidRPr="00723DC9">
        <w:rPr>
          <w:rFonts w:ascii="Arial" w:hAnsi="Arial" w:cs="Arial"/>
          <w:spacing w:val="-4"/>
          <w:sz w:val="24"/>
          <w:szCs w:val="24"/>
        </w:rPr>
        <w:t xml:space="preserve"> </w:t>
      </w:r>
      <w:r w:rsidRPr="00723DC9">
        <w:rPr>
          <w:rFonts w:ascii="Arial" w:hAnsi="Arial" w:cs="Arial"/>
          <w:sz w:val="24"/>
          <w:szCs w:val="24"/>
        </w:rPr>
        <w:t>contained</w:t>
      </w:r>
      <w:r w:rsidRPr="00723DC9">
        <w:rPr>
          <w:rFonts w:ascii="Arial" w:hAnsi="Arial" w:cs="Arial"/>
          <w:spacing w:val="-5"/>
          <w:sz w:val="24"/>
          <w:szCs w:val="24"/>
        </w:rPr>
        <w:t xml:space="preserve"> </w:t>
      </w:r>
      <w:r w:rsidRPr="00723DC9">
        <w:rPr>
          <w:rFonts w:ascii="Arial" w:hAnsi="Arial" w:cs="Arial"/>
          <w:sz w:val="24"/>
          <w:szCs w:val="24"/>
        </w:rPr>
        <w:t>therein.</w:t>
      </w:r>
      <w:r w:rsidRPr="00723DC9">
        <w:rPr>
          <w:rFonts w:ascii="Arial" w:hAnsi="Arial" w:cs="Arial"/>
          <w:spacing w:val="-5"/>
          <w:sz w:val="24"/>
          <w:szCs w:val="24"/>
        </w:rPr>
        <w:t xml:space="preserve"> </w:t>
      </w:r>
      <w:r w:rsidRPr="00723DC9">
        <w:rPr>
          <w:rFonts w:ascii="Arial" w:hAnsi="Arial" w:cs="Arial"/>
          <w:sz w:val="24"/>
          <w:szCs w:val="24"/>
        </w:rPr>
        <w:t>Neither</w:t>
      </w:r>
      <w:r w:rsidRPr="00723DC9">
        <w:rPr>
          <w:rFonts w:ascii="Arial" w:hAnsi="Arial" w:cs="Arial"/>
          <w:spacing w:val="-4"/>
          <w:sz w:val="24"/>
          <w:szCs w:val="24"/>
        </w:rPr>
        <w:t xml:space="preserve"> </w:t>
      </w:r>
      <w:r w:rsidRPr="00723DC9">
        <w:rPr>
          <w:rFonts w:ascii="Arial" w:hAnsi="Arial" w:cs="Arial"/>
          <w:sz w:val="24"/>
          <w:szCs w:val="24"/>
        </w:rPr>
        <w:t>party</w:t>
      </w:r>
      <w:r w:rsidRPr="00723DC9">
        <w:rPr>
          <w:rFonts w:ascii="Arial" w:hAnsi="Arial" w:cs="Arial"/>
          <w:spacing w:val="-6"/>
          <w:sz w:val="24"/>
          <w:szCs w:val="24"/>
        </w:rPr>
        <w:t xml:space="preserve"> </w:t>
      </w:r>
      <w:r w:rsidRPr="00723DC9">
        <w:rPr>
          <w:rFonts w:ascii="Arial" w:hAnsi="Arial" w:cs="Arial"/>
          <w:sz w:val="24"/>
          <w:szCs w:val="24"/>
        </w:rPr>
        <w:t>shall</w:t>
      </w:r>
      <w:r w:rsidRPr="00723DC9">
        <w:rPr>
          <w:rFonts w:ascii="Arial" w:hAnsi="Arial" w:cs="Arial"/>
          <w:spacing w:val="-5"/>
          <w:sz w:val="24"/>
          <w:szCs w:val="24"/>
        </w:rPr>
        <w:t xml:space="preserve"> </w:t>
      </w:r>
      <w:r w:rsidRPr="00723DC9">
        <w:rPr>
          <w:rFonts w:ascii="Arial" w:hAnsi="Arial" w:cs="Arial"/>
          <w:sz w:val="24"/>
          <w:szCs w:val="24"/>
        </w:rPr>
        <w:t>have</w:t>
      </w:r>
      <w:r w:rsidRPr="00723DC9">
        <w:rPr>
          <w:rFonts w:ascii="Arial" w:hAnsi="Arial" w:cs="Arial"/>
          <w:spacing w:val="-4"/>
          <w:sz w:val="24"/>
          <w:szCs w:val="24"/>
        </w:rPr>
        <w:t xml:space="preserve"> </w:t>
      </w:r>
      <w:r w:rsidRPr="00723DC9">
        <w:rPr>
          <w:rFonts w:ascii="Arial" w:hAnsi="Arial" w:cs="Arial"/>
          <w:sz w:val="24"/>
          <w:szCs w:val="24"/>
        </w:rPr>
        <w:t>any</w:t>
      </w:r>
      <w:r w:rsidRPr="00723DC9">
        <w:rPr>
          <w:rFonts w:ascii="Arial" w:hAnsi="Arial" w:cs="Arial"/>
          <w:spacing w:val="-4"/>
          <w:sz w:val="24"/>
          <w:szCs w:val="24"/>
        </w:rPr>
        <w:t xml:space="preserve"> </w:t>
      </w:r>
      <w:r w:rsidRPr="00723DC9">
        <w:rPr>
          <w:rFonts w:ascii="Arial" w:hAnsi="Arial" w:cs="Arial"/>
          <w:sz w:val="24"/>
          <w:szCs w:val="24"/>
        </w:rPr>
        <w:t>obligation</w:t>
      </w:r>
      <w:r w:rsidRPr="00723DC9">
        <w:rPr>
          <w:rFonts w:ascii="Arial" w:hAnsi="Arial" w:cs="Arial"/>
          <w:spacing w:val="-5"/>
          <w:sz w:val="24"/>
          <w:szCs w:val="24"/>
        </w:rPr>
        <w:t xml:space="preserve"> </w:t>
      </w:r>
      <w:r w:rsidRPr="00723DC9">
        <w:rPr>
          <w:rFonts w:ascii="Arial" w:hAnsi="Arial" w:cs="Arial"/>
          <w:sz w:val="24"/>
          <w:szCs w:val="24"/>
        </w:rPr>
        <w:t>to</w:t>
      </w:r>
    </w:p>
    <w:p w14:paraId="5686AC01" w14:textId="77777777" w:rsidR="00BB6478" w:rsidRPr="00723DC9" w:rsidRDefault="00BB6478" w:rsidP="00522951">
      <w:pPr>
        <w:pStyle w:val="ListParagraph"/>
        <w:spacing w:line="276" w:lineRule="auto"/>
        <w:ind w:right="854"/>
        <w:jc w:val="both"/>
        <w:rPr>
          <w:rFonts w:ascii="Arial" w:hAnsi="Arial" w:cs="Arial"/>
          <w:sz w:val="24"/>
          <w:szCs w:val="24"/>
        </w:rPr>
        <w:sectPr w:rsidR="00BB6478" w:rsidRPr="00723DC9" w:rsidSect="00BB6478">
          <w:pgSz w:w="11910" w:h="16840"/>
          <w:pgMar w:top="1380" w:right="566" w:bottom="1140" w:left="992" w:header="0" w:footer="944" w:gutter="0"/>
          <w:cols w:space="720"/>
        </w:sectPr>
      </w:pPr>
    </w:p>
    <w:p w14:paraId="07818007" w14:textId="77777777" w:rsidR="00BB6478" w:rsidRPr="00723DC9" w:rsidRDefault="00BB6478" w:rsidP="00522951">
      <w:pPr>
        <w:pStyle w:val="BodyText"/>
        <w:spacing w:before="41" w:line="276" w:lineRule="auto"/>
        <w:ind w:left="719" w:right="854"/>
        <w:jc w:val="both"/>
        <w:rPr>
          <w:rFonts w:ascii="Arial" w:hAnsi="Arial" w:cs="Arial"/>
          <w:sz w:val="24"/>
          <w:szCs w:val="24"/>
        </w:rPr>
      </w:pPr>
      <w:r w:rsidRPr="00723DC9">
        <w:rPr>
          <w:rFonts w:ascii="Arial" w:hAnsi="Arial" w:cs="Arial"/>
          <w:sz w:val="24"/>
          <w:szCs w:val="24"/>
        </w:rPr>
        <w:t>limit</w:t>
      </w:r>
      <w:r w:rsidRPr="00723DC9">
        <w:rPr>
          <w:rFonts w:ascii="Arial" w:hAnsi="Arial" w:cs="Arial"/>
          <w:spacing w:val="-2"/>
          <w:sz w:val="24"/>
          <w:szCs w:val="24"/>
        </w:rPr>
        <w:t xml:space="preserve"> </w:t>
      </w:r>
      <w:r w:rsidRPr="00723DC9">
        <w:rPr>
          <w:rFonts w:ascii="Arial" w:hAnsi="Arial" w:cs="Arial"/>
          <w:sz w:val="24"/>
          <w:szCs w:val="24"/>
        </w:rPr>
        <w:t>or restrict the assignment</w:t>
      </w:r>
      <w:r w:rsidRPr="00723DC9">
        <w:rPr>
          <w:rFonts w:ascii="Arial" w:hAnsi="Arial" w:cs="Arial"/>
          <w:spacing w:val="-2"/>
          <w:sz w:val="24"/>
          <w:szCs w:val="24"/>
        </w:rPr>
        <w:t xml:space="preserve"> </w:t>
      </w:r>
      <w:r w:rsidRPr="00723DC9">
        <w:rPr>
          <w:rFonts w:ascii="Arial" w:hAnsi="Arial" w:cs="Arial"/>
          <w:sz w:val="24"/>
          <w:szCs w:val="24"/>
        </w:rPr>
        <w:t>of</w:t>
      </w:r>
      <w:r w:rsidRPr="00723DC9">
        <w:rPr>
          <w:rFonts w:ascii="Arial" w:hAnsi="Arial" w:cs="Arial"/>
          <w:spacing w:val="-2"/>
          <w:sz w:val="24"/>
          <w:szCs w:val="24"/>
        </w:rPr>
        <w:t xml:space="preserve"> </w:t>
      </w:r>
      <w:r w:rsidRPr="00723DC9">
        <w:rPr>
          <w:rFonts w:ascii="Arial" w:hAnsi="Arial" w:cs="Arial"/>
          <w:sz w:val="24"/>
          <w:szCs w:val="24"/>
        </w:rPr>
        <w:t>such</w:t>
      </w:r>
      <w:r w:rsidRPr="00723DC9">
        <w:rPr>
          <w:rFonts w:ascii="Arial" w:hAnsi="Arial" w:cs="Arial"/>
          <w:spacing w:val="-1"/>
          <w:sz w:val="24"/>
          <w:szCs w:val="24"/>
        </w:rPr>
        <w:t xml:space="preserve"> </w:t>
      </w:r>
      <w:r w:rsidRPr="00723DC9">
        <w:rPr>
          <w:rFonts w:ascii="Arial" w:hAnsi="Arial" w:cs="Arial"/>
          <w:sz w:val="24"/>
          <w:szCs w:val="24"/>
        </w:rPr>
        <w:t>persons</w:t>
      </w:r>
      <w:r w:rsidRPr="00723DC9">
        <w:rPr>
          <w:rFonts w:ascii="Arial" w:hAnsi="Arial" w:cs="Arial"/>
          <w:spacing w:val="-2"/>
          <w:sz w:val="24"/>
          <w:szCs w:val="24"/>
        </w:rPr>
        <w:t xml:space="preserve"> </w:t>
      </w:r>
      <w:r w:rsidRPr="00723DC9">
        <w:rPr>
          <w:rFonts w:ascii="Arial" w:hAnsi="Arial" w:cs="Arial"/>
          <w:sz w:val="24"/>
          <w:szCs w:val="24"/>
        </w:rPr>
        <w:t>or</w:t>
      </w:r>
      <w:r w:rsidRPr="00723DC9">
        <w:rPr>
          <w:rFonts w:ascii="Arial" w:hAnsi="Arial" w:cs="Arial"/>
          <w:spacing w:val="-2"/>
          <w:sz w:val="24"/>
          <w:szCs w:val="24"/>
        </w:rPr>
        <w:t xml:space="preserve"> </w:t>
      </w:r>
      <w:r w:rsidRPr="00723DC9">
        <w:rPr>
          <w:rFonts w:ascii="Arial" w:hAnsi="Arial" w:cs="Arial"/>
          <w:sz w:val="24"/>
          <w:szCs w:val="24"/>
        </w:rPr>
        <w:t>to pay royalties</w:t>
      </w:r>
      <w:r w:rsidRPr="00723DC9">
        <w:rPr>
          <w:rFonts w:ascii="Arial" w:hAnsi="Arial" w:cs="Arial"/>
          <w:spacing w:val="-1"/>
          <w:sz w:val="24"/>
          <w:szCs w:val="24"/>
        </w:rPr>
        <w:t xml:space="preserve"> </w:t>
      </w:r>
      <w:r w:rsidRPr="00723DC9">
        <w:rPr>
          <w:rFonts w:ascii="Arial" w:hAnsi="Arial" w:cs="Arial"/>
          <w:sz w:val="24"/>
          <w:szCs w:val="24"/>
        </w:rPr>
        <w:t>for</w:t>
      </w:r>
      <w:r w:rsidRPr="00723DC9">
        <w:rPr>
          <w:rFonts w:ascii="Arial" w:hAnsi="Arial" w:cs="Arial"/>
          <w:spacing w:val="-2"/>
          <w:sz w:val="24"/>
          <w:szCs w:val="24"/>
        </w:rPr>
        <w:t xml:space="preserve"> </w:t>
      </w:r>
      <w:r w:rsidRPr="00723DC9">
        <w:rPr>
          <w:rFonts w:ascii="Arial" w:hAnsi="Arial" w:cs="Arial"/>
          <w:sz w:val="24"/>
          <w:szCs w:val="24"/>
        </w:rPr>
        <w:t>any</w:t>
      </w:r>
      <w:r w:rsidRPr="00723DC9">
        <w:rPr>
          <w:rFonts w:ascii="Arial" w:hAnsi="Arial" w:cs="Arial"/>
          <w:spacing w:val="-2"/>
          <w:sz w:val="24"/>
          <w:szCs w:val="24"/>
        </w:rPr>
        <w:t xml:space="preserve"> </w:t>
      </w:r>
      <w:r w:rsidRPr="00723DC9">
        <w:rPr>
          <w:rFonts w:ascii="Arial" w:hAnsi="Arial" w:cs="Arial"/>
          <w:sz w:val="24"/>
          <w:szCs w:val="24"/>
        </w:rPr>
        <w:t>work</w:t>
      </w:r>
      <w:r w:rsidRPr="00723DC9">
        <w:rPr>
          <w:rFonts w:ascii="Arial" w:hAnsi="Arial" w:cs="Arial"/>
          <w:spacing w:val="-2"/>
          <w:sz w:val="24"/>
          <w:szCs w:val="24"/>
        </w:rPr>
        <w:t xml:space="preserve"> </w:t>
      </w:r>
      <w:r w:rsidRPr="00723DC9">
        <w:rPr>
          <w:rFonts w:ascii="Arial" w:hAnsi="Arial" w:cs="Arial"/>
          <w:sz w:val="24"/>
          <w:szCs w:val="24"/>
        </w:rPr>
        <w:t>resulting from</w:t>
      </w:r>
      <w:r w:rsidRPr="00723DC9">
        <w:rPr>
          <w:rFonts w:ascii="Arial" w:hAnsi="Arial" w:cs="Arial"/>
          <w:spacing w:val="-1"/>
          <w:sz w:val="24"/>
          <w:szCs w:val="24"/>
        </w:rPr>
        <w:t xml:space="preserve"> </w:t>
      </w:r>
      <w:r w:rsidRPr="00723DC9">
        <w:rPr>
          <w:rFonts w:ascii="Arial" w:hAnsi="Arial" w:cs="Arial"/>
          <w:sz w:val="24"/>
          <w:szCs w:val="24"/>
        </w:rPr>
        <w:t>the use of residuals. However, the foregoing shall not be deemed to grant to either party a license under the other party’s copyrights or patents.</w:t>
      </w:r>
    </w:p>
    <w:p w14:paraId="0E1941F8" w14:textId="77777777" w:rsidR="00BB6478" w:rsidRPr="00723DC9" w:rsidRDefault="00BB6478" w:rsidP="00522951">
      <w:pPr>
        <w:pStyle w:val="ListParagraph"/>
        <w:numPr>
          <w:ilvl w:val="1"/>
          <w:numId w:val="1"/>
        </w:numPr>
        <w:tabs>
          <w:tab w:val="left" w:pos="719"/>
        </w:tabs>
        <w:spacing w:line="276" w:lineRule="auto"/>
        <w:ind w:right="854"/>
        <w:jc w:val="both"/>
        <w:rPr>
          <w:rFonts w:ascii="Arial" w:hAnsi="Arial" w:cs="Arial"/>
          <w:sz w:val="24"/>
          <w:szCs w:val="24"/>
        </w:rPr>
      </w:pPr>
      <w:r w:rsidRPr="00723DC9">
        <w:rPr>
          <w:rFonts w:ascii="Arial" w:hAnsi="Arial" w:cs="Arial"/>
          <w:sz w:val="24"/>
          <w:szCs w:val="24"/>
        </w:rPr>
        <w:t>This Agreement constitutes the entire agreement between the parties with respect to the subject matter hereof. It</w:t>
      </w:r>
      <w:r w:rsidRPr="00723DC9">
        <w:rPr>
          <w:rFonts w:ascii="Arial" w:hAnsi="Arial" w:cs="Arial"/>
          <w:spacing w:val="-2"/>
          <w:sz w:val="24"/>
          <w:szCs w:val="24"/>
        </w:rPr>
        <w:t xml:space="preserve"> </w:t>
      </w:r>
      <w:r w:rsidRPr="00723DC9">
        <w:rPr>
          <w:rFonts w:ascii="Arial" w:hAnsi="Arial" w:cs="Arial"/>
          <w:sz w:val="24"/>
          <w:szCs w:val="24"/>
        </w:rPr>
        <w:t>shall not</w:t>
      </w:r>
      <w:r w:rsidRPr="00723DC9">
        <w:rPr>
          <w:rFonts w:ascii="Arial" w:hAnsi="Arial" w:cs="Arial"/>
          <w:spacing w:val="-4"/>
          <w:sz w:val="24"/>
          <w:szCs w:val="24"/>
        </w:rPr>
        <w:t xml:space="preserve"> </w:t>
      </w:r>
      <w:r w:rsidRPr="00723DC9">
        <w:rPr>
          <w:rFonts w:ascii="Arial" w:hAnsi="Arial" w:cs="Arial"/>
          <w:sz w:val="24"/>
          <w:szCs w:val="24"/>
        </w:rPr>
        <w:t>be modified</w:t>
      </w:r>
      <w:r w:rsidRPr="00723DC9">
        <w:rPr>
          <w:rFonts w:ascii="Arial" w:hAnsi="Arial" w:cs="Arial"/>
          <w:spacing w:val="-2"/>
          <w:sz w:val="24"/>
          <w:szCs w:val="24"/>
        </w:rPr>
        <w:t xml:space="preserve"> </w:t>
      </w:r>
      <w:r w:rsidRPr="00723DC9">
        <w:rPr>
          <w:rFonts w:ascii="Arial" w:hAnsi="Arial" w:cs="Arial"/>
          <w:sz w:val="24"/>
          <w:szCs w:val="24"/>
        </w:rPr>
        <w:t>except</w:t>
      </w:r>
      <w:r w:rsidRPr="00723DC9">
        <w:rPr>
          <w:rFonts w:ascii="Arial" w:hAnsi="Arial" w:cs="Arial"/>
          <w:spacing w:val="-2"/>
          <w:sz w:val="24"/>
          <w:szCs w:val="24"/>
        </w:rPr>
        <w:t xml:space="preserve"> </w:t>
      </w:r>
      <w:r w:rsidRPr="00723DC9">
        <w:rPr>
          <w:rFonts w:ascii="Arial" w:hAnsi="Arial" w:cs="Arial"/>
          <w:sz w:val="24"/>
          <w:szCs w:val="24"/>
        </w:rPr>
        <w:t>by</w:t>
      </w:r>
      <w:r w:rsidRPr="00723DC9">
        <w:rPr>
          <w:rFonts w:ascii="Arial" w:hAnsi="Arial" w:cs="Arial"/>
          <w:spacing w:val="-2"/>
          <w:sz w:val="24"/>
          <w:szCs w:val="24"/>
        </w:rPr>
        <w:t xml:space="preserve"> </w:t>
      </w:r>
      <w:r w:rsidRPr="00723DC9">
        <w:rPr>
          <w:rFonts w:ascii="Arial" w:hAnsi="Arial" w:cs="Arial"/>
          <w:sz w:val="24"/>
          <w:szCs w:val="24"/>
        </w:rPr>
        <w:t>a written agreement</w:t>
      </w:r>
      <w:r w:rsidRPr="00723DC9">
        <w:rPr>
          <w:rFonts w:ascii="Arial" w:hAnsi="Arial" w:cs="Arial"/>
          <w:spacing w:val="-2"/>
          <w:sz w:val="24"/>
          <w:szCs w:val="24"/>
        </w:rPr>
        <w:t xml:space="preserve"> </w:t>
      </w:r>
      <w:r w:rsidRPr="00723DC9">
        <w:rPr>
          <w:rFonts w:ascii="Arial" w:hAnsi="Arial" w:cs="Arial"/>
          <w:sz w:val="24"/>
          <w:szCs w:val="24"/>
        </w:rPr>
        <w:t>dated</w:t>
      </w:r>
      <w:r w:rsidRPr="00723DC9">
        <w:rPr>
          <w:rFonts w:ascii="Arial" w:hAnsi="Arial" w:cs="Arial"/>
          <w:spacing w:val="-3"/>
          <w:sz w:val="24"/>
          <w:szCs w:val="24"/>
        </w:rPr>
        <w:t xml:space="preserve"> </w:t>
      </w:r>
      <w:r w:rsidRPr="00723DC9">
        <w:rPr>
          <w:rFonts w:ascii="Arial" w:hAnsi="Arial" w:cs="Arial"/>
          <w:sz w:val="24"/>
          <w:szCs w:val="24"/>
        </w:rPr>
        <w:t>subsequently</w:t>
      </w:r>
      <w:r w:rsidRPr="00723DC9">
        <w:rPr>
          <w:rFonts w:ascii="Arial" w:hAnsi="Arial" w:cs="Arial"/>
          <w:spacing w:val="-1"/>
          <w:sz w:val="24"/>
          <w:szCs w:val="24"/>
        </w:rPr>
        <w:t xml:space="preserve"> </w:t>
      </w:r>
      <w:r w:rsidRPr="00723DC9">
        <w:rPr>
          <w:rFonts w:ascii="Arial" w:hAnsi="Arial" w:cs="Arial"/>
          <w:sz w:val="24"/>
          <w:szCs w:val="24"/>
        </w:rPr>
        <w:t>to the date of this Agreement and signed by both parties. None of the provisions of this Agreement shall be deemed to have</w:t>
      </w:r>
      <w:r w:rsidRPr="00723DC9">
        <w:rPr>
          <w:rFonts w:ascii="Arial" w:hAnsi="Arial" w:cs="Arial"/>
          <w:spacing w:val="-1"/>
          <w:sz w:val="24"/>
          <w:szCs w:val="24"/>
        </w:rPr>
        <w:t xml:space="preserve"> </w:t>
      </w:r>
      <w:r w:rsidRPr="00723DC9">
        <w:rPr>
          <w:rFonts w:ascii="Arial" w:hAnsi="Arial" w:cs="Arial"/>
          <w:sz w:val="24"/>
          <w:szCs w:val="24"/>
        </w:rPr>
        <w:t>been waived by any</w:t>
      </w:r>
      <w:r w:rsidRPr="00723DC9">
        <w:rPr>
          <w:rFonts w:ascii="Arial" w:hAnsi="Arial" w:cs="Arial"/>
          <w:spacing w:val="-1"/>
          <w:sz w:val="24"/>
          <w:szCs w:val="24"/>
        </w:rPr>
        <w:t xml:space="preserve"> </w:t>
      </w:r>
      <w:r w:rsidRPr="00723DC9">
        <w:rPr>
          <w:rFonts w:ascii="Arial" w:hAnsi="Arial" w:cs="Arial"/>
          <w:sz w:val="24"/>
          <w:szCs w:val="24"/>
        </w:rPr>
        <w:t>act or</w:t>
      </w:r>
      <w:r w:rsidRPr="00723DC9">
        <w:rPr>
          <w:rFonts w:ascii="Arial" w:hAnsi="Arial" w:cs="Arial"/>
          <w:spacing w:val="-1"/>
          <w:sz w:val="24"/>
          <w:szCs w:val="24"/>
        </w:rPr>
        <w:t xml:space="preserve"> </w:t>
      </w:r>
      <w:r w:rsidRPr="00723DC9">
        <w:rPr>
          <w:rFonts w:ascii="Arial" w:hAnsi="Arial" w:cs="Arial"/>
          <w:sz w:val="24"/>
          <w:szCs w:val="24"/>
        </w:rPr>
        <w:t>acquiescence on the</w:t>
      </w:r>
      <w:r w:rsidRPr="00723DC9">
        <w:rPr>
          <w:rFonts w:ascii="Arial" w:hAnsi="Arial" w:cs="Arial"/>
          <w:spacing w:val="-1"/>
          <w:sz w:val="24"/>
          <w:szCs w:val="24"/>
        </w:rPr>
        <w:t xml:space="preserve"> </w:t>
      </w:r>
      <w:r w:rsidRPr="00723DC9">
        <w:rPr>
          <w:rFonts w:ascii="Arial" w:hAnsi="Arial" w:cs="Arial"/>
          <w:sz w:val="24"/>
          <w:szCs w:val="24"/>
        </w:rPr>
        <w:t>part</w:t>
      </w:r>
      <w:r w:rsidRPr="00723DC9">
        <w:rPr>
          <w:rFonts w:ascii="Arial" w:hAnsi="Arial" w:cs="Arial"/>
          <w:spacing w:val="-1"/>
          <w:sz w:val="24"/>
          <w:szCs w:val="24"/>
        </w:rPr>
        <w:t xml:space="preserve"> </w:t>
      </w:r>
      <w:r w:rsidRPr="00723DC9">
        <w:rPr>
          <w:rFonts w:ascii="Arial" w:hAnsi="Arial" w:cs="Arial"/>
          <w:sz w:val="24"/>
          <w:szCs w:val="24"/>
        </w:rPr>
        <w:t>of</w:t>
      </w:r>
      <w:r w:rsidRPr="00723DC9">
        <w:rPr>
          <w:rFonts w:ascii="Arial" w:hAnsi="Arial" w:cs="Arial"/>
          <w:spacing w:val="-1"/>
          <w:sz w:val="24"/>
          <w:szCs w:val="24"/>
        </w:rPr>
        <w:t xml:space="preserve"> </w:t>
      </w:r>
      <w:r w:rsidRPr="00723DC9">
        <w:rPr>
          <w:rFonts w:ascii="Arial" w:hAnsi="Arial" w:cs="Arial"/>
          <w:sz w:val="24"/>
          <w:szCs w:val="24"/>
        </w:rPr>
        <w:t>Disclosing Party,</w:t>
      </w:r>
      <w:r w:rsidRPr="00723DC9">
        <w:rPr>
          <w:rFonts w:ascii="Arial" w:hAnsi="Arial" w:cs="Arial"/>
          <w:spacing w:val="-1"/>
          <w:sz w:val="24"/>
          <w:szCs w:val="24"/>
        </w:rPr>
        <w:t xml:space="preserve"> </w:t>
      </w:r>
      <w:r w:rsidRPr="00723DC9">
        <w:rPr>
          <w:rFonts w:ascii="Arial" w:hAnsi="Arial" w:cs="Arial"/>
          <w:sz w:val="24"/>
          <w:szCs w:val="24"/>
        </w:rPr>
        <w:t>its agents,</w:t>
      </w:r>
      <w:r w:rsidRPr="00723DC9">
        <w:rPr>
          <w:rFonts w:ascii="Arial" w:hAnsi="Arial" w:cs="Arial"/>
          <w:spacing w:val="-1"/>
          <w:sz w:val="24"/>
          <w:szCs w:val="24"/>
        </w:rPr>
        <w:t xml:space="preserve"> </w:t>
      </w:r>
      <w:r w:rsidRPr="00723DC9">
        <w:rPr>
          <w:rFonts w:ascii="Arial" w:hAnsi="Arial" w:cs="Arial"/>
          <w:sz w:val="24"/>
          <w:szCs w:val="24"/>
        </w:rPr>
        <w:t>or employees,</w:t>
      </w:r>
      <w:r w:rsidRPr="00723DC9">
        <w:rPr>
          <w:rFonts w:ascii="Arial" w:hAnsi="Arial" w:cs="Arial"/>
          <w:spacing w:val="-1"/>
          <w:sz w:val="24"/>
          <w:szCs w:val="24"/>
        </w:rPr>
        <w:t xml:space="preserve"> </w:t>
      </w:r>
      <w:r w:rsidRPr="00723DC9">
        <w:rPr>
          <w:rFonts w:ascii="Arial" w:hAnsi="Arial" w:cs="Arial"/>
          <w:sz w:val="24"/>
          <w:szCs w:val="24"/>
        </w:rPr>
        <w:t>except</w:t>
      </w:r>
      <w:r w:rsidRPr="00723DC9">
        <w:rPr>
          <w:rFonts w:ascii="Arial" w:hAnsi="Arial" w:cs="Arial"/>
          <w:spacing w:val="-1"/>
          <w:sz w:val="24"/>
          <w:szCs w:val="24"/>
        </w:rPr>
        <w:t xml:space="preserve"> </w:t>
      </w:r>
      <w:r w:rsidRPr="00723DC9">
        <w:rPr>
          <w:rFonts w:ascii="Arial" w:hAnsi="Arial" w:cs="Arial"/>
          <w:sz w:val="24"/>
          <w:szCs w:val="24"/>
        </w:rPr>
        <w:t>by</w:t>
      </w:r>
      <w:r w:rsidRPr="00723DC9">
        <w:rPr>
          <w:rFonts w:ascii="Arial" w:hAnsi="Arial" w:cs="Arial"/>
          <w:spacing w:val="-1"/>
          <w:sz w:val="24"/>
          <w:szCs w:val="24"/>
        </w:rPr>
        <w:t xml:space="preserve"> </w:t>
      </w:r>
      <w:r w:rsidRPr="00723DC9">
        <w:rPr>
          <w:rFonts w:ascii="Arial" w:hAnsi="Arial" w:cs="Arial"/>
          <w:sz w:val="24"/>
          <w:szCs w:val="24"/>
        </w:rPr>
        <w:t>an</w:t>
      </w:r>
      <w:r w:rsidRPr="00723DC9">
        <w:rPr>
          <w:rFonts w:ascii="Arial" w:hAnsi="Arial" w:cs="Arial"/>
          <w:spacing w:val="-1"/>
          <w:sz w:val="24"/>
          <w:szCs w:val="24"/>
        </w:rPr>
        <w:t xml:space="preserve"> </w:t>
      </w:r>
      <w:r w:rsidRPr="00723DC9">
        <w:rPr>
          <w:rFonts w:ascii="Arial" w:hAnsi="Arial" w:cs="Arial"/>
          <w:sz w:val="24"/>
          <w:szCs w:val="24"/>
        </w:rPr>
        <w:t>instrument</w:t>
      </w:r>
      <w:r w:rsidRPr="00723DC9">
        <w:rPr>
          <w:rFonts w:ascii="Arial" w:hAnsi="Arial" w:cs="Arial"/>
          <w:spacing w:val="-1"/>
          <w:sz w:val="24"/>
          <w:szCs w:val="24"/>
        </w:rPr>
        <w:t xml:space="preserve"> </w:t>
      </w:r>
      <w:r w:rsidRPr="00723DC9">
        <w:rPr>
          <w:rFonts w:ascii="Arial" w:hAnsi="Arial" w:cs="Arial"/>
          <w:sz w:val="24"/>
          <w:szCs w:val="24"/>
        </w:rPr>
        <w:t>in</w:t>
      </w:r>
      <w:r w:rsidRPr="00723DC9">
        <w:rPr>
          <w:rFonts w:ascii="Arial" w:hAnsi="Arial" w:cs="Arial"/>
          <w:spacing w:val="-3"/>
          <w:sz w:val="24"/>
          <w:szCs w:val="24"/>
        </w:rPr>
        <w:t xml:space="preserve"> </w:t>
      </w:r>
      <w:r w:rsidRPr="00723DC9">
        <w:rPr>
          <w:rFonts w:ascii="Arial" w:hAnsi="Arial" w:cs="Arial"/>
          <w:sz w:val="24"/>
          <w:szCs w:val="24"/>
        </w:rPr>
        <w:t>writing</w:t>
      </w:r>
      <w:r w:rsidRPr="00723DC9">
        <w:rPr>
          <w:rFonts w:ascii="Arial" w:hAnsi="Arial" w:cs="Arial"/>
          <w:spacing w:val="-2"/>
          <w:sz w:val="24"/>
          <w:szCs w:val="24"/>
        </w:rPr>
        <w:t xml:space="preserve"> </w:t>
      </w:r>
      <w:r w:rsidRPr="00723DC9">
        <w:rPr>
          <w:rFonts w:ascii="Arial" w:hAnsi="Arial" w:cs="Arial"/>
          <w:sz w:val="24"/>
          <w:szCs w:val="24"/>
        </w:rPr>
        <w:t>signed</w:t>
      </w:r>
      <w:r w:rsidRPr="00723DC9">
        <w:rPr>
          <w:rFonts w:ascii="Arial" w:hAnsi="Arial" w:cs="Arial"/>
          <w:spacing w:val="-1"/>
          <w:sz w:val="24"/>
          <w:szCs w:val="24"/>
        </w:rPr>
        <w:t xml:space="preserve"> </w:t>
      </w:r>
      <w:r w:rsidRPr="00723DC9">
        <w:rPr>
          <w:rFonts w:ascii="Arial" w:hAnsi="Arial" w:cs="Arial"/>
          <w:sz w:val="24"/>
          <w:szCs w:val="24"/>
        </w:rPr>
        <w:t>by</w:t>
      </w:r>
      <w:r w:rsidRPr="00723DC9">
        <w:rPr>
          <w:rFonts w:ascii="Arial" w:hAnsi="Arial" w:cs="Arial"/>
          <w:spacing w:val="-1"/>
          <w:sz w:val="24"/>
          <w:szCs w:val="24"/>
        </w:rPr>
        <w:t xml:space="preserve"> </w:t>
      </w:r>
      <w:r w:rsidRPr="00723DC9">
        <w:rPr>
          <w:rFonts w:ascii="Arial" w:hAnsi="Arial" w:cs="Arial"/>
          <w:sz w:val="24"/>
          <w:szCs w:val="24"/>
        </w:rPr>
        <w:t>an</w:t>
      </w:r>
      <w:r w:rsidRPr="00723DC9">
        <w:rPr>
          <w:rFonts w:ascii="Arial" w:hAnsi="Arial" w:cs="Arial"/>
          <w:spacing w:val="-2"/>
          <w:sz w:val="24"/>
          <w:szCs w:val="24"/>
        </w:rPr>
        <w:t xml:space="preserve"> </w:t>
      </w:r>
      <w:r w:rsidRPr="00723DC9">
        <w:rPr>
          <w:rFonts w:ascii="Arial" w:hAnsi="Arial" w:cs="Arial"/>
          <w:sz w:val="24"/>
          <w:szCs w:val="24"/>
        </w:rPr>
        <w:t>Authorized</w:t>
      </w:r>
      <w:r w:rsidRPr="00723DC9">
        <w:rPr>
          <w:rFonts w:ascii="Arial" w:hAnsi="Arial" w:cs="Arial"/>
          <w:spacing w:val="-1"/>
          <w:sz w:val="24"/>
          <w:szCs w:val="24"/>
        </w:rPr>
        <w:t xml:space="preserve"> </w:t>
      </w:r>
      <w:r w:rsidRPr="00723DC9">
        <w:rPr>
          <w:rFonts w:ascii="Arial" w:hAnsi="Arial" w:cs="Arial"/>
          <w:sz w:val="24"/>
          <w:szCs w:val="24"/>
        </w:rPr>
        <w:t>Officer</w:t>
      </w:r>
      <w:r w:rsidRPr="00723DC9">
        <w:rPr>
          <w:rFonts w:ascii="Arial" w:hAnsi="Arial" w:cs="Arial"/>
          <w:spacing w:val="-3"/>
          <w:sz w:val="24"/>
          <w:szCs w:val="24"/>
        </w:rPr>
        <w:t xml:space="preserve"> </w:t>
      </w:r>
      <w:r w:rsidRPr="00723DC9">
        <w:rPr>
          <w:rFonts w:ascii="Arial" w:hAnsi="Arial" w:cs="Arial"/>
          <w:sz w:val="24"/>
          <w:szCs w:val="24"/>
        </w:rPr>
        <w:t>of</w:t>
      </w:r>
      <w:r w:rsidRPr="00723DC9">
        <w:rPr>
          <w:rFonts w:ascii="Arial" w:hAnsi="Arial" w:cs="Arial"/>
          <w:spacing w:val="-4"/>
          <w:sz w:val="24"/>
          <w:szCs w:val="24"/>
        </w:rPr>
        <w:t xml:space="preserve"> </w:t>
      </w:r>
      <w:r w:rsidRPr="00723DC9">
        <w:rPr>
          <w:rFonts w:ascii="Arial" w:hAnsi="Arial" w:cs="Arial"/>
          <w:sz w:val="24"/>
          <w:szCs w:val="24"/>
        </w:rPr>
        <w:t>the</w:t>
      </w:r>
      <w:r w:rsidRPr="00723DC9">
        <w:rPr>
          <w:rFonts w:ascii="Arial" w:hAnsi="Arial" w:cs="Arial"/>
          <w:spacing w:val="-1"/>
          <w:sz w:val="24"/>
          <w:szCs w:val="24"/>
        </w:rPr>
        <w:t xml:space="preserve"> </w:t>
      </w:r>
      <w:r w:rsidRPr="00723DC9">
        <w:rPr>
          <w:rFonts w:ascii="Arial" w:hAnsi="Arial" w:cs="Arial"/>
          <w:sz w:val="24"/>
          <w:szCs w:val="24"/>
        </w:rPr>
        <w:t>Disclosing</w:t>
      </w:r>
      <w:r w:rsidRPr="00723DC9">
        <w:rPr>
          <w:rFonts w:ascii="Arial" w:hAnsi="Arial" w:cs="Arial"/>
          <w:spacing w:val="-2"/>
          <w:sz w:val="24"/>
          <w:szCs w:val="24"/>
        </w:rPr>
        <w:t xml:space="preserve"> </w:t>
      </w:r>
      <w:r w:rsidRPr="00723DC9">
        <w:rPr>
          <w:rFonts w:ascii="Arial" w:hAnsi="Arial" w:cs="Arial"/>
          <w:sz w:val="24"/>
          <w:szCs w:val="24"/>
        </w:rPr>
        <w:t>Party. No waiver of any provision of this Agreement shall constitute a waiver of any other provision(s) or of the same provision on another occasion.</w:t>
      </w:r>
    </w:p>
    <w:p w14:paraId="7A048E1F" w14:textId="77777777" w:rsidR="00BB6478" w:rsidRPr="00723DC9" w:rsidRDefault="00BB6478" w:rsidP="00522951">
      <w:pPr>
        <w:pStyle w:val="ListParagraph"/>
        <w:numPr>
          <w:ilvl w:val="1"/>
          <w:numId w:val="1"/>
        </w:numPr>
        <w:tabs>
          <w:tab w:val="left" w:pos="716"/>
          <w:tab w:val="left" w:pos="719"/>
        </w:tabs>
        <w:spacing w:line="276" w:lineRule="auto"/>
        <w:ind w:right="854"/>
        <w:jc w:val="both"/>
        <w:rPr>
          <w:rFonts w:ascii="Arial" w:hAnsi="Arial" w:cs="Arial"/>
          <w:sz w:val="24"/>
          <w:szCs w:val="24"/>
        </w:rPr>
      </w:pPr>
      <w:r w:rsidRPr="00723DC9">
        <w:rPr>
          <w:rFonts w:ascii="Arial" w:hAnsi="Arial" w:cs="Arial"/>
          <w:sz w:val="24"/>
          <w:szCs w:val="24"/>
        </w:rPr>
        <w:t>This</w:t>
      </w:r>
      <w:r w:rsidRPr="00723DC9">
        <w:rPr>
          <w:rFonts w:ascii="Arial" w:hAnsi="Arial" w:cs="Arial"/>
          <w:spacing w:val="-12"/>
          <w:sz w:val="24"/>
          <w:szCs w:val="24"/>
        </w:rPr>
        <w:t xml:space="preserve"> </w:t>
      </w:r>
      <w:r w:rsidRPr="00723DC9">
        <w:rPr>
          <w:rFonts w:ascii="Arial" w:hAnsi="Arial" w:cs="Arial"/>
          <w:sz w:val="24"/>
          <w:szCs w:val="24"/>
        </w:rPr>
        <w:t>Agreement</w:t>
      </w:r>
      <w:r w:rsidRPr="00723DC9">
        <w:rPr>
          <w:rFonts w:ascii="Arial" w:hAnsi="Arial" w:cs="Arial"/>
          <w:spacing w:val="-13"/>
          <w:sz w:val="24"/>
          <w:szCs w:val="24"/>
        </w:rPr>
        <w:t xml:space="preserve"> </w:t>
      </w:r>
      <w:r w:rsidRPr="00723DC9">
        <w:rPr>
          <w:rFonts w:ascii="Arial" w:hAnsi="Arial" w:cs="Arial"/>
          <w:sz w:val="24"/>
          <w:szCs w:val="24"/>
        </w:rPr>
        <w:t>shall</w:t>
      </w:r>
      <w:r w:rsidRPr="00723DC9">
        <w:rPr>
          <w:rFonts w:ascii="Arial" w:hAnsi="Arial" w:cs="Arial"/>
          <w:spacing w:val="-11"/>
          <w:sz w:val="24"/>
          <w:szCs w:val="24"/>
        </w:rPr>
        <w:t xml:space="preserve"> </w:t>
      </w:r>
      <w:r w:rsidRPr="00723DC9">
        <w:rPr>
          <w:rFonts w:ascii="Arial" w:hAnsi="Arial" w:cs="Arial"/>
          <w:sz w:val="24"/>
          <w:szCs w:val="24"/>
        </w:rPr>
        <w:t>be</w:t>
      </w:r>
      <w:r w:rsidRPr="00723DC9">
        <w:rPr>
          <w:rFonts w:ascii="Arial" w:hAnsi="Arial" w:cs="Arial"/>
          <w:spacing w:val="-12"/>
          <w:sz w:val="24"/>
          <w:szCs w:val="24"/>
        </w:rPr>
        <w:t xml:space="preserve"> </w:t>
      </w:r>
      <w:r w:rsidRPr="00723DC9">
        <w:rPr>
          <w:rFonts w:ascii="Arial" w:hAnsi="Arial" w:cs="Arial"/>
          <w:sz w:val="24"/>
          <w:szCs w:val="24"/>
        </w:rPr>
        <w:t>governed</w:t>
      </w:r>
      <w:r w:rsidRPr="00723DC9">
        <w:rPr>
          <w:rFonts w:ascii="Arial" w:hAnsi="Arial" w:cs="Arial"/>
          <w:spacing w:val="-11"/>
          <w:sz w:val="24"/>
          <w:szCs w:val="24"/>
        </w:rPr>
        <w:t xml:space="preserve"> </w:t>
      </w:r>
      <w:r w:rsidRPr="00723DC9">
        <w:rPr>
          <w:rFonts w:ascii="Arial" w:hAnsi="Arial" w:cs="Arial"/>
          <w:sz w:val="24"/>
          <w:szCs w:val="24"/>
        </w:rPr>
        <w:t>by</w:t>
      </w:r>
      <w:r w:rsidRPr="00723DC9">
        <w:rPr>
          <w:rFonts w:ascii="Arial" w:hAnsi="Arial" w:cs="Arial"/>
          <w:spacing w:val="-10"/>
          <w:sz w:val="24"/>
          <w:szCs w:val="24"/>
        </w:rPr>
        <w:t xml:space="preserve"> </w:t>
      </w:r>
      <w:r w:rsidRPr="00723DC9">
        <w:rPr>
          <w:rFonts w:ascii="Arial" w:hAnsi="Arial" w:cs="Arial"/>
          <w:sz w:val="24"/>
          <w:szCs w:val="24"/>
        </w:rPr>
        <w:t>and</w:t>
      </w:r>
      <w:r w:rsidRPr="00723DC9">
        <w:rPr>
          <w:rFonts w:ascii="Arial" w:hAnsi="Arial" w:cs="Arial"/>
          <w:spacing w:val="-11"/>
          <w:sz w:val="24"/>
          <w:szCs w:val="24"/>
        </w:rPr>
        <w:t xml:space="preserve"> </w:t>
      </w:r>
      <w:r w:rsidRPr="00723DC9">
        <w:rPr>
          <w:rFonts w:ascii="Arial" w:hAnsi="Arial" w:cs="Arial"/>
          <w:sz w:val="24"/>
          <w:szCs w:val="24"/>
        </w:rPr>
        <w:t>be</w:t>
      </w:r>
      <w:r w:rsidRPr="00723DC9">
        <w:rPr>
          <w:rFonts w:ascii="Arial" w:hAnsi="Arial" w:cs="Arial"/>
          <w:spacing w:val="-12"/>
          <w:sz w:val="24"/>
          <w:szCs w:val="24"/>
        </w:rPr>
        <w:t xml:space="preserve"> </w:t>
      </w:r>
      <w:r w:rsidRPr="00723DC9">
        <w:rPr>
          <w:rFonts w:ascii="Arial" w:hAnsi="Arial" w:cs="Arial"/>
          <w:sz w:val="24"/>
          <w:szCs w:val="24"/>
        </w:rPr>
        <w:t>construed</w:t>
      </w:r>
      <w:r w:rsidRPr="00723DC9">
        <w:rPr>
          <w:rFonts w:ascii="Arial" w:hAnsi="Arial" w:cs="Arial"/>
          <w:spacing w:val="-11"/>
          <w:sz w:val="24"/>
          <w:szCs w:val="24"/>
        </w:rPr>
        <w:t xml:space="preserve"> </w:t>
      </w:r>
      <w:r w:rsidRPr="00723DC9">
        <w:rPr>
          <w:rFonts w:ascii="Arial" w:hAnsi="Arial" w:cs="Arial"/>
          <w:sz w:val="24"/>
          <w:szCs w:val="24"/>
        </w:rPr>
        <w:t>in</w:t>
      </w:r>
      <w:r w:rsidRPr="00723DC9">
        <w:rPr>
          <w:rFonts w:ascii="Arial" w:hAnsi="Arial" w:cs="Arial"/>
          <w:spacing w:val="-12"/>
          <w:sz w:val="24"/>
          <w:szCs w:val="24"/>
        </w:rPr>
        <w:t xml:space="preserve"> </w:t>
      </w:r>
      <w:r w:rsidRPr="00723DC9">
        <w:rPr>
          <w:rFonts w:ascii="Arial" w:hAnsi="Arial" w:cs="Arial"/>
          <w:sz w:val="24"/>
          <w:szCs w:val="24"/>
        </w:rPr>
        <w:t>accordance</w:t>
      </w:r>
      <w:r w:rsidRPr="00723DC9">
        <w:rPr>
          <w:rFonts w:ascii="Arial" w:hAnsi="Arial" w:cs="Arial"/>
          <w:spacing w:val="-12"/>
          <w:sz w:val="24"/>
          <w:szCs w:val="24"/>
        </w:rPr>
        <w:t xml:space="preserve"> </w:t>
      </w:r>
      <w:r w:rsidRPr="00723DC9">
        <w:rPr>
          <w:rFonts w:ascii="Arial" w:hAnsi="Arial" w:cs="Arial"/>
          <w:sz w:val="24"/>
          <w:szCs w:val="24"/>
        </w:rPr>
        <w:t>with</w:t>
      </w:r>
      <w:r w:rsidRPr="00723DC9">
        <w:rPr>
          <w:rFonts w:ascii="Arial" w:hAnsi="Arial" w:cs="Arial"/>
          <w:spacing w:val="-11"/>
          <w:sz w:val="24"/>
          <w:szCs w:val="24"/>
        </w:rPr>
        <w:t xml:space="preserve"> </w:t>
      </w:r>
      <w:r w:rsidRPr="00723DC9">
        <w:rPr>
          <w:rFonts w:ascii="Arial" w:hAnsi="Arial" w:cs="Arial"/>
          <w:sz w:val="24"/>
          <w:szCs w:val="24"/>
        </w:rPr>
        <w:t>the</w:t>
      </w:r>
      <w:r w:rsidRPr="00723DC9">
        <w:rPr>
          <w:rFonts w:ascii="Arial" w:hAnsi="Arial" w:cs="Arial"/>
          <w:spacing w:val="-10"/>
          <w:sz w:val="24"/>
          <w:szCs w:val="24"/>
        </w:rPr>
        <w:t xml:space="preserve"> </w:t>
      </w:r>
      <w:r w:rsidRPr="00723DC9">
        <w:rPr>
          <w:rFonts w:ascii="Arial" w:hAnsi="Arial" w:cs="Arial"/>
          <w:sz w:val="24"/>
          <w:szCs w:val="24"/>
        </w:rPr>
        <w:t>laws</w:t>
      </w:r>
      <w:r w:rsidRPr="00723DC9">
        <w:rPr>
          <w:rFonts w:ascii="Arial" w:hAnsi="Arial" w:cs="Arial"/>
          <w:spacing w:val="-12"/>
          <w:sz w:val="24"/>
          <w:szCs w:val="24"/>
        </w:rPr>
        <w:t xml:space="preserve"> </w:t>
      </w:r>
      <w:r w:rsidRPr="00723DC9">
        <w:rPr>
          <w:rFonts w:ascii="Arial" w:hAnsi="Arial" w:cs="Arial"/>
          <w:sz w:val="24"/>
          <w:szCs w:val="24"/>
        </w:rPr>
        <w:t>of</w:t>
      </w:r>
      <w:r w:rsidRPr="00723DC9">
        <w:rPr>
          <w:rFonts w:ascii="Arial" w:hAnsi="Arial" w:cs="Arial"/>
          <w:spacing w:val="-11"/>
          <w:sz w:val="24"/>
          <w:szCs w:val="24"/>
        </w:rPr>
        <w:t xml:space="preserve"> </w:t>
      </w:r>
      <w:r w:rsidRPr="00723DC9">
        <w:rPr>
          <w:rFonts w:ascii="Arial" w:hAnsi="Arial" w:cs="Arial"/>
          <w:sz w:val="24"/>
          <w:szCs w:val="24"/>
        </w:rPr>
        <w:t>Republic</w:t>
      </w:r>
      <w:r w:rsidRPr="00723DC9">
        <w:rPr>
          <w:rFonts w:ascii="Arial" w:hAnsi="Arial" w:cs="Arial"/>
          <w:spacing w:val="-10"/>
          <w:sz w:val="24"/>
          <w:szCs w:val="24"/>
        </w:rPr>
        <w:t xml:space="preserve"> </w:t>
      </w:r>
      <w:r w:rsidRPr="00723DC9">
        <w:rPr>
          <w:rFonts w:ascii="Arial" w:hAnsi="Arial" w:cs="Arial"/>
          <w:sz w:val="24"/>
          <w:szCs w:val="24"/>
        </w:rPr>
        <w:t>of</w:t>
      </w:r>
      <w:r w:rsidRPr="00723DC9">
        <w:rPr>
          <w:rFonts w:ascii="Arial" w:hAnsi="Arial" w:cs="Arial"/>
          <w:spacing w:val="-13"/>
          <w:sz w:val="24"/>
          <w:szCs w:val="24"/>
        </w:rPr>
        <w:t xml:space="preserve"> </w:t>
      </w:r>
      <w:r w:rsidRPr="00723DC9">
        <w:rPr>
          <w:rFonts w:ascii="Arial" w:hAnsi="Arial" w:cs="Arial"/>
          <w:sz w:val="24"/>
          <w:szCs w:val="24"/>
        </w:rPr>
        <w:t>India. The parties agree to submit to the exclusive jurisdiction of appropriate Court in Mumbai in connection with any dispute between the parties under the Agreement.</w:t>
      </w:r>
    </w:p>
    <w:p w14:paraId="1BCD42F6" w14:textId="77777777" w:rsidR="00BB6478" w:rsidRPr="00723DC9" w:rsidRDefault="00BB6478" w:rsidP="00522951">
      <w:pPr>
        <w:pStyle w:val="ListParagraph"/>
        <w:numPr>
          <w:ilvl w:val="1"/>
          <w:numId w:val="1"/>
        </w:numPr>
        <w:tabs>
          <w:tab w:val="left" w:pos="716"/>
          <w:tab w:val="left" w:pos="719"/>
        </w:tabs>
        <w:spacing w:before="1" w:line="276" w:lineRule="auto"/>
        <w:ind w:right="854"/>
        <w:jc w:val="both"/>
        <w:rPr>
          <w:rFonts w:ascii="Arial" w:hAnsi="Arial" w:cs="Arial"/>
          <w:sz w:val="24"/>
          <w:szCs w:val="24"/>
        </w:rPr>
      </w:pPr>
      <w:r w:rsidRPr="00723DC9">
        <w:rPr>
          <w:rFonts w:ascii="Arial" w:hAnsi="Arial" w:cs="Arial"/>
          <w:sz w:val="24"/>
          <w:szCs w:val="24"/>
        </w:rPr>
        <w:t>Subject to the limitations set forth in this Agreement, this Agreement will inure to the benefit of and be binding upon the parties, their successors and assigns.</w:t>
      </w:r>
    </w:p>
    <w:p w14:paraId="2C8E890C" w14:textId="77777777" w:rsidR="00BB6478" w:rsidRPr="00723DC9" w:rsidRDefault="00BB6478" w:rsidP="00522951">
      <w:pPr>
        <w:pStyle w:val="ListParagraph"/>
        <w:numPr>
          <w:ilvl w:val="1"/>
          <w:numId w:val="1"/>
        </w:numPr>
        <w:tabs>
          <w:tab w:val="left" w:pos="716"/>
          <w:tab w:val="left" w:pos="719"/>
        </w:tabs>
        <w:spacing w:line="276" w:lineRule="auto"/>
        <w:ind w:right="854"/>
        <w:jc w:val="both"/>
        <w:rPr>
          <w:rFonts w:ascii="Arial" w:hAnsi="Arial" w:cs="Arial"/>
          <w:sz w:val="24"/>
          <w:szCs w:val="24"/>
        </w:rPr>
      </w:pPr>
      <w:r w:rsidRPr="00723DC9">
        <w:rPr>
          <w:rFonts w:ascii="Arial" w:hAnsi="Arial" w:cs="Arial"/>
          <w:sz w:val="24"/>
          <w:szCs w:val="24"/>
        </w:rPr>
        <w:t>If</w:t>
      </w:r>
      <w:r w:rsidRPr="00723DC9">
        <w:rPr>
          <w:rFonts w:ascii="Arial" w:hAnsi="Arial" w:cs="Arial"/>
          <w:spacing w:val="-9"/>
          <w:sz w:val="24"/>
          <w:szCs w:val="24"/>
        </w:rPr>
        <w:t xml:space="preserve"> </w:t>
      </w:r>
      <w:r w:rsidRPr="00723DC9">
        <w:rPr>
          <w:rFonts w:ascii="Arial" w:hAnsi="Arial" w:cs="Arial"/>
          <w:sz w:val="24"/>
          <w:szCs w:val="24"/>
        </w:rPr>
        <w:t>any</w:t>
      </w:r>
      <w:r w:rsidRPr="00723DC9">
        <w:rPr>
          <w:rFonts w:ascii="Arial" w:hAnsi="Arial" w:cs="Arial"/>
          <w:spacing w:val="-7"/>
          <w:sz w:val="24"/>
          <w:szCs w:val="24"/>
        </w:rPr>
        <w:t xml:space="preserve"> </w:t>
      </w:r>
      <w:r w:rsidRPr="00723DC9">
        <w:rPr>
          <w:rFonts w:ascii="Arial" w:hAnsi="Arial" w:cs="Arial"/>
          <w:sz w:val="24"/>
          <w:szCs w:val="24"/>
        </w:rPr>
        <w:t>provision</w:t>
      </w:r>
      <w:r w:rsidRPr="00723DC9">
        <w:rPr>
          <w:rFonts w:ascii="Arial" w:hAnsi="Arial" w:cs="Arial"/>
          <w:spacing w:val="-11"/>
          <w:sz w:val="24"/>
          <w:szCs w:val="24"/>
        </w:rPr>
        <w:t xml:space="preserve"> </w:t>
      </w:r>
      <w:r w:rsidRPr="00723DC9">
        <w:rPr>
          <w:rFonts w:ascii="Arial" w:hAnsi="Arial" w:cs="Arial"/>
          <w:sz w:val="24"/>
          <w:szCs w:val="24"/>
        </w:rPr>
        <w:t>of</w:t>
      </w:r>
      <w:r w:rsidRPr="00723DC9">
        <w:rPr>
          <w:rFonts w:ascii="Arial" w:hAnsi="Arial" w:cs="Arial"/>
          <w:spacing w:val="-11"/>
          <w:sz w:val="24"/>
          <w:szCs w:val="24"/>
        </w:rPr>
        <w:t xml:space="preserve"> </w:t>
      </w:r>
      <w:r w:rsidRPr="00723DC9">
        <w:rPr>
          <w:rFonts w:ascii="Arial" w:hAnsi="Arial" w:cs="Arial"/>
          <w:sz w:val="24"/>
          <w:szCs w:val="24"/>
        </w:rPr>
        <w:t>this</w:t>
      </w:r>
      <w:r w:rsidRPr="00723DC9">
        <w:rPr>
          <w:rFonts w:ascii="Arial" w:hAnsi="Arial" w:cs="Arial"/>
          <w:spacing w:val="-10"/>
          <w:sz w:val="24"/>
          <w:szCs w:val="24"/>
        </w:rPr>
        <w:t xml:space="preserve"> </w:t>
      </w:r>
      <w:r w:rsidRPr="00723DC9">
        <w:rPr>
          <w:rFonts w:ascii="Arial" w:hAnsi="Arial" w:cs="Arial"/>
          <w:sz w:val="24"/>
          <w:szCs w:val="24"/>
        </w:rPr>
        <w:t>Agreement</w:t>
      </w:r>
      <w:r w:rsidRPr="00723DC9">
        <w:rPr>
          <w:rFonts w:ascii="Arial" w:hAnsi="Arial" w:cs="Arial"/>
          <w:spacing w:val="-8"/>
          <w:sz w:val="24"/>
          <w:szCs w:val="24"/>
        </w:rPr>
        <w:t xml:space="preserve"> </w:t>
      </w:r>
      <w:r w:rsidRPr="00723DC9">
        <w:rPr>
          <w:rFonts w:ascii="Arial" w:hAnsi="Arial" w:cs="Arial"/>
          <w:sz w:val="24"/>
          <w:szCs w:val="24"/>
        </w:rPr>
        <w:t>shall</w:t>
      </w:r>
      <w:r w:rsidRPr="00723DC9">
        <w:rPr>
          <w:rFonts w:ascii="Arial" w:hAnsi="Arial" w:cs="Arial"/>
          <w:spacing w:val="-11"/>
          <w:sz w:val="24"/>
          <w:szCs w:val="24"/>
        </w:rPr>
        <w:t xml:space="preserve"> </w:t>
      </w:r>
      <w:r w:rsidRPr="00723DC9">
        <w:rPr>
          <w:rFonts w:ascii="Arial" w:hAnsi="Arial" w:cs="Arial"/>
          <w:sz w:val="24"/>
          <w:szCs w:val="24"/>
        </w:rPr>
        <w:t>be</w:t>
      </w:r>
      <w:r w:rsidRPr="00723DC9">
        <w:rPr>
          <w:rFonts w:ascii="Arial" w:hAnsi="Arial" w:cs="Arial"/>
          <w:spacing w:val="-10"/>
          <w:sz w:val="24"/>
          <w:szCs w:val="24"/>
        </w:rPr>
        <w:t xml:space="preserve"> </w:t>
      </w:r>
      <w:r w:rsidRPr="00723DC9">
        <w:rPr>
          <w:rFonts w:ascii="Arial" w:hAnsi="Arial" w:cs="Arial"/>
          <w:sz w:val="24"/>
          <w:szCs w:val="24"/>
        </w:rPr>
        <w:t>held</w:t>
      </w:r>
      <w:r w:rsidRPr="00723DC9">
        <w:rPr>
          <w:rFonts w:ascii="Arial" w:hAnsi="Arial" w:cs="Arial"/>
          <w:spacing w:val="-9"/>
          <w:sz w:val="24"/>
          <w:szCs w:val="24"/>
        </w:rPr>
        <w:t xml:space="preserve"> </w:t>
      </w:r>
      <w:r w:rsidRPr="00723DC9">
        <w:rPr>
          <w:rFonts w:ascii="Arial" w:hAnsi="Arial" w:cs="Arial"/>
          <w:sz w:val="24"/>
          <w:szCs w:val="24"/>
        </w:rPr>
        <w:t>by</w:t>
      </w:r>
      <w:r w:rsidRPr="00723DC9">
        <w:rPr>
          <w:rFonts w:ascii="Arial" w:hAnsi="Arial" w:cs="Arial"/>
          <w:spacing w:val="-9"/>
          <w:sz w:val="24"/>
          <w:szCs w:val="24"/>
        </w:rPr>
        <w:t xml:space="preserve"> </w:t>
      </w:r>
      <w:r w:rsidRPr="00723DC9">
        <w:rPr>
          <w:rFonts w:ascii="Arial" w:hAnsi="Arial" w:cs="Arial"/>
          <w:sz w:val="24"/>
          <w:szCs w:val="24"/>
        </w:rPr>
        <w:t>a</w:t>
      </w:r>
      <w:r w:rsidRPr="00723DC9">
        <w:rPr>
          <w:rFonts w:ascii="Arial" w:hAnsi="Arial" w:cs="Arial"/>
          <w:spacing w:val="-11"/>
          <w:sz w:val="24"/>
          <w:szCs w:val="24"/>
        </w:rPr>
        <w:t xml:space="preserve"> </w:t>
      </w:r>
      <w:r w:rsidRPr="00723DC9">
        <w:rPr>
          <w:rFonts w:ascii="Arial" w:hAnsi="Arial" w:cs="Arial"/>
          <w:sz w:val="24"/>
          <w:szCs w:val="24"/>
        </w:rPr>
        <w:t>Court</w:t>
      </w:r>
      <w:r w:rsidRPr="00723DC9">
        <w:rPr>
          <w:rFonts w:ascii="Arial" w:hAnsi="Arial" w:cs="Arial"/>
          <w:spacing w:val="-8"/>
          <w:sz w:val="24"/>
          <w:szCs w:val="24"/>
        </w:rPr>
        <w:t xml:space="preserve"> </w:t>
      </w:r>
      <w:r w:rsidRPr="00723DC9">
        <w:rPr>
          <w:rFonts w:ascii="Arial" w:hAnsi="Arial" w:cs="Arial"/>
          <w:sz w:val="24"/>
          <w:szCs w:val="24"/>
        </w:rPr>
        <w:t>of</w:t>
      </w:r>
      <w:r w:rsidRPr="00723DC9">
        <w:rPr>
          <w:rFonts w:ascii="Arial" w:hAnsi="Arial" w:cs="Arial"/>
          <w:spacing w:val="-11"/>
          <w:sz w:val="24"/>
          <w:szCs w:val="24"/>
        </w:rPr>
        <w:t xml:space="preserve"> </w:t>
      </w:r>
      <w:r w:rsidRPr="00723DC9">
        <w:rPr>
          <w:rFonts w:ascii="Arial" w:hAnsi="Arial" w:cs="Arial"/>
          <w:sz w:val="24"/>
          <w:szCs w:val="24"/>
        </w:rPr>
        <w:t>competent</w:t>
      </w:r>
      <w:r w:rsidRPr="00723DC9">
        <w:rPr>
          <w:rFonts w:ascii="Arial" w:hAnsi="Arial" w:cs="Arial"/>
          <w:spacing w:val="-8"/>
          <w:sz w:val="24"/>
          <w:szCs w:val="24"/>
        </w:rPr>
        <w:t xml:space="preserve"> </w:t>
      </w:r>
      <w:r w:rsidRPr="00723DC9">
        <w:rPr>
          <w:rFonts w:ascii="Arial" w:hAnsi="Arial" w:cs="Arial"/>
          <w:sz w:val="24"/>
          <w:szCs w:val="24"/>
        </w:rPr>
        <w:t>jurisdiction</w:t>
      </w:r>
      <w:r w:rsidRPr="00723DC9">
        <w:rPr>
          <w:rFonts w:ascii="Arial" w:hAnsi="Arial" w:cs="Arial"/>
          <w:spacing w:val="-9"/>
          <w:sz w:val="24"/>
          <w:szCs w:val="24"/>
        </w:rPr>
        <w:t xml:space="preserve"> </w:t>
      </w:r>
      <w:r w:rsidRPr="00723DC9">
        <w:rPr>
          <w:rFonts w:ascii="Arial" w:hAnsi="Arial" w:cs="Arial"/>
          <w:sz w:val="24"/>
          <w:szCs w:val="24"/>
        </w:rPr>
        <w:t>to</w:t>
      </w:r>
      <w:r w:rsidRPr="00723DC9">
        <w:rPr>
          <w:rFonts w:ascii="Arial" w:hAnsi="Arial" w:cs="Arial"/>
          <w:spacing w:val="-9"/>
          <w:sz w:val="24"/>
          <w:szCs w:val="24"/>
        </w:rPr>
        <w:t xml:space="preserve"> </w:t>
      </w:r>
      <w:r w:rsidRPr="00723DC9">
        <w:rPr>
          <w:rFonts w:ascii="Arial" w:hAnsi="Arial" w:cs="Arial"/>
          <w:sz w:val="24"/>
          <w:szCs w:val="24"/>
        </w:rPr>
        <w:t>be</w:t>
      </w:r>
      <w:r w:rsidRPr="00723DC9">
        <w:rPr>
          <w:rFonts w:ascii="Arial" w:hAnsi="Arial" w:cs="Arial"/>
          <w:spacing w:val="-10"/>
          <w:sz w:val="24"/>
          <w:szCs w:val="24"/>
        </w:rPr>
        <w:t xml:space="preserve"> </w:t>
      </w:r>
      <w:r w:rsidRPr="00723DC9">
        <w:rPr>
          <w:rFonts w:ascii="Arial" w:hAnsi="Arial" w:cs="Arial"/>
          <w:sz w:val="24"/>
          <w:szCs w:val="24"/>
        </w:rPr>
        <w:t>illegal,</w:t>
      </w:r>
      <w:r w:rsidRPr="00723DC9">
        <w:rPr>
          <w:rFonts w:ascii="Arial" w:hAnsi="Arial" w:cs="Arial"/>
          <w:spacing w:val="-11"/>
          <w:sz w:val="24"/>
          <w:szCs w:val="24"/>
        </w:rPr>
        <w:t xml:space="preserve"> </w:t>
      </w:r>
      <w:r w:rsidRPr="00723DC9">
        <w:rPr>
          <w:rFonts w:ascii="Arial" w:hAnsi="Arial" w:cs="Arial"/>
          <w:sz w:val="24"/>
          <w:szCs w:val="24"/>
        </w:rPr>
        <w:t>invalid or unenforceable, the remaining provisions shall remain in full force and effect.</w:t>
      </w:r>
    </w:p>
    <w:p w14:paraId="732C553E" w14:textId="77777777" w:rsidR="00BB6478" w:rsidRPr="00723DC9" w:rsidRDefault="00BB6478" w:rsidP="00522951">
      <w:pPr>
        <w:pStyle w:val="ListParagraph"/>
        <w:numPr>
          <w:ilvl w:val="1"/>
          <w:numId w:val="1"/>
        </w:numPr>
        <w:tabs>
          <w:tab w:val="left" w:pos="716"/>
          <w:tab w:val="left" w:leader="underscore" w:pos="5070"/>
        </w:tabs>
        <w:spacing w:before="1"/>
        <w:ind w:left="716" w:right="854" w:hanging="357"/>
        <w:jc w:val="both"/>
        <w:rPr>
          <w:rFonts w:ascii="Arial" w:hAnsi="Arial" w:cs="Arial"/>
          <w:sz w:val="24"/>
          <w:szCs w:val="24"/>
        </w:rPr>
      </w:pPr>
      <w:r w:rsidRPr="00723DC9">
        <w:rPr>
          <w:rFonts w:ascii="Arial" w:hAnsi="Arial" w:cs="Arial"/>
          <w:sz w:val="24"/>
          <w:szCs w:val="24"/>
        </w:rPr>
        <w:t>The</w:t>
      </w:r>
      <w:r w:rsidRPr="00723DC9">
        <w:rPr>
          <w:rFonts w:ascii="Arial" w:hAnsi="Arial" w:cs="Arial"/>
          <w:spacing w:val="4"/>
          <w:sz w:val="24"/>
          <w:szCs w:val="24"/>
        </w:rPr>
        <w:t xml:space="preserve"> </w:t>
      </w:r>
      <w:r w:rsidRPr="00723DC9">
        <w:rPr>
          <w:rFonts w:ascii="Arial" w:hAnsi="Arial" w:cs="Arial"/>
          <w:sz w:val="24"/>
          <w:szCs w:val="24"/>
        </w:rPr>
        <w:t>Agreement</w:t>
      </w:r>
      <w:r w:rsidRPr="00723DC9">
        <w:rPr>
          <w:rFonts w:ascii="Arial" w:hAnsi="Arial" w:cs="Arial"/>
          <w:spacing w:val="2"/>
          <w:sz w:val="24"/>
          <w:szCs w:val="24"/>
        </w:rPr>
        <w:t xml:space="preserve"> </w:t>
      </w:r>
      <w:r w:rsidRPr="00723DC9">
        <w:rPr>
          <w:rFonts w:ascii="Arial" w:hAnsi="Arial" w:cs="Arial"/>
          <w:sz w:val="24"/>
          <w:szCs w:val="24"/>
        </w:rPr>
        <w:t>shall</w:t>
      </w:r>
      <w:r w:rsidRPr="00723DC9">
        <w:rPr>
          <w:rFonts w:ascii="Arial" w:hAnsi="Arial" w:cs="Arial"/>
          <w:spacing w:val="5"/>
          <w:sz w:val="24"/>
          <w:szCs w:val="24"/>
        </w:rPr>
        <w:t xml:space="preserve"> </w:t>
      </w:r>
      <w:r w:rsidRPr="00723DC9">
        <w:rPr>
          <w:rFonts w:ascii="Arial" w:hAnsi="Arial" w:cs="Arial"/>
          <w:sz w:val="24"/>
          <w:szCs w:val="24"/>
        </w:rPr>
        <w:t>be</w:t>
      </w:r>
      <w:r w:rsidRPr="00723DC9">
        <w:rPr>
          <w:rFonts w:ascii="Arial" w:hAnsi="Arial" w:cs="Arial"/>
          <w:spacing w:val="5"/>
          <w:sz w:val="24"/>
          <w:szCs w:val="24"/>
        </w:rPr>
        <w:t xml:space="preserve"> </w:t>
      </w:r>
      <w:r w:rsidRPr="00723DC9">
        <w:rPr>
          <w:rFonts w:ascii="Arial" w:hAnsi="Arial" w:cs="Arial"/>
          <w:sz w:val="24"/>
          <w:szCs w:val="24"/>
        </w:rPr>
        <w:t>effective</w:t>
      </w:r>
      <w:r w:rsidRPr="00723DC9">
        <w:rPr>
          <w:rFonts w:ascii="Arial" w:hAnsi="Arial" w:cs="Arial"/>
          <w:spacing w:val="6"/>
          <w:sz w:val="24"/>
          <w:szCs w:val="24"/>
        </w:rPr>
        <w:t xml:space="preserve"> </w:t>
      </w:r>
      <w:r w:rsidRPr="00723DC9">
        <w:rPr>
          <w:rFonts w:ascii="Arial" w:hAnsi="Arial" w:cs="Arial"/>
          <w:spacing w:val="-4"/>
          <w:sz w:val="24"/>
          <w:szCs w:val="24"/>
        </w:rPr>
        <w:t>from</w:t>
      </w:r>
      <w:r w:rsidRPr="00723DC9">
        <w:rPr>
          <w:rFonts w:ascii="Arial" w:hAnsi="Arial" w:cs="Arial"/>
          <w:sz w:val="24"/>
          <w:szCs w:val="24"/>
        </w:rPr>
        <w:tab/>
        <w:t>(‘Effective</w:t>
      </w:r>
      <w:r w:rsidRPr="00723DC9">
        <w:rPr>
          <w:rFonts w:ascii="Arial" w:hAnsi="Arial" w:cs="Arial"/>
          <w:spacing w:val="2"/>
          <w:sz w:val="24"/>
          <w:szCs w:val="24"/>
        </w:rPr>
        <w:t xml:space="preserve"> </w:t>
      </w:r>
      <w:r w:rsidRPr="00723DC9">
        <w:rPr>
          <w:rFonts w:ascii="Arial" w:hAnsi="Arial" w:cs="Arial"/>
          <w:sz w:val="24"/>
          <w:szCs w:val="24"/>
        </w:rPr>
        <w:t>Date’)</w:t>
      </w:r>
      <w:r w:rsidRPr="00723DC9">
        <w:rPr>
          <w:rFonts w:ascii="Arial" w:hAnsi="Arial" w:cs="Arial"/>
          <w:spacing w:val="6"/>
          <w:sz w:val="24"/>
          <w:szCs w:val="24"/>
        </w:rPr>
        <w:t xml:space="preserve"> </w:t>
      </w:r>
      <w:r w:rsidRPr="00723DC9">
        <w:rPr>
          <w:rFonts w:ascii="Arial" w:hAnsi="Arial" w:cs="Arial"/>
          <w:sz w:val="24"/>
          <w:szCs w:val="24"/>
        </w:rPr>
        <w:t>and</w:t>
      </w:r>
      <w:r w:rsidRPr="00723DC9">
        <w:rPr>
          <w:rFonts w:ascii="Arial" w:hAnsi="Arial" w:cs="Arial"/>
          <w:spacing w:val="3"/>
          <w:sz w:val="24"/>
          <w:szCs w:val="24"/>
        </w:rPr>
        <w:t xml:space="preserve"> </w:t>
      </w:r>
      <w:r w:rsidRPr="00723DC9">
        <w:rPr>
          <w:rFonts w:ascii="Arial" w:hAnsi="Arial" w:cs="Arial"/>
          <w:sz w:val="24"/>
          <w:szCs w:val="24"/>
        </w:rPr>
        <w:t>shall</w:t>
      </w:r>
      <w:r w:rsidRPr="00723DC9">
        <w:rPr>
          <w:rFonts w:ascii="Arial" w:hAnsi="Arial" w:cs="Arial"/>
          <w:spacing w:val="5"/>
          <w:sz w:val="24"/>
          <w:szCs w:val="24"/>
        </w:rPr>
        <w:t xml:space="preserve"> </w:t>
      </w:r>
      <w:r w:rsidRPr="00723DC9">
        <w:rPr>
          <w:rFonts w:ascii="Arial" w:hAnsi="Arial" w:cs="Arial"/>
          <w:sz w:val="24"/>
          <w:szCs w:val="24"/>
        </w:rPr>
        <w:t>be</w:t>
      </w:r>
      <w:r w:rsidRPr="00723DC9">
        <w:rPr>
          <w:rFonts w:ascii="Arial" w:hAnsi="Arial" w:cs="Arial"/>
          <w:spacing w:val="3"/>
          <w:sz w:val="24"/>
          <w:szCs w:val="24"/>
        </w:rPr>
        <w:t xml:space="preserve"> </w:t>
      </w:r>
      <w:r w:rsidRPr="00723DC9">
        <w:rPr>
          <w:rFonts w:ascii="Arial" w:hAnsi="Arial" w:cs="Arial"/>
          <w:sz w:val="24"/>
          <w:szCs w:val="24"/>
        </w:rPr>
        <w:t>valid</w:t>
      </w:r>
      <w:r w:rsidRPr="00723DC9">
        <w:rPr>
          <w:rFonts w:ascii="Arial" w:hAnsi="Arial" w:cs="Arial"/>
          <w:spacing w:val="3"/>
          <w:sz w:val="24"/>
          <w:szCs w:val="24"/>
        </w:rPr>
        <w:t xml:space="preserve"> </w:t>
      </w:r>
      <w:r w:rsidRPr="00723DC9">
        <w:rPr>
          <w:rFonts w:ascii="Arial" w:hAnsi="Arial" w:cs="Arial"/>
          <w:sz w:val="24"/>
          <w:szCs w:val="24"/>
        </w:rPr>
        <w:t>for</w:t>
      </w:r>
      <w:r w:rsidRPr="00723DC9">
        <w:rPr>
          <w:rFonts w:ascii="Arial" w:hAnsi="Arial" w:cs="Arial"/>
          <w:spacing w:val="5"/>
          <w:sz w:val="24"/>
          <w:szCs w:val="24"/>
        </w:rPr>
        <w:t xml:space="preserve"> </w:t>
      </w:r>
      <w:r w:rsidRPr="00723DC9">
        <w:rPr>
          <w:rFonts w:ascii="Arial" w:hAnsi="Arial" w:cs="Arial"/>
          <w:sz w:val="24"/>
          <w:szCs w:val="24"/>
        </w:rPr>
        <w:t>a</w:t>
      </w:r>
      <w:r w:rsidRPr="00723DC9">
        <w:rPr>
          <w:rFonts w:ascii="Arial" w:hAnsi="Arial" w:cs="Arial"/>
          <w:spacing w:val="4"/>
          <w:sz w:val="24"/>
          <w:szCs w:val="24"/>
        </w:rPr>
        <w:t xml:space="preserve"> </w:t>
      </w:r>
      <w:r w:rsidRPr="00723DC9">
        <w:rPr>
          <w:rFonts w:ascii="Arial" w:hAnsi="Arial" w:cs="Arial"/>
          <w:sz w:val="24"/>
          <w:szCs w:val="24"/>
        </w:rPr>
        <w:t>period</w:t>
      </w:r>
      <w:r w:rsidRPr="00723DC9">
        <w:rPr>
          <w:rFonts w:ascii="Arial" w:hAnsi="Arial" w:cs="Arial"/>
          <w:spacing w:val="4"/>
          <w:sz w:val="24"/>
          <w:szCs w:val="24"/>
        </w:rPr>
        <w:t xml:space="preserve"> </w:t>
      </w:r>
      <w:r w:rsidRPr="00723DC9">
        <w:rPr>
          <w:rFonts w:ascii="Arial" w:hAnsi="Arial" w:cs="Arial"/>
          <w:sz w:val="24"/>
          <w:szCs w:val="24"/>
        </w:rPr>
        <w:t>of</w:t>
      </w:r>
      <w:r w:rsidRPr="00723DC9">
        <w:rPr>
          <w:rFonts w:ascii="Arial" w:hAnsi="Arial" w:cs="Arial"/>
          <w:spacing w:val="10"/>
          <w:sz w:val="24"/>
          <w:szCs w:val="24"/>
        </w:rPr>
        <w:t xml:space="preserve"> </w:t>
      </w:r>
      <w:r w:rsidRPr="00723DC9">
        <w:rPr>
          <w:rFonts w:ascii="Arial" w:hAnsi="Arial" w:cs="Arial"/>
          <w:spacing w:val="-5"/>
          <w:sz w:val="24"/>
          <w:szCs w:val="24"/>
        </w:rPr>
        <w:t>36</w:t>
      </w:r>
    </w:p>
    <w:p w14:paraId="06CF1B18" w14:textId="3E2606F4" w:rsidR="00D207C0" w:rsidRPr="00723DC9" w:rsidRDefault="00BB6478" w:rsidP="00522951">
      <w:pPr>
        <w:pStyle w:val="BodyText"/>
        <w:spacing w:before="38" w:line="276" w:lineRule="auto"/>
        <w:ind w:left="719" w:right="854"/>
        <w:jc w:val="both"/>
        <w:rPr>
          <w:rFonts w:ascii="Arial" w:hAnsi="Arial" w:cs="Arial"/>
          <w:sz w:val="24"/>
          <w:szCs w:val="24"/>
        </w:rPr>
      </w:pPr>
      <w:r w:rsidRPr="00723DC9">
        <w:rPr>
          <w:rFonts w:ascii="Arial" w:hAnsi="Arial" w:cs="Arial"/>
          <w:sz w:val="24"/>
          <w:szCs w:val="24"/>
        </w:rPr>
        <w:t>months</w:t>
      </w:r>
      <w:r w:rsidRPr="00723DC9">
        <w:rPr>
          <w:rFonts w:ascii="Arial" w:hAnsi="Arial" w:cs="Arial"/>
          <w:spacing w:val="-5"/>
          <w:sz w:val="24"/>
          <w:szCs w:val="24"/>
        </w:rPr>
        <w:t xml:space="preserve"> </w:t>
      </w:r>
      <w:r w:rsidRPr="00723DC9">
        <w:rPr>
          <w:rFonts w:ascii="Arial" w:hAnsi="Arial" w:cs="Arial"/>
          <w:sz w:val="24"/>
          <w:szCs w:val="24"/>
        </w:rPr>
        <w:t>thereafter</w:t>
      </w:r>
      <w:r w:rsidRPr="00723DC9">
        <w:rPr>
          <w:rFonts w:ascii="Arial" w:hAnsi="Arial" w:cs="Arial"/>
          <w:spacing w:val="-6"/>
          <w:sz w:val="24"/>
          <w:szCs w:val="24"/>
        </w:rPr>
        <w:t xml:space="preserve"> </w:t>
      </w:r>
      <w:r w:rsidRPr="00723DC9">
        <w:rPr>
          <w:rFonts w:ascii="Arial" w:hAnsi="Arial" w:cs="Arial"/>
          <w:sz w:val="24"/>
          <w:szCs w:val="24"/>
        </w:rPr>
        <w:t>(the</w:t>
      </w:r>
      <w:r w:rsidRPr="00723DC9">
        <w:rPr>
          <w:rFonts w:ascii="Arial" w:hAnsi="Arial" w:cs="Arial"/>
          <w:spacing w:val="-6"/>
          <w:sz w:val="24"/>
          <w:szCs w:val="24"/>
        </w:rPr>
        <w:t xml:space="preserve"> </w:t>
      </w:r>
      <w:r w:rsidRPr="00723DC9">
        <w:rPr>
          <w:rFonts w:ascii="Arial" w:hAnsi="Arial" w:cs="Arial"/>
          <w:sz w:val="24"/>
          <w:szCs w:val="24"/>
        </w:rPr>
        <w:t>‘Agreement</w:t>
      </w:r>
      <w:r w:rsidRPr="00723DC9">
        <w:rPr>
          <w:rFonts w:ascii="Arial" w:hAnsi="Arial" w:cs="Arial"/>
          <w:spacing w:val="-7"/>
          <w:sz w:val="24"/>
          <w:szCs w:val="24"/>
        </w:rPr>
        <w:t xml:space="preserve"> </w:t>
      </w:r>
      <w:r w:rsidRPr="00723DC9">
        <w:rPr>
          <w:rFonts w:ascii="Arial" w:hAnsi="Arial" w:cs="Arial"/>
          <w:sz w:val="24"/>
          <w:szCs w:val="24"/>
        </w:rPr>
        <w:t>Term’).</w:t>
      </w:r>
      <w:r w:rsidRPr="00723DC9">
        <w:rPr>
          <w:rFonts w:ascii="Arial" w:hAnsi="Arial" w:cs="Arial"/>
          <w:spacing w:val="-7"/>
          <w:sz w:val="24"/>
          <w:szCs w:val="24"/>
        </w:rPr>
        <w:t xml:space="preserve"> </w:t>
      </w:r>
      <w:r w:rsidRPr="00723DC9">
        <w:rPr>
          <w:rFonts w:ascii="Arial" w:hAnsi="Arial" w:cs="Arial"/>
          <w:sz w:val="24"/>
          <w:szCs w:val="24"/>
        </w:rPr>
        <w:t>The</w:t>
      </w:r>
      <w:r w:rsidRPr="00723DC9">
        <w:rPr>
          <w:rFonts w:ascii="Arial" w:hAnsi="Arial" w:cs="Arial"/>
          <w:spacing w:val="-6"/>
          <w:sz w:val="24"/>
          <w:szCs w:val="24"/>
        </w:rPr>
        <w:t xml:space="preserve"> </w:t>
      </w:r>
      <w:r w:rsidRPr="00723DC9">
        <w:rPr>
          <w:rFonts w:ascii="Arial" w:hAnsi="Arial" w:cs="Arial"/>
          <w:sz w:val="24"/>
          <w:szCs w:val="24"/>
        </w:rPr>
        <w:t>foregoing</w:t>
      </w:r>
      <w:r w:rsidRPr="00723DC9">
        <w:rPr>
          <w:rFonts w:ascii="Arial" w:hAnsi="Arial" w:cs="Arial"/>
          <w:spacing w:val="-5"/>
          <w:sz w:val="24"/>
          <w:szCs w:val="24"/>
        </w:rPr>
        <w:t xml:space="preserve"> </w:t>
      </w:r>
      <w:r w:rsidRPr="00723DC9">
        <w:rPr>
          <w:rFonts w:ascii="Arial" w:hAnsi="Arial" w:cs="Arial"/>
          <w:sz w:val="24"/>
          <w:szCs w:val="24"/>
        </w:rPr>
        <w:t>obligations</w:t>
      </w:r>
      <w:r w:rsidRPr="00723DC9">
        <w:rPr>
          <w:rFonts w:ascii="Arial" w:hAnsi="Arial" w:cs="Arial"/>
          <w:spacing w:val="-7"/>
          <w:sz w:val="24"/>
          <w:szCs w:val="24"/>
        </w:rPr>
        <w:t xml:space="preserve"> </w:t>
      </w:r>
      <w:r w:rsidRPr="00723DC9">
        <w:rPr>
          <w:rFonts w:ascii="Arial" w:hAnsi="Arial" w:cs="Arial"/>
          <w:sz w:val="24"/>
          <w:szCs w:val="24"/>
        </w:rPr>
        <w:t>as</w:t>
      </w:r>
      <w:r w:rsidRPr="00723DC9">
        <w:rPr>
          <w:rFonts w:ascii="Arial" w:hAnsi="Arial" w:cs="Arial"/>
          <w:spacing w:val="-7"/>
          <w:sz w:val="24"/>
          <w:szCs w:val="24"/>
        </w:rPr>
        <w:t xml:space="preserve"> </w:t>
      </w:r>
      <w:r w:rsidRPr="00723DC9">
        <w:rPr>
          <w:rFonts w:ascii="Arial" w:hAnsi="Arial" w:cs="Arial"/>
          <w:sz w:val="24"/>
          <w:szCs w:val="24"/>
        </w:rPr>
        <w:t>to</w:t>
      </w:r>
      <w:r w:rsidRPr="00723DC9">
        <w:rPr>
          <w:rFonts w:ascii="Arial" w:hAnsi="Arial" w:cs="Arial"/>
          <w:spacing w:val="-5"/>
          <w:sz w:val="24"/>
          <w:szCs w:val="24"/>
        </w:rPr>
        <w:t xml:space="preserve"> </w:t>
      </w:r>
      <w:r w:rsidRPr="00723DC9">
        <w:rPr>
          <w:rFonts w:ascii="Arial" w:hAnsi="Arial" w:cs="Arial"/>
          <w:sz w:val="24"/>
          <w:szCs w:val="24"/>
        </w:rPr>
        <w:t>confidentiality</w:t>
      </w:r>
      <w:r w:rsidRPr="00723DC9">
        <w:rPr>
          <w:rFonts w:ascii="Arial" w:hAnsi="Arial" w:cs="Arial"/>
          <w:spacing w:val="-6"/>
          <w:sz w:val="24"/>
          <w:szCs w:val="24"/>
        </w:rPr>
        <w:t xml:space="preserve"> </w:t>
      </w:r>
      <w:r w:rsidRPr="00723DC9">
        <w:rPr>
          <w:rFonts w:ascii="Arial" w:hAnsi="Arial" w:cs="Arial"/>
          <w:sz w:val="24"/>
          <w:szCs w:val="24"/>
        </w:rPr>
        <w:t>shall</w:t>
      </w:r>
      <w:r w:rsidRPr="00723DC9">
        <w:rPr>
          <w:rFonts w:ascii="Arial" w:hAnsi="Arial" w:cs="Arial"/>
          <w:spacing w:val="-5"/>
          <w:sz w:val="24"/>
          <w:szCs w:val="24"/>
        </w:rPr>
        <w:t xml:space="preserve"> </w:t>
      </w:r>
      <w:r w:rsidRPr="00723DC9">
        <w:rPr>
          <w:rFonts w:ascii="Arial" w:hAnsi="Arial" w:cs="Arial"/>
          <w:sz w:val="24"/>
          <w:szCs w:val="24"/>
        </w:rPr>
        <w:t>survive the term of this Agreement and for a period of five (5) years thereafter, provided confidentiality obligations</w:t>
      </w:r>
      <w:r w:rsidRPr="00723DC9">
        <w:rPr>
          <w:rFonts w:ascii="Arial" w:hAnsi="Arial" w:cs="Arial"/>
          <w:spacing w:val="-7"/>
          <w:sz w:val="24"/>
          <w:szCs w:val="24"/>
        </w:rPr>
        <w:t xml:space="preserve"> </w:t>
      </w:r>
      <w:r w:rsidRPr="00723DC9">
        <w:rPr>
          <w:rFonts w:ascii="Arial" w:hAnsi="Arial" w:cs="Arial"/>
          <w:sz w:val="24"/>
          <w:szCs w:val="24"/>
        </w:rPr>
        <w:t>with</w:t>
      </w:r>
      <w:r w:rsidRPr="00723DC9">
        <w:rPr>
          <w:rFonts w:ascii="Arial" w:hAnsi="Arial" w:cs="Arial"/>
          <w:spacing w:val="-7"/>
          <w:sz w:val="24"/>
          <w:szCs w:val="24"/>
        </w:rPr>
        <w:t xml:space="preserve"> </w:t>
      </w:r>
      <w:r w:rsidRPr="00723DC9">
        <w:rPr>
          <w:rFonts w:ascii="Arial" w:hAnsi="Arial" w:cs="Arial"/>
          <w:sz w:val="24"/>
          <w:szCs w:val="24"/>
        </w:rPr>
        <w:t>respect</w:t>
      </w:r>
      <w:r w:rsidRPr="00723DC9">
        <w:rPr>
          <w:rFonts w:ascii="Arial" w:hAnsi="Arial" w:cs="Arial"/>
          <w:spacing w:val="-6"/>
          <w:sz w:val="24"/>
          <w:szCs w:val="24"/>
        </w:rPr>
        <w:t xml:space="preserve"> </w:t>
      </w:r>
      <w:r w:rsidRPr="00723DC9">
        <w:rPr>
          <w:rFonts w:ascii="Arial" w:hAnsi="Arial" w:cs="Arial"/>
          <w:sz w:val="24"/>
          <w:szCs w:val="24"/>
        </w:rPr>
        <w:t>to</w:t>
      </w:r>
      <w:r w:rsidRPr="00723DC9">
        <w:rPr>
          <w:rFonts w:ascii="Arial" w:hAnsi="Arial" w:cs="Arial"/>
          <w:spacing w:val="-5"/>
          <w:sz w:val="24"/>
          <w:szCs w:val="24"/>
        </w:rPr>
        <w:t xml:space="preserve"> </w:t>
      </w:r>
      <w:r w:rsidRPr="00723DC9">
        <w:rPr>
          <w:rFonts w:ascii="Arial" w:hAnsi="Arial" w:cs="Arial"/>
          <w:sz w:val="24"/>
          <w:szCs w:val="24"/>
        </w:rPr>
        <w:t>individually</w:t>
      </w:r>
      <w:r w:rsidRPr="00723DC9">
        <w:rPr>
          <w:rFonts w:ascii="Arial" w:hAnsi="Arial" w:cs="Arial"/>
          <w:spacing w:val="-4"/>
          <w:sz w:val="24"/>
          <w:szCs w:val="24"/>
        </w:rPr>
        <w:t xml:space="preserve"> </w:t>
      </w:r>
      <w:r w:rsidRPr="00723DC9">
        <w:rPr>
          <w:rFonts w:ascii="Arial" w:hAnsi="Arial" w:cs="Arial"/>
          <w:sz w:val="24"/>
          <w:szCs w:val="24"/>
        </w:rPr>
        <w:t>identifiable</w:t>
      </w:r>
      <w:r w:rsidRPr="00723DC9">
        <w:rPr>
          <w:rFonts w:ascii="Arial" w:hAnsi="Arial" w:cs="Arial"/>
          <w:spacing w:val="-6"/>
          <w:sz w:val="24"/>
          <w:szCs w:val="24"/>
        </w:rPr>
        <w:t xml:space="preserve"> </w:t>
      </w:r>
      <w:r w:rsidRPr="00723DC9">
        <w:rPr>
          <w:rFonts w:ascii="Arial" w:hAnsi="Arial" w:cs="Arial"/>
          <w:sz w:val="24"/>
          <w:szCs w:val="24"/>
        </w:rPr>
        <w:t>information,</w:t>
      </w:r>
      <w:r w:rsidRPr="00723DC9">
        <w:rPr>
          <w:rFonts w:ascii="Arial" w:hAnsi="Arial" w:cs="Arial"/>
          <w:spacing w:val="-7"/>
          <w:sz w:val="24"/>
          <w:szCs w:val="24"/>
        </w:rPr>
        <w:t xml:space="preserve"> </w:t>
      </w:r>
      <w:r w:rsidRPr="00723DC9">
        <w:rPr>
          <w:rFonts w:ascii="Arial" w:hAnsi="Arial" w:cs="Arial"/>
          <w:sz w:val="24"/>
          <w:szCs w:val="24"/>
        </w:rPr>
        <w:t>customer’s</w:t>
      </w:r>
      <w:r w:rsidRPr="00723DC9">
        <w:rPr>
          <w:rFonts w:ascii="Arial" w:hAnsi="Arial" w:cs="Arial"/>
          <w:spacing w:val="-4"/>
          <w:sz w:val="24"/>
          <w:szCs w:val="24"/>
        </w:rPr>
        <w:t xml:space="preserve"> </w:t>
      </w:r>
      <w:r w:rsidRPr="00723DC9">
        <w:rPr>
          <w:rFonts w:ascii="Arial" w:hAnsi="Arial" w:cs="Arial"/>
          <w:sz w:val="24"/>
          <w:szCs w:val="24"/>
        </w:rPr>
        <w:t>data</w:t>
      </w:r>
      <w:r w:rsidRPr="00723DC9">
        <w:rPr>
          <w:rFonts w:ascii="Arial" w:hAnsi="Arial" w:cs="Arial"/>
          <w:spacing w:val="-9"/>
          <w:sz w:val="24"/>
          <w:szCs w:val="24"/>
        </w:rPr>
        <w:t xml:space="preserve"> </w:t>
      </w:r>
      <w:r w:rsidRPr="00723DC9">
        <w:rPr>
          <w:rFonts w:ascii="Arial" w:hAnsi="Arial" w:cs="Arial"/>
          <w:sz w:val="24"/>
          <w:szCs w:val="24"/>
        </w:rPr>
        <w:t>of</w:t>
      </w:r>
      <w:r w:rsidRPr="00723DC9">
        <w:rPr>
          <w:rFonts w:ascii="Arial" w:hAnsi="Arial" w:cs="Arial"/>
          <w:spacing w:val="-7"/>
          <w:sz w:val="24"/>
          <w:szCs w:val="24"/>
        </w:rPr>
        <w:t xml:space="preserve"> </w:t>
      </w:r>
      <w:r w:rsidRPr="00723DC9">
        <w:rPr>
          <w:rFonts w:ascii="Arial" w:hAnsi="Arial" w:cs="Arial"/>
          <w:sz w:val="24"/>
          <w:szCs w:val="24"/>
        </w:rPr>
        <w:t>Parties</w:t>
      </w:r>
      <w:r w:rsidRPr="00723DC9">
        <w:rPr>
          <w:rFonts w:ascii="Arial" w:hAnsi="Arial" w:cs="Arial"/>
          <w:spacing w:val="-6"/>
          <w:sz w:val="24"/>
          <w:szCs w:val="24"/>
        </w:rPr>
        <w:t xml:space="preserve"> </w:t>
      </w:r>
      <w:r w:rsidRPr="00723DC9">
        <w:rPr>
          <w:rFonts w:ascii="Arial" w:hAnsi="Arial" w:cs="Arial"/>
          <w:sz w:val="24"/>
          <w:szCs w:val="24"/>
        </w:rPr>
        <w:t>or</w:t>
      </w:r>
      <w:r w:rsidRPr="00723DC9">
        <w:rPr>
          <w:rFonts w:ascii="Arial" w:hAnsi="Arial" w:cs="Arial"/>
          <w:spacing w:val="-7"/>
          <w:sz w:val="24"/>
          <w:szCs w:val="24"/>
        </w:rPr>
        <w:t xml:space="preserve"> </w:t>
      </w:r>
      <w:r w:rsidRPr="00723DC9">
        <w:rPr>
          <w:rFonts w:ascii="Arial" w:hAnsi="Arial" w:cs="Arial"/>
          <w:sz w:val="24"/>
          <w:szCs w:val="24"/>
        </w:rPr>
        <w:t>software in human-readable form (e.g., Source Code) shall survive in perpetuity.</w:t>
      </w:r>
    </w:p>
    <w:p w14:paraId="740D5295" w14:textId="77777777" w:rsidR="00BB6478" w:rsidRPr="00723DC9" w:rsidRDefault="00BB6478" w:rsidP="00522951">
      <w:pPr>
        <w:pStyle w:val="BodyText"/>
        <w:spacing w:before="38" w:line="276" w:lineRule="auto"/>
        <w:ind w:left="719" w:right="854"/>
        <w:jc w:val="both"/>
        <w:rPr>
          <w:rFonts w:ascii="Arial" w:hAnsi="Arial" w:cs="Arial"/>
          <w:sz w:val="24"/>
          <w:szCs w:val="24"/>
        </w:rPr>
      </w:pPr>
    </w:p>
    <w:p w14:paraId="524F2D07" w14:textId="77777777" w:rsidR="00BB6478" w:rsidRPr="00723DC9" w:rsidRDefault="00BB6478" w:rsidP="00522951">
      <w:pPr>
        <w:pStyle w:val="Heading1"/>
        <w:numPr>
          <w:ilvl w:val="0"/>
          <w:numId w:val="1"/>
        </w:numPr>
        <w:tabs>
          <w:tab w:val="left" w:pos="808"/>
        </w:tabs>
        <w:spacing w:before="1"/>
        <w:ind w:left="808" w:right="854" w:hanging="721"/>
        <w:jc w:val="both"/>
        <w:rPr>
          <w:rFonts w:ascii="Arial" w:hAnsi="Arial" w:cs="Arial"/>
          <w:sz w:val="24"/>
          <w:szCs w:val="24"/>
          <w:u w:val="none"/>
        </w:rPr>
      </w:pPr>
      <w:r w:rsidRPr="00723DC9">
        <w:rPr>
          <w:rFonts w:ascii="Arial" w:hAnsi="Arial" w:cs="Arial"/>
          <w:sz w:val="24"/>
          <w:szCs w:val="24"/>
        </w:rPr>
        <w:t>Suggestions</w:t>
      </w:r>
      <w:r w:rsidRPr="00723DC9">
        <w:rPr>
          <w:rFonts w:ascii="Arial" w:hAnsi="Arial" w:cs="Arial"/>
          <w:spacing w:val="-7"/>
          <w:sz w:val="24"/>
          <w:szCs w:val="24"/>
        </w:rPr>
        <w:t xml:space="preserve"> </w:t>
      </w:r>
      <w:r w:rsidRPr="00723DC9">
        <w:rPr>
          <w:rFonts w:ascii="Arial" w:hAnsi="Arial" w:cs="Arial"/>
          <w:sz w:val="24"/>
          <w:szCs w:val="24"/>
        </w:rPr>
        <w:t>and</w:t>
      </w:r>
      <w:r w:rsidRPr="00723DC9">
        <w:rPr>
          <w:rFonts w:ascii="Arial" w:hAnsi="Arial" w:cs="Arial"/>
          <w:spacing w:val="-6"/>
          <w:sz w:val="24"/>
          <w:szCs w:val="24"/>
        </w:rPr>
        <w:t xml:space="preserve"> </w:t>
      </w:r>
      <w:r w:rsidRPr="00723DC9">
        <w:rPr>
          <w:rFonts w:ascii="Arial" w:hAnsi="Arial" w:cs="Arial"/>
          <w:spacing w:val="-2"/>
          <w:sz w:val="24"/>
          <w:szCs w:val="24"/>
        </w:rPr>
        <w:t>Feedback</w:t>
      </w:r>
    </w:p>
    <w:p w14:paraId="427F400E" w14:textId="77777777" w:rsidR="00BB6478" w:rsidRPr="00723DC9" w:rsidRDefault="00BB6478" w:rsidP="00522951">
      <w:pPr>
        <w:pStyle w:val="BodyText"/>
        <w:spacing w:before="200" w:line="276" w:lineRule="auto"/>
        <w:ind w:left="808" w:right="854"/>
        <w:jc w:val="both"/>
        <w:rPr>
          <w:rFonts w:ascii="Arial" w:hAnsi="Arial" w:cs="Arial"/>
          <w:sz w:val="24"/>
          <w:szCs w:val="24"/>
        </w:rPr>
      </w:pPr>
      <w:r w:rsidRPr="00723DC9">
        <w:rPr>
          <w:rFonts w:ascii="Arial" w:hAnsi="Arial" w:cs="Arial"/>
          <w:sz w:val="24"/>
          <w:szCs w:val="24"/>
        </w:rPr>
        <w:t>Either Party from time to time may provide suggestions, comments or other feedback to the Other Party with respect to Confidential Information provided originally by the Other Party (hereinafter ‘feedback’). Both</w:t>
      </w:r>
      <w:r w:rsidRPr="00723DC9">
        <w:rPr>
          <w:rFonts w:ascii="Arial" w:hAnsi="Arial" w:cs="Arial"/>
          <w:spacing w:val="-1"/>
          <w:sz w:val="24"/>
          <w:szCs w:val="24"/>
        </w:rPr>
        <w:t xml:space="preserve"> </w:t>
      </w:r>
      <w:r w:rsidRPr="00723DC9">
        <w:rPr>
          <w:rFonts w:ascii="Arial" w:hAnsi="Arial" w:cs="Arial"/>
          <w:sz w:val="24"/>
          <w:szCs w:val="24"/>
        </w:rPr>
        <w:t>Parties agree that all feedback</w:t>
      </w:r>
      <w:r w:rsidRPr="00723DC9">
        <w:rPr>
          <w:rFonts w:ascii="Arial" w:hAnsi="Arial" w:cs="Arial"/>
          <w:spacing w:val="-1"/>
          <w:sz w:val="24"/>
          <w:szCs w:val="24"/>
        </w:rPr>
        <w:t xml:space="preserve"> </w:t>
      </w:r>
      <w:r w:rsidRPr="00723DC9">
        <w:rPr>
          <w:rFonts w:ascii="Arial" w:hAnsi="Arial" w:cs="Arial"/>
          <w:sz w:val="24"/>
          <w:szCs w:val="24"/>
        </w:rPr>
        <w:t>is and</w:t>
      </w:r>
      <w:r w:rsidRPr="00723DC9">
        <w:rPr>
          <w:rFonts w:ascii="Arial" w:hAnsi="Arial" w:cs="Arial"/>
          <w:spacing w:val="-2"/>
          <w:sz w:val="24"/>
          <w:szCs w:val="24"/>
        </w:rPr>
        <w:t xml:space="preserve"> </w:t>
      </w:r>
      <w:r w:rsidRPr="00723DC9">
        <w:rPr>
          <w:rFonts w:ascii="Arial" w:hAnsi="Arial" w:cs="Arial"/>
          <w:sz w:val="24"/>
          <w:szCs w:val="24"/>
        </w:rPr>
        <w:t>shall be</w:t>
      </w:r>
      <w:r w:rsidRPr="00723DC9">
        <w:rPr>
          <w:rFonts w:ascii="Arial" w:hAnsi="Arial" w:cs="Arial"/>
          <w:spacing w:val="-1"/>
          <w:sz w:val="24"/>
          <w:szCs w:val="24"/>
        </w:rPr>
        <w:t xml:space="preserve"> </w:t>
      </w:r>
      <w:r w:rsidRPr="00723DC9">
        <w:rPr>
          <w:rFonts w:ascii="Arial" w:hAnsi="Arial" w:cs="Arial"/>
          <w:sz w:val="24"/>
          <w:szCs w:val="24"/>
        </w:rPr>
        <w:t>entirely voluntary</w:t>
      </w:r>
      <w:r w:rsidRPr="00723DC9">
        <w:rPr>
          <w:rFonts w:ascii="Arial" w:hAnsi="Arial" w:cs="Arial"/>
          <w:spacing w:val="-1"/>
          <w:sz w:val="24"/>
          <w:szCs w:val="24"/>
        </w:rPr>
        <w:t xml:space="preserve"> </w:t>
      </w:r>
      <w:r w:rsidRPr="00723DC9">
        <w:rPr>
          <w:rFonts w:ascii="Arial" w:hAnsi="Arial" w:cs="Arial"/>
          <w:sz w:val="24"/>
          <w:szCs w:val="24"/>
        </w:rPr>
        <w:t>and shall not</w:t>
      </w:r>
      <w:r w:rsidRPr="00723DC9">
        <w:rPr>
          <w:rFonts w:ascii="Arial" w:hAnsi="Arial" w:cs="Arial"/>
          <w:spacing w:val="-1"/>
          <w:sz w:val="24"/>
          <w:szCs w:val="24"/>
        </w:rPr>
        <w:t xml:space="preserve"> </w:t>
      </w:r>
      <w:r w:rsidRPr="00723DC9">
        <w:rPr>
          <w:rFonts w:ascii="Arial" w:hAnsi="Arial" w:cs="Arial"/>
          <w:sz w:val="24"/>
          <w:szCs w:val="24"/>
        </w:rPr>
        <w:t>in the absence of a separate agreement, create any confidentially obligation for the Receiving Party. However, the Receiving Party shall not disclose the source of any feedback without the Providing Party’s consent. Feedback shall be clearly designated as such and, except as otherwise provided herein, each Party shall be free to disclose and use such feedback as it sees fit, entirely without obligation</w:t>
      </w:r>
      <w:r w:rsidRPr="00723DC9">
        <w:rPr>
          <w:rFonts w:ascii="Arial" w:hAnsi="Arial" w:cs="Arial"/>
          <w:spacing w:val="-13"/>
          <w:sz w:val="24"/>
          <w:szCs w:val="24"/>
        </w:rPr>
        <w:t xml:space="preserve"> </w:t>
      </w:r>
      <w:r w:rsidRPr="00723DC9">
        <w:rPr>
          <w:rFonts w:ascii="Arial" w:hAnsi="Arial" w:cs="Arial"/>
          <w:sz w:val="24"/>
          <w:szCs w:val="24"/>
        </w:rPr>
        <w:t>of</w:t>
      </w:r>
      <w:r w:rsidRPr="00723DC9">
        <w:rPr>
          <w:rFonts w:ascii="Arial" w:hAnsi="Arial" w:cs="Arial"/>
          <w:spacing w:val="-12"/>
          <w:sz w:val="24"/>
          <w:szCs w:val="24"/>
        </w:rPr>
        <w:t xml:space="preserve"> </w:t>
      </w:r>
      <w:r w:rsidRPr="00723DC9">
        <w:rPr>
          <w:rFonts w:ascii="Arial" w:hAnsi="Arial" w:cs="Arial"/>
          <w:sz w:val="24"/>
          <w:szCs w:val="24"/>
        </w:rPr>
        <w:t>any</w:t>
      </w:r>
      <w:r w:rsidRPr="00723DC9">
        <w:rPr>
          <w:rFonts w:ascii="Arial" w:hAnsi="Arial" w:cs="Arial"/>
          <w:spacing w:val="-13"/>
          <w:sz w:val="24"/>
          <w:szCs w:val="24"/>
        </w:rPr>
        <w:t xml:space="preserve"> </w:t>
      </w:r>
      <w:r w:rsidRPr="00723DC9">
        <w:rPr>
          <w:rFonts w:ascii="Arial" w:hAnsi="Arial" w:cs="Arial"/>
          <w:sz w:val="24"/>
          <w:szCs w:val="24"/>
        </w:rPr>
        <w:t>kind</w:t>
      </w:r>
      <w:r w:rsidRPr="00723DC9">
        <w:rPr>
          <w:rFonts w:ascii="Arial" w:hAnsi="Arial" w:cs="Arial"/>
          <w:spacing w:val="-12"/>
          <w:sz w:val="24"/>
          <w:szCs w:val="24"/>
        </w:rPr>
        <w:t xml:space="preserve"> </w:t>
      </w:r>
      <w:r w:rsidRPr="00723DC9">
        <w:rPr>
          <w:rFonts w:ascii="Arial" w:hAnsi="Arial" w:cs="Arial"/>
          <w:sz w:val="24"/>
          <w:szCs w:val="24"/>
        </w:rPr>
        <w:t>to</w:t>
      </w:r>
      <w:r w:rsidRPr="00723DC9">
        <w:rPr>
          <w:rFonts w:ascii="Arial" w:hAnsi="Arial" w:cs="Arial"/>
          <w:spacing w:val="-13"/>
          <w:sz w:val="24"/>
          <w:szCs w:val="24"/>
        </w:rPr>
        <w:t xml:space="preserve"> </w:t>
      </w:r>
      <w:r w:rsidRPr="00723DC9">
        <w:rPr>
          <w:rFonts w:ascii="Arial" w:hAnsi="Arial" w:cs="Arial"/>
          <w:sz w:val="24"/>
          <w:szCs w:val="24"/>
        </w:rPr>
        <w:t>other</w:t>
      </w:r>
      <w:r w:rsidRPr="00723DC9">
        <w:rPr>
          <w:rFonts w:ascii="Arial" w:hAnsi="Arial" w:cs="Arial"/>
          <w:spacing w:val="-12"/>
          <w:sz w:val="24"/>
          <w:szCs w:val="24"/>
        </w:rPr>
        <w:t xml:space="preserve"> </w:t>
      </w:r>
      <w:r w:rsidRPr="00723DC9">
        <w:rPr>
          <w:rFonts w:ascii="Arial" w:hAnsi="Arial" w:cs="Arial"/>
          <w:sz w:val="24"/>
          <w:szCs w:val="24"/>
        </w:rPr>
        <w:t>Party.</w:t>
      </w:r>
      <w:r w:rsidRPr="00723DC9">
        <w:rPr>
          <w:rFonts w:ascii="Arial" w:hAnsi="Arial" w:cs="Arial"/>
          <w:spacing w:val="-12"/>
          <w:sz w:val="24"/>
          <w:szCs w:val="24"/>
        </w:rPr>
        <w:t xml:space="preserve"> </w:t>
      </w:r>
      <w:r w:rsidRPr="00723DC9">
        <w:rPr>
          <w:rFonts w:ascii="Arial" w:hAnsi="Arial" w:cs="Arial"/>
          <w:sz w:val="24"/>
          <w:szCs w:val="24"/>
        </w:rPr>
        <w:t>The</w:t>
      </w:r>
      <w:r w:rsidRPr="00723DC9">
        <w:rPr>
          <w:rFonts w:ascii="Arial" w:hAnsi="Arial" w:cs="Arial"/>
          <w:spacing w:val="-12"/>
          <w:sz w:val="24"/>
          <w:szCs w:val="24"/>
        </w:rPr>
        <w:t xml:space="preserve"> </w:t>
      </w:r>
      <w:r w:rsidRPr="00723DC9">
        <w:rPr>
          <w:rFonts w:ascii="Arial" w:hAnsi="Arial" w:cs="Arial"/>
          <w:sz w:val="24"/>
          <w:szCs w:val="24"/>
        </w:rPr>
        <w:t>foregoing</w:t>
      </w:r>
      <w:r w:rsidRPr="00723DC9">
        <w:rPr>
          <w:rFonts w:ascii="Arial" w:hAnsi="Arial" w:cs="Arial"/>
          <w:spacing w:val="-12"/>
          <w:sz w:val="24"/>
          <w:szCs w:val="24"/>
        </w:rPr>
        <w:t xml:space="preserve"> </w:t>
      </w:r>
      <w:r w:rsidRPr="00723DC9">
        <w:rPr>
          <w:rFonts w:ascii="Arial" w:hAnsi="Arial" w:cs="Arial"/>
          <w:sz w:val="24"/>
          <w:szCs w:val="24"/>
        </w:rPr>
        <w:t>shall</w:t>
      </w:r>
      <w:r w:rsidRPr="00723DC9">
        <w:rPr>
          <w:rFonts w:ascii="Arial" w:hAnsi="Arial" w:cs="Arial"/>
          <w:spacing w:val="-11"/>
          <w:sz w:val="24"/>
          <w:szCs w:val="24"/>
        </w:rPr>
        <w:t xml:space="preserve"> </w:t>
      </w:r>
      <w:r w:rsidRPr="00723DC9">
        <w:rPr>
          <w:rFonts w:ascii="Arial" w:hAnsi="Arial" w:cs="Arial"/>
          <w:sz w:val="24"/>
          <w:szCs w:val="24"/>
        </w:rPr>
        <w:t>not,</w:t>
      </w:r>
      <w:r w:rsidRPr="00723DC9">
        <w:rPr>
          <w:rFonts w:ascii="Arial" w:hAnsi="Arial" w:cs="Arial"/>
          <w:spacing w:val="-13"/>
          <w:sz w:val="24"/>
          <w:szCs w:val="24"/>
        </w:rPr>
        <w:t xml:space="preserve"> </w:t>
      </w:r>
      <w:r w:rsidRPr="00723DC9">
        <w:rPr>
          <w:rFonts w:ascii="Arial" w:hAnsi="Arial" w:cs="Arial"/>
          <w:sz w:val="24"/>
          <w:szCs w:val="24"/>
        </w:rPr>
        <w:t>however,</w:t>
      </w:r>
      <w:r w:rsidRPr="00723DC9">
        <w:rPr>
          <w:rFonts w:ascii="Arial" w:hAnsi="Arial" w:cs="Arial"/>
          <w:spacing w:val="-12"/>
          <w:sz w:val="24"/>
          <w:szCs w:val="24"/>
        </w:rPr>
        <w:t xml:space="preserve"> </w:t>
      </w:r>
      <w:r w:rsidRPr="00723DC9">
        <w:rPr>
          <w:rFonts w:ascii="Arial" w:hAnsi="Arial" w:cs="Arial"/>
          <w:sz w:val="24"/>
          <w:szCs w:val="24"/>
        </w:rPr>
        <w:t>affect</w:t>
      </w:r>
      <w:r w:rsidRPr="00723DC9">
        <w:rPr>
          <w:rFonts w:ascii="Arial" w:hAnsi="Arial" w:cs="Arial"/>
          <w:spacing w:val="-10"/>
          <w:sz w:val="24"/>
          <w:szCs w:val="24"/>
        </w:rPr>
        <w:t xml:space="preserve"> </w:t>
      </w:r>
      <w:r w:rsidRPr="00723DC9">
        <w:rPr>
          <w:rFonts w:ascii="Arial" w:hAnsi="Arial" w:cs="Arial"/>
          <w:sz w:val="24"/>
          <w:szCs w:val="24"/>
        </w:rPr>
        <w:t>either</w:t>
      </w:r>
      <w:r w:rsidRPr="00723DC9">
        <w:rPr>
          <w:rFonts w:ascii="Arial" w:hAnsi="Arial" w:cs="Arial"/>
          <w:spacing w:val="-13"/>
          <w:sz w:val="24"/>
          <w:szCs w:val="24"/>
        </w:rPr>
        <w:t xml:space="preserve"> </w:t>
      </w:r>
      <w:r w:rsidRPr="00723DC9">
        <w:rPr>
          <w:rFonts w:ascii="Arial" w:hAnsi="Arial" w:cs="Arial"/>
          <w:sz w:val="24"/>
          <w:szCs w:val="24"/>
        </w:rPr>
        <w:t>Party’s</w:t>
      </w:r>
      <w:r w:rsidRPr="00723DC9">
        <w:rPr>
          <w:rFonts w:ascii="Arial" w:hAnsi="Arial" w:cs="Arial"/>
          <w:spacing w:val="-12"/>
          <w:sz w:val="24"/>
          <w:szCs w:val="24"/>
        </w:rPr>
        <w:t xml:space="preserve"> </w:t>
      </w:r>
      <w:r w:rsidRPr="00723DC9">
        <w:rPr>
          <w:rFonts w:ascii="Arial" w:hAnsi="Arial" w:cs="Arial"/>
          <w:sz w:val="24"/>
          <w:szCs w:val="24"/>
        </w:rPr>
        <w:t>obligations hereunder with respect to Confidential Information of other party.</w:t>
      </w:r>
    </w:p>
    <w:p w14:paraId="26C9431D" w14:textId="77777777" w:rsidR="00BB6478" w:rsidRPr="00723DC9" w:rsidRDefault="00BB6478" w:rsidP="00522951">
      <w:pPr>
        <w:pStyle w:val="BodyText"/>
        <w:ind w:right="854"/>
        <w:rPr>
          <w:rFonts w:ascii="Arial" w:hAnsi="Arial" w:cs="Arial"/>
          <w:sz w:val="24"/>
          <w:szCs w:val="24"/>
        </w:rPr>
      </w:pPr>
    </w:p>
    <w:p w14:paraId="122063D7" w14:textId="77777777" w:rsidR="00BB6478" w:rsidRPr="00723DC9" w:rsidRDefault="00BB6478" w:rsidP="00522951">
      <w:pPr>
        <w:pStyle w:val="BodyText"/>
        <w:spacing w:before="93"/>
        <w:ind w:right="854"/>
        <w:rPr>
          <w:rFonts w:ascii="Arial" w:hAnsi="Arial" w:cs="Arial"/>
          <w:sz w:val="24"/>
          <w:szCs w:val="24"/>
        </w:rPr>
      </w:pPr>
    </w:p>
    <w:p w14:paraId="7FA2DA56" w14:textId="77777777" w:rsidR="00BB6478" w:rsidRPr="00723DC9" w:rsidRDefault="00BB6478" w:rsidP="00522951">
      <w:pPr>
        <w:pStyle w:val="BodyText"/>
        <w:tabs>
          <w:tab w:val="left" w:pos="2916"/>
          <w:tab w:val="left" w:pos="4334"/>
          <w:tab w:val="left" w:pos="7172"/>
        </w:tabs>
        <w:ind w:left="808" w:right="854"/>
        <w:jc w:val="both"/>
        <w:rPr>
          <w:rFonts w:ascii="Arial" w:hAnsi="Arial" w:cs="Arial"/>
          <w:sz w:val="24"/>
          <w:szCs w:val="24"/>
        </w:rPr>
      </w:pPr>
      <w:r w:rsidRPr="00723DC9">
        <w:rPr>
          <w:rFonts w:ascii="Arial" w:hAnsi="Arial" w:cs="Arial"/>
          <w:sz w:val="24"/>
          <w:szCs w:val="24"/>
        </w:rPr>
        <w:t xml:space="preserve">Dated this </w:t>
      </w:r>
      <w:r w:rsidRPr="00723DC9">
        <w:rPr>
          <w:rFonts w:ascii="Arial" w:hAnsi="Arial" w:cs="Arial"/>
          <w:sz w:val="24"/>
          <w:szCs w:val="24"/>
          <w:u w:val="single"/>
        </w:rPr>
        <w:tab/>
      </w:r>
      <w:r w:rsidRPr="00723DC9">
        <w:rPr>
          <w:rFonts w:ascii="Arial" w:hAnsi="Arial" w:cs="Arial"/>
          <w:sz w:val="24"/>
          <w:szCs w:val="24"/>
        </w:rPr>
        <w:t xml:space="preserve">day of </w:t>
      </w:r>
      <w:r w:rsidRPr="00723DC9">
        <w:rPr>
          <w:rFonts w:ascii="Arial" w:hAnsi="Arial" w:cs="Arial"/>
          <w:sz w:val="24"/>
          <w:szCs w:val="24"/>
          <w:u w:val="single"/>
        </w:rPr>
        <w:tab/>
      </w:r>
      <w:r w:rsidRPr="00723DC9">
        <w:rPr>
          <w:rFonts w:ascii="Arial" w:hAnsi="Arial" w:cs="Arial"/>
          <w:sz w:val="24"/>
          <w:szCs w:val="24"/>
        </w:rPr>
        <w:t xml:space="preserve">(Month) </w:t>
      </w:r>
      <w:proofErr w:type="gramStart"/>
      <w:r w:rsidRPr="00723DC9">
        <w:rPr>
          <w:rFonts w:ascii="Arial" w:hAnsi="Arial" w:cs="Arial"/>
          <w:sz w:val="24"/>
          <w:szCs w:val="24"/>
        </w:rPr>
        <w:t>2026</w:t>
      </w:r>
      <w:r w:rsidRPr="00723DC9">
        <w:rPr>
          <w:rFonts w:ascii="Arial" w:hAnsi="Arial" w:cs="Arial"/>
          <w:spacing w:val="79"/>
          <w:sz w:val="24"/>
          <w:szCs w:val="24"/>
          <w:u w:val="single"/>
        </w:rPr>
        <w:t xml:space="preserve">  </w:t>
      </w:r>
      <w:r w:rsidRPr="00723DC9">
        <w:rPr>
          <w:rFonts w:ascii="Arial" w:hAnsi="Arial" w:cs="Arial"/>
          <w:sz w:val="24"/>
          <w:szCs w:val="24"/>
        </w:rPr>
        <w:t>at</w:t>
      </w:r>
      <w:proofErr w:type="gramEnd"/>
      <w:r w:rsidRPr="00723DC9">
        <w:rPr>
          <w:rFonts w:ascii="Arial" w:hAnsi="Arial" w:cs="Arial"/>
          <w:spacing w:val="-3"/>
          <w:sz w:val="24"/>
          <w:szCs w:val="24"/>
        </w:rPr>
        <w:t xml:space="preserve"> </w:t>
      </w:r>
      <w:r w:rsidRPr="00723DC9">
        <w:rPr>
          <w:rFonts w:ascii="Arial" w:hAnsi="Arial" w:cs="Arial"/>
          <w:sz w:val="24"/>
          <w:szCs w:val="24"/>
          <w:u w:val="single"/>
        </w:rPr>
        <w:tab/>
      </w:r>
      <w:r w:rsidRPr="00723DC9">
        <w:rPr>
          <w:rFonts w:ascii="Arial" w:hAnsi="Arial" w:cs="Arial"/>
          <w:spacing w:val="-2"/>
          <w:sz w:val="24"/>
          <w:szCs w:val="24"/>
        </w:rPr>
        <w:t>(place)</w:t>
      </w:r>
    </w:p>
    <w:p w14:paraId="259F0E07" w14:textId="77777777" w:rsidR="00BB6478" w:rsidRPr="00723DC9" w:rsidRDefault="00BB6478" w:rsidP="00522951">
      <w:pPr>
        <w:pStyle w:val="BodyText"/>
        <w:ind w:right="854"/>
        <w:rPr>
          <w:rFonts w:ascii="Arial" w:hAnsi="Arial" w:cs="Arial"/>
          <w:sz w:val="24"/>
          <w:szCs w:val="24"/>
        </w:rPr>
      </w:pPr>
    </w:p>
    <w:p w14:paraId="61E9F4E3" w14:textId="77777777" w:rsidR="00BB6478" w:rsidRPr="00723DC9" w:rsidRDefault="00BB6478" w:rsidP="00522951">
      <w:pPr>
        <w:pStyle w:val="BodyText"/>
        <w:spacing w:before="131"/>
        <w:ind w:right="854"/>
        <w:rPr>
          <w:rFonts w:ascii="Arial" w:hAnsi="Arial" w:cs="Arial"/>
          <w:sz w:val="24"/>
          <w:szCs w:val="24"/>
        </w:rPr>
      </w:pPr>
    </w:p>
    <w:p w14:paraId="67649A34" w14:textId="77777777" w:rsidR="00BB6478" w:rsidRPr="00723DC9" w:rsidRDefault="00BB6478" w:rsidP="00522951">
      <w:pPr>
        <w:pStyle w:val="BodyText"/>
        <w:tabs>
          <w:tab w:val="left" w:pos="5667"/>
        </w:tabs>
        <w:ind w:left="808" w:right="854"/>
        <w:jc w:val="both"/>
        <w:rPr>
          <w:rFonts w:ascii="Arial" w:hAnsi="Arial" w:cs="Arial"/>
          <w:sz w:val="24"/>
          <w:szCs w:val="24"/>
        </w:rPr>
      </w:pPr>
      <w:r w:rsidRPr="00723DC9">
        <w:rPr>
          <w:rFonts w:ascii="Arial" w:hAnsi="Arial" w:cs="Arial"/>
          <w:sz w:val="24"/>
          <w:szCs w:val="24"/>
        </w:rPr>
        <w:t>For and</w:t>
      </w:r>
      <w:r w:rsidRPr="00723DC9">
        <w:rPr>
          <w:rFonts w:ascii="Arial" w:hAnsi="Arial" w:cs="Arial"/>
          <w:spacing w:val="-3"/>
          <w:sz w:val="24"/>
          <w:szCs w:val="24"/>
        </w:rPr>
        <w:t xml:space="preserve"> </w:t>
      </w:r>
      <w:r w:rsidRPr="00723DC9">
        <w:rPr>
          <w:rFonts w:ascii="Arial" w:hAnsi="Arial" w:cs="Arial"/>
          <w:sz w:val="24"/>
          <w:szCs w:val="24"/>
        </w:rPr>
        <w:t>on behalf</w:t>
      </w:r>
      <w:r w:rsidRPr="00723DC9">
        <w:rPr>
          <w:rFonts w:ascii="Arial" w:hAnsi="Arial" w:cs="Arial"/>
          <w:spacing w:val="-2"/>
          <w:sz w:val="24"/>
          <w:szCs w:val="24"/>
        </w:rPr>
        <w:t xml:space="preserve"> </w:t>
      </w:r>
      <w:r w:rsidRPr="00723DC9">
        <w:rPr>
          <w:rFonts w:ascii="Arial" w:hAnsi="Arial" w:cs="Arial"/>
          <w:sz w:val="24"/>
          <w:szCs w:val="24"/>
        </w:rPr>
        <w:t xml:space="preserve">of </w:t>
      </w:r>
      <w:r w:rsidRPr="00723DC9">
        <w:rPr>
          <w:rFonts w:ascii="Arial" w:hAnsi="Arial" w:cs="Arial"/>
          <w:sz w:val="24"/>
          <w:szCs w:val="24"/>
          <w:u w:val="single"/>
        </w:rPr>
        <w:tab/>
      </w:r>
    </w:p>
    <w:p w14:paraId="197CB2C1" w14:textId="77777777" w:rsidR="00BB6478" w:rsidRPr="00723DC9" w:rsidRDefault="00BB6478" w:rsidP="00522951">
      <w:pPr>
        <w:pStyle w:val="BodyText"/>
        <w:ind w:right="854"/>
        <w:rPr>
          <w:rFonts w:ascii="Arial" w:hAnsi="Arial" w:cs="Arial"/>
          <w:sz w:val="24"/>
          <w:szCs w:val="24"/>
        </w:rPr>
      </w:pPr>
    </w:p>
    <w:p w14:paraId="5FE2653C" w14:textId="77777777" w:rsidR="00BB6478" w:rsidRPr="00723DC9" w:rsidRDefault="00BB6478" w:rsidP="00522951">
      <w:pPr>
        <w:pStyle w:val="BodyText"/>
        <w:spacing w:before="182" w:after="1"/>
        <w:ind w:right="854"/>
        <w:rPr>
          <w:rFonts w:ascii="Arial" w:hAnsi="Arial" w:cs="Arial"/>
          <w:sz w:val="24"/>
          <w:szCs w:val="24"/>
        </w:rPr>
      </w:pPr>
    </w:p>
    <w:tbl>
      <w:tblPr>
        <w:tblW w:w="0" w:type="auto"/>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3"/>
        <w:gridCol w:w="3243"/>
        <w:gridCol w:w="3243"/>
      </w:tblGrid>
      <w:tr w:rsidR="00BB6478" w:rsidRPr="00723DC9" w14:paraId="27E49336" w14:textId="77777777" w:rsidTr="00097BCA">
        <w:trPr>
          <w:trHeight w:val="309"/>
        </w:trPr>
        <w:tc>
          <w:tcPr>
            <w:tcW w:w="3253" w:type="dxa"/>
          </w:tcPr>
          <w:p w14:paraId="0B52A7CF" w14:textId="77777777" w:rsidR="00BB6478" w:rsidRPr="00723DC9" w:rsidRDefault="00BB6478" w:rsidP="00522951">
            <w:pPr>
              <w:pStyle w:val="TableParagraph"/>
              <w:spacing w:line="268" w:lineRule="exact"/>
              <w:ind w:left="108" w:right="854"/>
              <w:rPr>
                <w:sz w:val="24"/>
                <w:szCs w:val="24"/>
              </w:rPr>
            </w:pPr>
            <w:r w:rsidRPr="00723DC9">
              <w:rPr>
                <w:spacing w:val="-4"/>
                <w:sz w:val="24"/>
                <w:szCs w:val="24"/>
              </w:rPr>
              <w:t>Name</w:t>
            </w:r>
          </w:p>
        </w:tc>
        <w:tc>
          <w:tcPr>
            <w:tcW w:w="3243" w:type="dxa"/>
          </w:tcPr>
          <w:p w14:paraId="7CFC7115" w14:textId="77777777" w:rsidR="00BB6478" w:rsidRPr="00723DC9" w:rsidRDefault="00BB6478" w:rsidP="00522951">
            <w:pPr>
              <w:pStyle w:val="TableParagraph"/>
              <w:ind w:right="854"/>
              <w:rPr>
                <w:sz w:val="24"/>
                <w:szCs w:val="24"/>
              </w:rPr>
            </w:pPr>
          </w:p>
        </w:tc>
        <w:tc>
          <w:tcPr>
            <w:tcW w:w="3243" w:type="dxa"/>
          </w:tcPr>
          <w:p w14:paraId="7B8B3E5E" w14:textId="77777777" w:rsidR="00BB6478" w:rsidRPr="00723DC9" w:rsidRDefault="00BB6478" w:rsidP="00522951">
            <w:pPr>
              <w:pStyle w:val="TableParagraph"/>
              <w:ind w:right="854"/>
              <w:rPr>
                <w:sz w:val="24"/>
                <w:szCs w:val="24"/>
              </w:rPr>
            </w:pPr>
          </w:p>
        </w:tc>
      </w:tr>
      <w:tr w:rsidR="00BB6478" w:rsidRPr="00723DC9" w14:paraId="2FC5D75C" w14:textId="77777777" w:rsidTr="00097BCA">
        <w:trPr>
          <w:trHeight w:val="309"/>
        </w:trPr>
        <w:tc>
          <w:tcPr>
            <w:tcW w:w="3253" w:type="dxa"/>
          </w:tcPr>
          <w:p w14:paraId="06F04A39" w14:textId="77777777" w:rsidR="00BB6478" w:rsidRPr="00723DC9" w:rsidRDefault="00BB6478" w:rsidP="00522951">
            <w:pPr>
              <w:pStyle w:val="TableParagraph"/>
              <w:spacing w:line="268" w:lineRule="exact"/>
              <w:ind w:left="108" w:right="854"/>
              <w:rPr>
                <w:sz w:val="24"/>
                <w:szCs w:val="24"/>
              </w:rPr>
            </w:pPr>
            <w:r w:rsidRPr="00723DC9">
              <w:rPr>
                <w:spacing w:val="-2"/>
                <w:sz w:val="24"/>
                <w:szCs w:val="24"/>
              </w:rPr>
              <w:t>Designation</w:t>
            </w:r>
          </w:p>
        </w:tc>
        <w:tc>
          <w:tcPr>
            <w:tcW w:w="3243" w:type="dxa"/>
          </w:tcPr>
          <w:p w14:paraId="4B5C2ABF" w14:textId="77777777" w:rsidR="00BB6478" w:rsidRPr="00723DC9" w:rsidRDefault="00BB6478" w:rsidP="00522951">
            <w:pPr>
              <w:pStyle w:val="TableParagraph"/>
              <w:ind w:right="854"/>
              <w:rPr>
                <w:sz w:val="24"/>
                <w:szCs w:val="24"/>
              </w:rPr>
            </w:pPr>
          </w:p>
        </w:tc>
        <w:tc>
          <w:tcPr>
            <w:tcW w:w="3243" w:type="dxa"/>
          </w:tcPr>
          <w:p w14:paraId="29E0CA83" w14:textId="77777777" w:rsidR="00BB6478" w:rsidRPr="00723DC9" w:rsidRDefault="00BB6478" w:rsidP="00522951">
            <w:pPr>
              <w:pStyle w:val="TableParagraph"/>
              <w:ind w:right="854"/>
              <w:rPr>
                <w:sz w:val="24"/>
                <w:szCs w:val="24"/>
              </w:rPr>
            </w:pPr>
          </w:p>
        </w:tc>
      </w:tr>
      <w:tr w:rsidR="00BB6478" w:rsidRPr="00723DC9" w14:paraId="58D1329D" w14:textId="77777777" w:rsidTr="00097BCA">
        <w:trPr>
          <w:trHeight w:val="306"/>
        </w:trPr>
        <w:tc>
          <w:tcPr>
            <w:tcW w:w="3253" w:type="dxa"/>
          </w:tcPr>
          <w:p w14:paraId="53E3C11B" w14:textId="77777777" w:rsidR="00BB6478" w:rsidRPr="00723DC9" w:rsidRDefault="00BB6478" w:rsidP="00522951">
            <w:pPr>
              <w:pStyle w:val="TableParagraph"/>
              <w:spacing w:line="268" w:lineRule="exact"/>
              <w:ind w:left="108" w:right="854"/>
              <w:rPr>
                <w:sz w:val="24"/>
                <w:szCs w:val="24"/>
              </w:rPr>
            </w:pPr>
            <w:r w:rsidRPr="00723DC9">
              <w:rPr>
                <w:spacing w:val="-2"/>
                <w:sz w:val="24"/>
                <w:szCs w:val="24"/>
              </w:rPr>
              <w:t>Place</w:t>
            </w:r>
          </w:p>
        </w:tc>
        <w:tc>
          <w:tcPr>
            <w:tcW w:w="3243" w:type="dxa"/>
          </w:tcPr>
          <w:p w14:paraId="63741D18" w14:textId="77777777" w:rsidR="00BB6478" w:rsidRPr="00723DC9" w:rsidRDefault="00BB6478" w:rsidP="00522951">
            <w:pPr>
              <w:pStyle w:val="TableParagraph"/>
              <w:ind w:right="854"/>
              <w:rPr>
                <w:sz w:val="24"/>
                <w:szCs w:val="24"/>
              </w:rPr>
            </w:pPr>
          </w:p>
        </w:tc>
        <w:tc>
          <w:tcPr>
            <w:tcW w:w="3243" w:type="dxa"/>
          </w:tcPr>
          <w:p w14:paraId="788D1E52" w14:textId="77777777" w:rsidR="00BB6478" w:rsidRPr="00723DC9" w:rsidRDefault="00BB6478" w:rsidP="00522951">
            <w:pPr>
              <w:pStyle w:val="TableParagraph"/>
              <w:ind w:right="854"/>
              <w:rPr>
                <w:sz w:val="24"/>
                <w:szCs w:val="24"/>
              </w:rPr>
            </w:pPr>
          </w:p>
        </w:tc>
      </w:tr>
      <w:tr w:rsidR="00BB6478" w:rsidRPr="00723DC9" w14:paraId="0AC78121" w14:textId="77777777" w:rsidTr="00097BCA">
        <w:trPr>
          <w:trHeight w:val="309"/>
        </w:trPr>
        <w:tc>
          <w:tcPr>
            <w:tcW w:w="3253" w:type="dxa"/>
          </w:tcPr>
          <w:p w14:paraId="6C8F9091" w14:textId="77777777" w:rsidR="00BB6478" w:rsidRPr="00723DC9" w:rsidRDefault="00BB6478" w:rsidP="00522951">
            <w:pPr>
              <w:pStyle w:val="TableParagraph"/>
              <w:spacing w:before="1"/>
              <w:ind w:left="108" w:right="854"/>
              <w:rPr>
                <w:sz w:val="24"/>
                <w:szCs w:val="24"/>
              </w:rPr>
            </w:pPr>
            <w:r w:rsidRPr="00723DC9">
              <w:rPr>
                <w:spacing w:val="-2"/>
                <w:sz w:val="24"/>
                <w:szCs w:val="24"/>
              </w:rPr>
              <w:t>Signature</w:t>
            </w:r>
          </w:p>
        </w:tc>
        <w:tc>
          <w:tcPr>
            <w:tcW w:w="3243" w:type="dxa"/>
          </w:tcPr>
          <w:p w14:paraId="5AA9FB37" w14:textId="77777777" w:rsidR="00BB6478" w:rsidRPr="00723DC9" w:rsidRDefault="00BB6478" w:rsidP="00522951">
            <w:pPr>
              <w:pStyle w:val="TableParagraph"/>
              <w:ind w:right="854"/>
              <w:rPr>
                <w:sz w:val="24"/>
                <w:szCs w:val="24"/>
              </w:rPr>
            </w:pPr>
          </w:p>
        </w:tc>
        <w:tc>
          <w:tcPr>
            <w:tcW w:w="3243" w:type="dxa"/>
          </w:tcPr>
          <w:p w14:paraId="46176697" w14:textId="77777777" w:rsidR="00BB6478" w:rsidRPr="00723DC9" w:rsidRDefault="00BB6478" w:rsidP="00522951">
            <w:pPr>
              <w:pStyle w:val="TableParagraph"/>
              <w:ind w:right="854"/>
              <w:rPr>
                <w:sz w:val="24"/>
                <w:szCs w:val="24"/>
              </w:rPr>
            </w:pPr>
          </w:p>
        </w:tc>
      </w:tr>
    </w:tbl>
    <w:p w14:paraId="22B19366" w14:textId="77777777" w:rsidR="00BB6478" w:rsidRPr="00723DC9" w:rsidRDefault="00BB6478" w:rsidP="00522951">
      <w:pPr>
        <w:ind w:right="854"/>
        <w:rPr>
          <w:sz w:val="24"/>
          <w:szCs w:val="24"/>
        </w:rPr>
      </w:pPr>
    </w:p>
    <w:p w14:paraId="6D44C1A8" w14:textId="6FA0E18F" w:rsidR="005D4E8E" w:rsidRPr="00723DC9" w:rsidRDefault="005D4E8E" w:rsidP="00522951">
      <w:pPr>
        <w:ind w:right="854"/>
        <w:rPr>
          <w:b/>
          <w:sz w:val="24"/>
          <w:szCs w:val="24"/>
        </w:rPr>
      </w:pPr>
    </w:p>
    <w:p w14:paraId="39F1E5E3" w14:textId="77777777" w:rsidR="00D207C0" w:rsidRPr="00723DC9" w:rsidRDefault="00D207C0">
      <w:pPr>
        <w:rPr>
          <w:b/>
          <w:bCs/>
          <w:sz w:val="24"/>
          <w:szCs w:val="24"/>
        </w:rPr>
      </w:pPr>
      <w:r w:rsidRPr="00723DC9">
        <w:rPr>
          <w:b/>
          <w:bCs/>
          <w:sz w:val="24"/>
          <w:szCs w:val="24"/>
        </w:rPr>
        <w:br w:type="page"/>
      </w:r>
    </w:p>
    <w:p w14:paraId="69EDC517" w14:textId="2AC3F099" w:rsidR="00BB6478" w:rsidRPr="00723DC9" w:rsidRDefault="00BB6478" w:rsidP="00172550">
      <w:pPr>
        <w:ind w:right="996"/>
        <w:jc w:val="right"/>
        <w:rPr>
          <w:sz w:val="24"/>
          <w:szCs w:val="24"/>
        </w:rPr>
      </w:pPr>
      <w:r w:rsidRPr="00723DC9">
        <w:rPr>
          <w:b/>
          <w:bCs/>
          <w:sz w:val="24"/>
          <w:szCs w:val="24"/>
        </w:rPr>
        <w:lastRenderedPageBreak/>
        <w:t>ANNEXURE – 8</w:t>
      </w:r>
    </w:p>
    <w:p w14:paraId="61AEF1CC" w14:textId="77777777" w:rsidR="00BB6478" w:rsidRPr="00723DC9" w:rsidRDefault="00BB6478" w:rsidP="00172550">
      <w:pPr>
        <w:ind w:right="996"/>
        <w:jc w:val="center"/>
        <w:rPr>
          <w:sz w:val="24"/>
          <w:szCs w:val="24"/>
        </w:rPr>
      </w:pPr>
    </w:p>
    <w:p w14:paraId="14EC8E3B" w14:textId="77777777" w:rsidR="006F4C98" w:rsidRPr="00723DC9" w:rsidRDefault="006F4C98" w:rsidP="00172550">
      <w:pPr>
        <w:ind w:right="996"/>
        <w:jc w:val="center"/>
        <w:rPr>
          <w:b/>
          <w:bCs/>
          <w:sz w:val="24"/>
          <w:szCs w:val="24"/>
        </w:rPr>
      </w:pPr>
      <w:r w:rsidRPr="00723DC9">
        <w:rPr>
          <w:b/>
          <w:bCs/>
          <w:sz w:val="24"/>
          <w:szCs w:val="24"/>
        </w:rPr>
        <w:t>Evaluation mechanism</w:t>
      </w:r>
    </w:p>
    <w:p w14:paraId="521937C3" w14:textId="77777777" w:rsidR="006F4C98" w:rsidRPr="00723DC9" w:rsidRDefault="006F4C98" w:rsidP="00172550">
      <w:pPr>
        <w:ind w:right="996"/>
        <w:jc w:val="center"/>
        <w:rPr>
          <w:sz w:val="24"/>
          <w:szCs w:val="24"/>
        </w:rPr>
      </w:pPr>
    </w:p>
    <w:p w14:paraId="0C577600" w14:textId="77777777" w:rsidR="006F4C98" w:rsidRPr="00723DC9" w:rsidRDefault="006F4C98" w:rsidP="00172550">
      <w:pPr>
        <w:tabs>
          <w:tab w:val="left" w:pos="876"/>
        </w:tabs>
        <w:spacing w:line="244" w:lineRule="auto"/>
        <w:ind w:right="996"/>
        <w:jc w:val="both"/>
        <w:rPr>
          <w:sz w:val="24"/>
          <w:szCs w:val="24"/>
        </w:rPr>
      </w:pPr>
      <w:r w:rsidRPr="00723DC9">
        <w:rPr>
          <w:sz w:val="24"/>
          <w:szCs w:val="24"/>
        </w:rPr>
        <w:t xml:space="preserve">Vendors who have fulfilled the eligibility criteria will be evaluated as per the scoring parameters below: In this stage shortlisted Bidders will be evaluated as under: </w:t>
      </w:r>
    </w:p>
    <w:p w14:paraId="12568378" w14:textId="77777777" w:rsidR="006F4C98" w:rsidRPr="00723DC9" w:rsidRDefault="006F4C98" w:rsidP="00172550">
      <w:pPr>
        <w:tabs>
          <w:tab w:val="left" w:pos="1009"/>
          <w:tab w:val="left" w:pos="1012"/>
        </w:tabs>
        <w:spacing w:line="244" w:lineRule="auto"/>
        <w:ind w:right="996"/>
        <w:jc w:val="both"/>
        <w:rPr>
          <w:sz w:val="24"/>
          <w:szCs w:val="24"/>
        </w:rPr>
      </w:pPr>
    </w:p>
    <w:p w14:paraId="1BFE3F2E" w14:textId="77777777" w:rsidR="006F4C98" w:rsidRPr="00723DC9" w:rsidRDefault="006F4C98" w:rsidP="00172550">
      <w:pPr>
        <w:pStyle w:val="ListParagraph"/>
        <w:numPr>
          <w:ilvl w:val="3"/>
          <w:numId w:val="21"/>
        </w:numPr>
        <w:tabs>
          <w:tab w:val="left" w:pos="1713"/>
          <w:tab w:val="left" w:pos="5930"/>
          <w:tab w:val="left" w:pos="8032"/>
        </w:tabs>
        <w:ind w:right="996"/>
        <w:jc w:val="left"/>
        <w:rPr>
          <w:rFonts w:ascii="Arial" w:hAnsi="Arial" w:cs="Arial"/>
          <w:sz w:val="24"/>
          <w:szCs w:val="24"/>
        </w:rPr>
      </w:pPr>
      <w:r w:rsidRPr="00723DC9">
        <w:rPr>
          <w:rFonts w:ascii="Arial" w:hAnsi="Arial" w:cs="Arial"/>
          <w:sz w:val="24"/>
          <w:szCs w:val="24"/>
        </w:rPr>
        <w:t>Eligibility</w:t>
      </w:r>
      <w:r w:rsidRPr="00723DC9">
        <w:rPr>
          <w:rFonts w:ascii="Arial" w:hAnsi="Arial" w:cs="Arial"/>
          <w:spacing w:val="12"/>
          <w:sz w:val="24"/>
          <w:szCs w:val="24"/>
        </w:rPr>
        <w:t xml:space="preserve"> </w:t>
      </w:r>
      <w:r w:rsidRPr="00723DC9">
        <w:rPr>
          <w:rFonts w:ascii="Arial" w:hAnsi="Arial" w:cs="Arial"/>
          <w:spacing w:val="-2"/>
          <w:sz w:val="24"/>
          <w:szCs w:val="24"/>
        </w:rPr>
        <w:t>criteria</w:t>
      </w:r>
      <w:r w:rsidRPr="00723DC9">
        <w:rPr>
          <w:rFonts w:ascii="Arial" w:hAnsi="Arial" w:cs="Arial"/>
          <w:sz w:val="24"/>
          <w:szCs w:val="24"/>
        </w:rPr>
        <w:tab/>
      </w:r>
      <w:r w:rsidRPr="00723DC9">
        <w:rPr>
          <w:rFonts w:ascii="Arial" w:hAnsi="Arial" w:cs="Arial"/>
          <w:sz w:val="24"/>
          <w:szCs w:val="24"/>
        </w:rPr>
        <w:tab/>
      </w:r>
      <w:r w:rsidRPr="00723DC9">
        <w:rPr>
          <w:rFonts w:ascii="Arial" w:hAnsi="Arial" w:cs="Arial"/>
          <w:spacing w:val="-10"/>
          <w:sz w:val="24"/>
          <w:szCs w:val="24"/>
        </w:rPr>
        <w:t>–</w:t>
      </w:r>
      <w:r w:rsidRPr="00723DC9">
        <w:rPr>
          <w:rFonts w:ascii="Arial" w:hAnsi="Arial" w:cs="Arial"/>
          <w:sz w:val="24"/>
          <w:szCs w:val="24"/>
        </w:rPr>
        <w:tab/>
        <w:t>60</w:t>
      </w:r>
      <w:r w:rsidRPr="00723DC9">
        <w:rPr>
          <w:rFonts w:ascii="Arial" w:hAnsi="Arial" w:cs="Arial"/>
          <w:spacing w:val="7"/>
          <w:sz w:val="24"/>
          <w:szCs w:val="24"/>
        </w:rPr>
        <w:t xml:space="preserve"> </w:t>
      </w:r>
      <w:r w:rsidRPr="00723DC9">
        <w:rPr>
          <w:rFonts w:ascii="Arial" w:hAnsi="Arial" w:cs="Arial"/>
          <w:spacing w:val="-2"/>
          <w:sz w:val="24"/>
          <w:szCs w:val="24"/>
        </w:rPr>
        <w:t>Marks</w:t>
      </w:r>
    </w:p>
    <w:p w14:paraId="03CA7E1D" w14:textId="77777777" w:rsidR="006F4C98" w:rsidRPr="00723DC9" w:rsidRDefault="006F4C98" w:rsidP="00172550">
      <w:pPr>
        <w:pStyle w:val="ListParagraph"/>
        <w:numPr>
          <w:ilvl w:val="3"/>
          <w:numId w:val="21"/>
        </w:numPr>
        <w:tabs>
          <w:tab w:val="left" w:pos="1713"/>
          <w:tab w:val="left" w:pos="5930"/>
          <w:tab w:val="left" w:pos="8032"/>
        </w:tabs>
        <w:spacing w:before="3"/>
        <w:ind w:right="996" w:hanging="540"/>
        <w:jc w:val="left"/>
        <w:rPr>
          <w:rFonts w:ascii="Arial" w:hAnsi="Arial" w:cs="Arial"/>
          <w:sz w:val="24"/>
          <w:szCs w:val="24"/>
        </w:rPr>
      </w:pPr>
      <w:r w:rsidRPr="00723DC9">
        <w:rPr>
          <w:rFonts w:ascii="Arial" w:hAnsi="Arial" w:cs="Arial"/>
          <w:sz w:val="24"/>
          <w:szCs w:val="24"/>
        </w:rPr>
        <w:t>Presentation in accordance with the scope of work</w:t>
      </w:r>
      <w:r w:rsidRPr="00723DC9">
        <w:rPr>
          <w:rFonts w:ascii="Arial" w:hAnsi="Arial" w:cs="Arial"/>
          <w:sz w:val="24"/>
          <w:szCs w:val="24"/>
        </w:rPr>
        <w:tab/>
      </w:r>
      <w:r w:rsidRPr="00723DC9">
        <w:rPr>
          <w:rFonts w:ascii="Arial" w:hAnsi="Arial" w:cs="Arial"/>
          <w:spacing w:val="-10"/>
          <w:sz w:val="24"/>
          <w:szCs w:val="24"/>
        </w:rPr>
        <w:t>–</w:t>
      </w:r>
      <w:r w:rsidRPr="00723DC9">
        <w:rPr>
          <w:rFonts w:ascii="Arial" w:hAnsi="Arial" w:cs="Arial"/>
          <w:sz w:val="24"/>
          <w:szCs w:val="24"/>
        </w:rPr>
        <w:tab/>
        <w:t>40</w:t>
      </w:r>
      <w:r w:rsidRPr="00723DC9">
        <w:rPr>
          <w:rFonts w:ascii="Arial" w:hAnsi="Arial" w:cs="Arial"/>
          <w:spacing w:val="7"/>
          <w:sz w:val="24"/>
          <w:szCs w:val="24"/>
        </w:rPr>
        <w:t xml:space="preserve"> </w:t>
      </w:r>
      <w:r w:rsidRPr="00723DC9">
        <w:rPr>
          <w:rFonts w:ascii="Arial" w:hAnsi="Arial" w:cs="Arial"/>
          <w:spacing w:val="-2"/>
          <w:sz w:val="24"/>
          <w:szCs w:val="24"/>
        </w:rPr>
        <w:t>Marks</w:t>
      </w:r>
      <w:r w:rsidRPr="00723DC9">
        <w:rPr>
          <w:rFonts w:ascii="Arial" w:hAnsi="Arial" w:cs="Arial"/>
          <w:spacing w:val="-2"/>
          <w:sz w:val="24"/>
          <w:szCs w:val="24"/>
        </w:rPr>
        <w:tab/>
      </w:r>
      <w:r w:rsidRPr="00723DC9">
        <w:rPr>
          <w:rFonts w:ascii="Arial" w:hAnsi="Arial" w:cs="Arial"/>
          <w:spacing w:val="-2"/>
          <w:sz w:val="24"/>
          <w:szCs w:val="24"/>
        </w:rPr>
        <w:tab/>
        <w:t xml:space="preserve"> </w:t>
      </w:r>
    </w:p>
    <w:p w14:paraId="0A54CD12" w14:textId="77777777" w:rsidR="006F4C98" w:rsidRPr="00723DC9" w:rsidRDefault="006F4C98" w:rsidP="00172550">
      <w:pPr>
        <w:pStyle w:val="BodyText"/>
        <w:spacing w:before="9"/>
        <w:ind w:right="996"/>
        <w:rPr>
          <w:rFonts w:ascii="Arial" w:hAnsi="Arial" w:cs="Arial"/>
          <w:sz w:val="24"/>
          <w:szCs w:val="24"/>
        </w:rPr>
      </w:pPr>
    </w:p>
    <w:p w14:paraId="724BD74B" w14:textId="77777777" w:rsidR="006F4C98" w:rsidRPr="00723DC9" w:rsidRDefault="006F4C98" w:rsidP="00172550">
      <w:pPr>
        <w:tabs>
          <w:tab w:val="left" w:pos="876"/>
          <w:tab w:val="left" w:pos="1021"/>
        </w:tabs>
        <w:spacing w:line="244" w:lineRule="auto"/>
        <w:ind w:right="996"/>
        <w:jc w:val="both"/>
        <w:rPr>
          <w:sz w:val="24"/>
          <w:szCs w:val="24"/>
        </w:rPr>
      </w:pPr>
      <w:r w:rsidRPr="00723DC9">
        <w:rPr>
          <w:sz w:val="24"/>
          <w:szCs w:val="24"/>
        </w:rPr>
        <w:t>The bidders who have attained the technical score &amp; have complied with the points of Technical Score shall qualify for Commercial Bid evaluation.</w:t>
      </w:r>
    </w:p>
    <w:p w14:paraId="628F5B72" w14:textId="77777777" w:rsidR="006F4C98" w:rsidRPr="00723DC9" w:rsidRDefault="006F4C98" w:rsidP="00172550">
      <w:pPr>
        <w:spacing w:line="244" w:lineRule="auto"/>
        <w:ind w:right="996"/>
        <w:rPr>
          <w:sz w:val="24"/>
          <w:szCs w:val="24"/>
        </w:rPr>
      </w:pPr>
    </w:p>
    <w:p w14:paraId="30B4005A" w14:textId="77777777" w:rsidR="006F4C98" w:rsidRPr="00723DC9" w:rsidRDefault="006F4C98" w:rsidP="00172550">
      <w:pPr>
        <w:pStyle w:val="ListParagraph"/>
        <w:numPr>
          <w:ilvl w:val="0"/>
          <w:numId w:val="20"/>
        </w:numPr>
        <w:tabs>
          <w:tab w:val="left" w:pos="1020"/>
          <w:tab w:val="left" w:pos="1022"/>
        </w:tabs>
        <w:spacing w:before="85" w:line="280" w:lineRule="auto"/>
        <w:ind w:right="996"/>
        <w:jc w:val="both"/>
        <w:rPr>
          <w:rFonts w:ascii="Arial" w:hAnsi="Arial" w:cs="Arial"/>
          <w:sz w:val="24"/>
          <w:szCs w:val="24"/>
        </w:rPr>
      </w:pPr>
      <w:r w:rsidRPr="00723DC9">
        <w:rPr>
          <w:rFonts w:ascii="Arial" w:hAnsi="Arial" w:cs="Arial"/>
          <w:sz w:val="24"/>
          <w:szCs w:val="24"/>
        </w:rPr>
        <w:t xml:space="preserve">Only the bidders whose overall </w:t>
      </w:r>
      <w:proofErr w:type="gramStart"/>
      <w:r w:rsidRPr="00723DC9">
        <w:rPr>
          <w:rFonts w:ascii="Arial" w:hAnsi="Arial" w:cs="Arial"/>
          <w:sz w:val="24"/>
          <w:szCs w:val="24"/>
        </w:rPr>
        <w:t>Technical</w:t>
      </w:r>
      <w:proofErr w:type="gramEnd"/>
      <w:r w:rsidRPr="00723DC9">
        <w:rPr>
          <w:rFonts w:ascii="Arial" w:hAnsi="Arial" w:cs="Arial"/>
          <w:sz w:val="24"/>
          <w:szCs w:val="24"/>
        </w:rPr>
        <w:t xml:space="preserve"> score is 50 % or more will qualify for commercial bid evaluation.</w:t>
      </w:r>
    </w:p>
    <w:p w14:paraId="047E51AB" w14:textId="77777777" w:rsidR="006F4C98" w:rsidRPr="00723DC9" w:rsidRDefault="006F4C98" w:rsidP="00172550">
      <w:pPr>
        <w:pStyle w:val="BodyText"/>
        <w:spacing w:before="43"/>
        <w:ind w:right="996"/>
        <w:rPr>
          <w:rFonts w:ascii="Arial" w:hAnsi="Arial" w:cs="Arial"/>
          <w:sz w:val="24"/>
          <w:szCs w:val="24"/>
        </w:rPr>
      </w:pPr>
    </w:p>
    <w:p w14:paraId="7D0FBFD8" w14:textId="77777777" w:rsidR="006F4C98" w:rsidRPr="00723DC9" w:rsidRDefault="006F4C98" w:rsidP="00172550">
      <w:pPr>
        <w:pStyle w:val="ListParagraph"/>
        <w:numPr>
          <w:ilvl w:val="0"/>
          <w:numId w:val="20"/>
        </w:numPr>
        <w:tabs>
          <w:tab w:val="left" w:pos="1075"/>
        </w:tabs>
        <w:ind w:left="1075" w:right="996" w:hanging="576"/>
        <w:jc w:val="both"/>
        <w:rPr>
          <w:rFonts w:ascii="Arial" w:hAnsi="Arial" w:cs="Arial"/>
          <w:sz w:val="24"/>
          <w:szCs w:val="24"/>
        </w:rPr>
      </w:pPr>
      <w:r w:rsidRPr="00723DC9">
        <w:rPr>
          <w:rFonts w:ascii="Arial" w:hAnsi="Arial" w:cs="Arial"/>
          <w:noProof/>
          <w:sz w:val="24"/>
          <w:szCs w:val="24"/>
        </w:rPr>
        <mc:AlternateContent>
          <mc:Choice Requires="wpg">
            <w:drawing>
              <wp:anchor distT="0" distB="0" distL="0" distR="0" simplePos="0" relativeHeight="486938624" behindDoc="1" locked="0" layoutInCell="1" allowOverlap="1" wp14:anchorId="64EEFE44" wp14:editId="3F9D61A0">
                <wp:simplePos x="0" y="0"/>
                <wp:positionH relativeFrom="page">
                  <wp:posOffset>1244600</wp:posOffset>
                </wp:positionH>
                <wp:positionV relativeFrom="paragraph">
                  <wp:posOffset>346075</wp:posOffset>
                </wp:positionV>
                <wp:extent cx="5526405" cy="565785"/>
                <wp:effectExtent l="0" t="0" r="0" b="5715"/>
                <wp:wrapTopAndBottom/>
                <wp:docPr id="538110271" name="Group 538110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6405" cy="565785"/>
                          <a:chOff x="0" y="0"/>
                          <a:chExt cx="5526405" cy="565785"/>
                        </a:xfrm>
                      </wpg:grpSpPr>
                      <wps:wsp>
                        <wps:cNvPr id="228879362" name="Graphic 11"/>
                        <wps:cNvSpPr/>
                        <wps:spPr>
                          <a:xfrm>
                            <a:off x="4571" y="4571"/>
                            <a:ext cx="5516880" cy="556260"/>
                          </a:xfrm>
                          <a:custGeom>
                            <a:avLst/>
                            <a:gdLst/>
                            <a:ahLst/>
                            <a:cxnLst/>
                            <a:rect l="l" t="t" r="r" b="b"/>
                            <a:pathLst>
                              <a:path w="5516880" h="556260">
                                <a:moveTo>
                                  <a:pt x="5516880" y="556259"/>
                                </a:moveTo>
                                <a:lnTo>
                                  <a:pt x="0" y="556259"/>
                                </a:lnTo>
                                <a:lnTo>
                                  <a:pt x="0" y="0"/>
                                </a:lnTo>
                                <a:lnTo>
                                  <a:pt x="5516880" y="0"/>
                                </a:lnTo>
                                <a:lnTo>
                                  <a:pt x="5516880" y="556259"/>
                                </a:lnTo>
                                <a:close/>
                              </a:path>
                            </a:pathLst>
                          </a:custGeom>
                          <a:solidFill>
                            <a:srgbClr val="FFFFFF"/>
                          </a:solidFill>
                        </wps:spPr>
                        <wps:bodyPr wrap="square" lIns="0" tIns="0" rIns="0" bIns="0" rtlCol="0">
                          <a:prstTxWarp prst="textNoShape">
                            <a:avLst/>
                          </a:prstTxWarp>
                          <a:noAutofit/>
                        </wps:bodyPr>
                      </wps:wsp>
                      <wps:wsp>
                        <wps:cNvPr id="453161258" name="Graphic 12"/>
                        <wps:cNvSpPr/>
                        <wps:spPr>
                          <a:xfrm>
                            <a:off x="0" y="0"/>
                            <a:ext cx="5526405" cy="565785"/>
                          </a:xfrm>
                          <a:custGeom>
                            <a:avLst/>
                            <a:gdLst/>
                            <a:ahLst/>
                            <a:cxnLst/>
                            <a:rect l="l" t="t" r="r" b="b"/>
                            <a:pathLst>
                              <a:path w="5526405" h="565785">
                                <a:moveTo>
                                  <a:pt x="5526023" y="565404"/>
                                </a:moveTo>
                                <a:lnTo>
                                  <a:pt x="0" y="565404"/>
                                </a:lnTo>
                                <a:lnTo>
                                  <a:pt x="0" y="0"/>
                                </a:lnTo>
                                <a:lnTo>
                                  <a:pt x="5526023" y="0"/>
                                </a:lnTo>
                                <a:lnTo>
                                  <a:pt x="5526023" y="4572"/>
                                </a:lnTo>
                                <a:lnTo>
                                  <a:pt x="9144" y="4572"/>
                                </a:lnTo>
                                <a:lnTo>
                                  <a:pt x="4572" y="9144"/>
                                </a:lnTo>
                                <a:lnTo>
                                  <a:pt x="9144" y="9144"/>
                                </a:lnTo>
                                <a:lnTo>
                                  <a:pt x="9144" y="556260"/>
                                </a:lnTo>
                                <a:lnTo>
                                  <a:pt x="4572" y="556260"/>
                                </a:lnTo>
                                <a:lnTo>
                                  <a:pt x="9144" y="560832"/>
                                </a:lnTo>
                                <a:lnTo>
                                  <a:pt x="5526023" y="560832"/>
                                </a:lnTo>
                                <a:lnTo>
                                  <a:pt x="5526023" y="565404"/>
                                </a:lnTo>
                                <a:close/>
                              </a:path>
                              <a:path w="5526405" h="565785">
                                <a:moveTo>
                                  <a:pt x="9144" y="9144"/>
                                </a:moveTo>
                                <a:lnTo>
                                  <a:pt x="4572" y="9144"/>
                                </a:lnTo>
                                <a:lnTo>
                                  <a:pt x="9144" y="4572"/>
                                </a:lnTo>
                                <a:lnTo>
                                  <a:pt x="9144" y="9144"/>
                                </a:lnTo>
                                <a:close/>
                              </a:path>
                              <a:path w="5526405" h="565785">
                                <a:moveTo>
                                  <a:pt x="5516880" y="9144"/>
                                </a:moveTo>
                                <a:lnTo>
                                  <a:pt x="9144" y="9144"/>
                                </a:lnTo>
                                <a:lnTo>
                                  <a:pt x="9144" y="4572"/>
                                </a:lnTo>
                                <a:lnTo>
                                  <a:pt x="5516880" y="4572"/>
                                </a:lnTo>
                                <a:lnTo>
                                  <a:pt x="5516880" y="9144"/>
                                </a:lnTo>
                                <a:close/>
                              </a:path>
                              <a:path w="5526405" h="565785">
                                <a:moveTo>
                                  <a:pt x="5516880" y="560832"/>
                                </a:moveTo>
                                <a:lnTo>
                                  <a:pt x="5516880" y="4572"/>
                                </a:lnTo>
                                <a:lnTo>
                                  <a:pt x="5521452" y="9144"/>
                                </a:lnTo>
                                <a:lnTo>
                                  <a:pt x="5526023" y="9144"/>
                                </a:lnTo>
                                <a:lnTo>
                                  <a:pt x="5526023" y="556260"/>
                                </a:lnTo>
                                <a:lnTo>
                                  <a:pt x="5521452" y="556260"/>
                                </a:lnTo>
                                <a:lnTo>
                                  <a:pt x="5516880" y="560832"/>
                                </a:lnTo>
                                <a:close/>
                              </a:path>
                              <a:path w="5526405" h="565785">
                                <a:moveTo>
                                  <a:pt x="5526023" y="9144"/>
                                </a:moveTo>
                                <a:lnTo>
                                  <a:pt x="5521452" y="9144"/>
                                </a:lnTo>
                                <a:lnTo>
                                  <a:pt x="5516880" y="4572"/>
                                </a:lnTo>
                                <a:lnTo>
                                  <a:pt x="5526023" y="4572"/>
                                </a:lnTo>
                                <a:lnTo>
                                  <a:pt x="5526023" y="9144"/>
                                </a:lnTo>
                                <a:close/>
                              </a:path>
                              <a:path w="5526405" h="565785">
                                <a:moveTo>
                                  <a:pt x="9144" y="560832"/>
                                </a:moveTo>
                                <a:lnTo>
                                  <a:pt x="4572" y="556260"/>
                                </a:lnTo>
                                <a:lnTo>
                                  <a:pt x="9144" y="556260"/>
                                </a:lnTo>
                                <a:lnTo>
                                  <a:pt x="9144" y="560832"/>
                                </a:lnTo>
                                <a:close/>
                              </a:path>
                              <a:path w="5526405" h="565785">
                                <a:moveTo>
                                  <a:pt x="5516880" y="560832"/>
                                </a:moveTo>
                                <a:lnTo>
                                  <a:pt x="9144" y="560832"/>
                                </a:lnTo>
                                <a:lnTo>
                                  <a:pt x="9144" y="556260"/>
                                </a:lnTo>
                                <a:lnTo>
                                  <a:pt x="5516880" y="556260"/>
                                </a:lnTo>
                                <a:lnTo>
                                  <a:pt x="5516880" y="560832"/>
                                </a:lnTo>
                                <a:close/>
                              </a:path>
                              <a:path w="5526405" h="565785">
                                <a:moveTo>
                                  <a:pt x="5526023" y="560832"/>
                                </a:moveTo>
                                <a:lnTo>
                                  <a:pt x="5516880" y="560832"/>
                                </a:lnTo>
                                <a:lnTo>
                                  <a:pt x="5521452" y="556260"/>
                                </a:lnTo>
                                <a:lnTo>
                                  <a:pt x="5526023" y="556260"/>
                                </a:lnTo>
                                <a:lnTo>
                                  <a:pt x="5526023" y="560832"/>
                                </a:lnTo>
                                <a:close/>
                              </a:path>
                            </a:pathLst>
                          </a:custGeom>
                          <a:solidFill>
                            <a:srgbClr val="000000"/>
                          </a:solidFill>
                        </wps:spPr>
                        <wps:bodyPr wrap="square" lIns="0" tIns="0" rIns="0" bIns="0" rtlCol="0">
                          <a:prstTxWarp prst="textNoShape">
                            <a:avLst/>
                          </a:prstTxWarp>
                          <a:noAutofit/>
                        </wps:bodyPr>
                      </wps:wsp>
                      <wps:wsp>
                        <wps:cNvPr id="391130508" name="Textbox 13"/>
                        <wps:cNvSpPr txBox="1"/>
                        <wps:spPr>
                          <a:xfrm>
                            <a:off x="1" y="0"/>
                            <a:ext cx="5410200" cy="565785"/>
                          </a:xfrm>
                          <a:prstGeom prst="rect">
                            <a:avLst/>
                          </a:prstGeom>
                        </wps:spPr>
                        <wps:txbx>
                          <w:txbxContent>
                            <w:p w14:paraId="1D759022" w14:textId="77777777" w:rsidR="006F4C98" w:rsidRDefault="006F4C98" w:rsidP="006F4C98">
                              <w:pPr>
                                <w:spacing w:before="77" w:line="280" w:lineRule="auto"/>
                                <w:ind w:left="153" w:right="70"/>
                                <w:rPr>
                                  <w:sz w:val="21"/>
                                </w:rPr>
                              </w:pPr>
                              <w:r>
                                <w:rPr>
                                  <w:sz w:val="21"/>
                                </w:rPr>
                                <w:t>Normalized Technical Score</w:t>
                              </w:r>
                              <w:r>
                                <w:rPr>
                                  <w:spacing w:val="19"/>
                                  <w:sz w:val="21"/>
                                </w:rPr>
                                <w:t xml:space="preserve"> </w:t>
                              </w:r>
                              <w:r>
                                <w:rPr>
                                  <w:sz w:val="21"/>
                                </w:rPr>
                                <w:t>of a Bidder = {Technical Score of that Bidder</w:t>
                              </w:r>
                              <w:r>
                                <w:rPr>
                                  <w:spacing w:val="19"/>
                                  <w:sz w:val="21"/>
                                </w:rPr>
                                <w:t xml:space="preserve"> </w:t>
                              </w:r>
                              <w:r>
                                <w:rPr>
                                  <w:sz w:val="21"/>
                                </w:rPr>
                                <w:t>/ Score</w:t>
                              </w:r>
                              <w:r>
                                <w:rPr>
                                  <w:spacing w:val="19"/>
                                  <w:sz w:val="21"/>
                                </w:rPr>
                                <w:t xml:space="preserve"> </w:t>
                              </w:r>
                              <w:r>
                                <w:rPr>
                                  <w:sz w:val="21"/>
                                </w:rPr>
                                <w:t>of the Bidder</w:t>
                              </w:r>
                              <w:r>
                                <w:rPr>
                                  <w:spacing w:val="40"/>
                                  <w:sz w:val="21"/>
                                </w:rPr>
                                <w:t xml:space="preserve"> </w:t>
                              </w:r>
                              <w:r>
                                <w:rPr>
                                  <w:sz w:val="21"/>
                                </w:rPr>
                                <w:t>with the highest technical score} X 100 (adjusted to 2 decimals)</w:t>
                              </w:r>
                            </w:p>
                          </w:txbxContent>
                        </wps:txbx>
                        <wps:bodyPr wrap="square" lIns="0" tIns="0" rIns="0" bIns="0" rtlCol="0">
                          <a:noAutofit/>
                        </wps:bodyPr>
                      </wps:wsp>
                    </wpg:wgp>
                  </a:graphicData>
                </a:graphic>
              </wp:anchor>
            </w:drawing>
          </mc:Choice>
          <mc:Fallback>
            <w:pict>
              <v:group w14:anchorId="64EEFE44" id="Group 538110271" o:spid="_x0000_s1026" style="position:absolute;left:0;text-align:left;margin-left:98pt;margin-top:27.25pt;width:435.15pt;height:44.55pt;z-index:-16377856;mso-wrap-distance-left:0;mso-wrap-distance-right:0;mso-position-horizontal-relative:page" coordsize="55264,5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">
                <v:shape id="Graphic 11" o:spid="_x0000_s1027" style="position:absolute;left:45;top:45;width:55169;height:5563;visibility:visible;mso-wrap-style:square;v-text-anchor:top" coordsize="5516880,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" path="m5516880,556259l,556259,,,5516880,r,556259xe" stroked="f">
                  <v:path arrowok="t"/>
                </v:shape>
                <v:shape id="Graphic 12" o:spid="_x0000_s1028" style="position:absolute;width:55264;height:5657;visibility:visible;mso-wrap-style:square;v-text-anchor:top" coordsize="5526405,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" path="m5526023,565404l,565404,,,5526023,r,4572l9144,4572,4572,9144r4572,l9144,556260r-4572,l9144,560832r5516879,l5526023,565404xem9144,9144r-4572,l9144,4572r,4572xem5516880,9144l9144,9144r,-4572l5516880,4572r,4572xem5516880,560832r,-556260l5521452,9144r4571,l5526023,556260r-4571,l5516880,560832xem5526023,9144r-4571,l5516880,4572r9143,l5526023,9144xem9144,560832l4572,556260r4572,l9144,560832xem5516880,560832r-5507736,l9144,556260r5507736,l5516880,560832xem5526023,560832r-9143,l5521452,556260r4571,l5526023,560832xe" fillcolor="black" stroked="f">
                  <v:path arrowok="t"/>
                </v:shape>
                <v:shapetype id="_x0000_t202" coordsize="21600,21600" o:spt="202" path="m,l,21600r21600,l21600,xe">
                  <v:stroke joinstyle="miter"/>
                  <v:path gradientshapeok="t" o:connecttype="rect"/>
                </v:shapetype>
                <v:shape id="Textbox 13" o:spid="_x0000_s1029" type="#_x0000_t202" style="position:absolute;width:54102;height:5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" filled="f" stroked="f">
                  <v:textbox inset="0,0,0,0">
                    <w:txbxContent>
                      <w:p w14:paraId="1D759022" w14:textId="77777777" w:rsidR="006F4C98" w:rsidRDefault="006F4C98" w:rsidP="006F4C98">
                        <w:pPr>
                          <w:spacing w:before="77" w:line="280" w:lineRule="auto"/>
                          <w:ind w:left="153" w:right="70"/>
                          <w:rPr>
                            <w:sz w:val="21"/>
                          </w:rPr>
                        </w:pPr>
                        <w:r>
                          <w:rPr>
                            <w:sz w:val="21"/>
                          </w:rPr>
                          <w:t>Normalized Technical Score</w:t>
                        </w:r>
                        <w:r>
                          <w:rPr>
                            <w:spacing w:val="19"/>
                            <w:sz w:val="21"/>
                          </w:rPr>
                          <w:t xml:space="preserve"> </w:t>
                        </w:r>
                        <w:r>
                          <w:rPr>
                            <w:sz w:val="21"/>
                          </w:rPr>
                          <w:t>of a Bidder = {Technical Score of that Bidder</w:t>
                        </w:r>
                        <w:r>
                          <w:rPr>
                            <w:spacing w:val="19"/>
                            <w:sz w:val="21"/>
                          </w:rPr>
                          <w:t xml:space="preserve"> </w:t>
                        </w:r>
                        <w:r>
                          <w:rPr>
                            <w:sz w:val="21"/>
                          </w:rPr>
                          <w:t>/ Score</w:t>
                        </w:r>
                        <w:r>
                          <w:rPr>
                            <w:spacing w:val="19"/>
                            <w:sz w:val="21"/>
                          </w:rPr>
                          <w:t xml:space="preserve"> </w:t>
                        </w:r>
                        <w:r>
                          <w:rPr>
                            <w:sz w:val="21"/>
                          </w:rPr>
                          <w:t>of the Bidder</w:t>
                        </w:r>
                        <w:r>
                          <w:rPr>
                            <w:spacing w:val="40"/>
                            <w:sz w:val="21"/>
                          </w:rPr>
                          <w:t xml:space="preserve"> </w:t>
                        </w:r>
                        <w:r>
                          <w:rPr>
                            <w:sz w:val="21"/>
                          </w:rPr>
                          <w:t>with the highest technical score} X 100 (adjusted to 2 decimals)</w:t>
                        </w:r>
                      </w:p>
                    </w:txbxContent>
                  </v:textbox>
                </v:shape>
                <w10:wrap type="topAndBottom" anchorx="page"/>
              </v:group>
            </w:pict>
          </mc:Fallback>
        </mc:AlternateContent>
      </w:r>
      <w:r w:rsidRPr="00723DC9">
        <w:rPr>
          <w:rFonts w:ascii="Arial" w:hAnsi="Arial" w:cs="Arial"/>
          <w:noProof/>
          <w:sz w:val="24"/>
          <w:szCs w:val="24"/>
        </w:rPr>
        <mc:AlternateContent>
          <mc:Choice Requires="wps">
            <w:drawing>
              <wp:anchor distT="0" distB="0" distL="0" distR="0" simplePos="0" relativeHeight="486937600" behindDoc="1" locked="0" layoutInCell="1" allowOverlap="1" wp14:anchorId="13B718AF" wp14:editId="723AB814">
                <wp:simplePos x="0" y="0"/>
                <wp:positionH relativeFrom="page">
                  <wp:posOffset>1335024</wp:posOffset>
                </wp:positionH>
                <wp:positionV relativeFrom="paragraph">
                  <wp:posOffset>362876</wp:posOffset>
                </wp:positionV>
                <wp:extent cx="306070" cy="5111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70" cy="511175"/>
                        </a:xfrm>
                        <a:prstGeom prst="rect">
                          <a:avLst/>
                        </a:prstGeom>
                      </wps:spPr>
                      <wps:txbx>
                        <w:txbxContent>
                          <w:p w14:paraId="422717DB" w14:textId="77777777" w:rsidR="006F4C98" w:rsidRDefault="006F4C98" w:rsidP="006F4C98">
                            <w:pPr>
                              <w:pStyle w:val="BodyText"/>
                              <w:spacing w:line="237" w:lineRule="exact"/>
                            </w:pPr>
                            <w:r>
                              <w:rPr>
                                <w:spacing w:val="-2"/>
                              </w:rPr>
                              <w:t>2.2.1.</w:t>
                            </w:r>
                          </w:p>
                          <w:p w14:paraId="70CB0C8A" w14:textId="77777777" w:rsidR="006F4C98" w:rsidRDefault="006F4C98" w:rsidP="006F4C98">
                            <w:pPr>
                              <w:pStyle w:val="BodyText"/>
                              <w:spacing w:before="41"/>
                            </w:pPr>
                            <w:r>
                              <w:rPr>
                                <w:spacing w:val="-2"/>
                              </w:rPr>
                              <w:t>2.2.2.</w:t>
                            </w:r>
                          </w:p>
                          <w:p w14:paraId="38ACFE1F" w14:textId="77777777" w:rsidR="006F4C98" w:rsidRDefault="006F4C98" w:rsidP="006F4C98">
                            <w:pPr>
                              <w:pStyle w:val="BodyText"/>
                              <w:spacing w:before="42"/>
                            </w:pPr>
                            <w:r>
                              <w:rPr>
                                <w:spacing w:val="-2"/>
                              </w:rPr>
                              <w:t>2.2.3.</w:t>
                            </w:r>
                          </w:p>
                        </w:txbxContent>
                      </wps:txbx>
                      <wps:bodyPr wrap="square" lIns="0" tIns="0" rIns="0" bIns="0" rtlCol="0">
                        <a:noAutofit/>
                      </wps:bodyPr>
                    </wps:wsp>
                  </a:graphicData>
                </a:graphic>
              </wp:anchor>
            </w:drawing>
          </mc:Choice>
          <mc:Fallback>
            <w:pict>
              <v:shape w14:anchorId="13B718AF" id="Textbox 9" o:spid="_x0000_s1030" type="#_x0000_t202" style="position:absolute;left:0;text-align:left;margin-left:105.1pt;margin-top:28.55pt;width:24.1pt;height:40.25pt;z-index:-1637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" filled="f" stroked="f">
                <v:textbox inset="0,0,0,0">
                  <w:txbxContent>
                    <w:p w14:paraId="422717DB" w14:textId="77777777" w:rsidR="006F4C98" w:rsidRDefault="006F4C98" w:rsidP="006F4C98">
                      <w:pPr>
                        <w:pStyle w:val="BodyText"/>
                        <w:spacing w:line="237" w:lineRule="exact"/>
                      </w:pPr>
                      <w:r>
                        <w:rPr>
                          <w:spacing w:val="-2"/>
                        </w:rPr>
                        <w:t>2.2.1.</w:t>
                      </w:r>
                    </w:p>
                    <w:p w14:paraId="70CB0C8A" w14:textId="77777777" w:rsidR="006F4C98" w:rsidRDefault="006F4C98" w:rsidP="006F4C98">
                      <w:pPr>
                        <w:pStyle w:val="BodyText"/>
                        <w:spacing w:before="41"/>
                      </w:pPr>
                      <w:r>
                        <w:rPr>
                          <w:spacing w:val="-2"/>
                        </w:rPr>
                        <w:t>2.2.2.</w:t>
                      </w:r>
                    </w:p>
                    <w:p w14:paraId="38ACFE1F" w14:textId="77777777" w:rsidR="006F4C98" w:rsidRDefault="006F4C98" w:rsidP="006F4C98">
                      <w:pPr>
                        <w:pStyle w:val="BodyText"/>
                        <w:spacing w:before="42"/>
                      </w:pPr>
                      <w:r>
                        <w:rPr>
                          <w:spacing w:val="-2"/>
                        </w:rPr>
                        <w:t>2.2.3.</w:t>
                      </w:r>
                    </w:p>
                  </w:txbxContent>
                </v:textbox>
                <w10:wrap anchorx="page"/>
              </v:shape>
            </w:pict>
          </mc:Fallback>
        </mc:AlternateContent>
      </w:r>
      <w:r w:rsidRPr="00723DC9">
        <w:rPr>
          <w:rFonts w:ascii="Arial" w:hAnsi="Arial" w:cs="Arial"/>
          <w:sz w:val="24"/>
          <w:szCs w:val="24"/>
        </w:rPr>
        <w:t>The</w:t>
      </w:r>
      <w:r w:rsidRPr="00723DC9">
        <w:rPr>
          <w:rFonts w:ascii="Arial" w:hAnsi="Arial" w:cs="Arial"/>
          <w:spacing w:val="7"/>
          <w:sz w:val="24"/>
          <w:szCs w:val="24"/>
        </w:rPr>
        <w:t xml:space="preserve"> </w:t>
      </w:r>
      <w:r w:rsidRPr="00723DC9">
        <w:rPr>
          <w:rFonts w:ascii="Arial" w:hAnsi="Arial" w:cs="Arial"/>
          <w:sz w:val="24"/>
          <w:szCs w:val="24"/>
        </w:rPr>
        <w:t>Final</w:t>
      </w:r>
      <w:r w:rsidRPr="00723DC9">
        <w:rPr>
          <w:rFonts w:ascii="Arial" w:hAnsi="Arial" w:cs="Arial"/>
          <w:spacing w:val="3"/>
          <w:sz w:val="24"/>
          <w:szCs w:val="24"/>
        </w:rPr>
        <w:t xml:space="preserve"> </w:t>
      </w:r>
      <w:r w:rsidRPr="00723DC9">
        <w:rPr>
          <w:rFonts w:ascii="Arial" w:hAnsi="Arial" w:cs="Arial"/>
          <w:sz w:val="24"/>
          <w:szCs w:val="24"/>
        </w:rPr>
        <w:t>technical</w:t>
      </w:r>
      <w:r w:rsidRPr="00723DC9">
        <w:rPr>
          <w:rFonts w:ascii="Arial" w:hAnsi="Arial" w:cs="Arial"/>
          <w:spacing w:val="5"/>
          <w:sz w:val="24"/>
          <w:szCs w:val="24"/>
        </w:rPr>
        <w:t xml:space="preserve"> </w:t>
      </w:r>
      <w:r w:rsidRPr="00723DC9">
        <w:rPr>
          <w:rFonts w:ascii="Arial" w:hAnsi="Arial" w:cs="Arial"/>
          <w:sz w:val="24"/>
          <w:szCs w:val="24"/>
        </w:rPr>
        <w:t>score</w:t>
      </w:r>
      <w:r w:rsidRPr="00723DC9">
        <w:rPr>
          <w:rFonts w:ascii="Arial" w:hAnsi="Arial" w:cs="Arial"/>
          <w:spacing w:val="7"/>
          <w:sz w:val="24"/>
          <w:szCs w:val="24"/>
        </w:rPr>
        <w:t xml:space="preserve"> </w:t>
      </w:r>
      <w:r w:rsidRPr="00723DC9">
        <w:rPr>
          <w:rFonts w:ascii="Arial" w:hAnsi="Arial" w:cs="Arial"/>
          <w:sz w:val="24"/>
          <w:szCs w:val="24"/>
        </w:rPr>
        <w:t>of</w:t>
      </w:r>
      <w:r w:rsidRPr="00723DC9">
        <w:rPr>
          <w:rFonts w:ascii="Arial" w:hAnsi="Arial" w:cs="Arial"/>
          <w:spacing w:val="7"/>
          <w:sz w:val="24"/>
          <w:szCs w:val="24"/>
        </w:rPr>
        <w:t xml:space="preserve"> </w:t>
      </w:r>
      <w:r w:rsidRPr="00723DC9">
        <w:rPr>
          <w:rFonts w:ascii="Arial" w:hAnsi="Arial" w:cs="Arial"/>
          <w:sz w:val="24"/>
          <w:szCs w:val="24"/>
        </w:rPr>
        <w:t>the</w:t>
      </w:r>
      <w:r w:rsidRPr="00723DC9">
        <w:rPr>
          <w:rFonts w:ascii="Arial" w:hAnsi="Arial" w:cs="Arial"/>
          <w:spacing w:val="8"/>
          <w:sz w:val="24"/>
          <w:szCs w:val="24"/>
        </w:rPr>
        <w:t xml:space="preserve"> </w:t>
      </w:r>
      <w:r w:rsidRPr="00723DC9">
        <w:rPr>
          <w:rFonts w:ascii="Arial" w:hAnsi="Arial" w:cs="Arial"/>
          <w:sz w:val="24"/>
          <w:szCs w:val="24"/>
        </w:rPr>
        <w:t>Bidder</w:t>
      </w:r>
      <w:r w:rsidRPr="00723DC9">
        <w:rPr>
          <w:rFonts w:ascii="Arial" w:hAnsi="Arial" w:cs="Arial"/>
          <w:spacing w:val="6"/>
          <w:sz w:val="24"/>
          <w:szCs w:val="24"/>
        </w:rPr>
        <w:t xml:space="preserve"> </w:t>
      </w:r>
      <w:r w:rsidRPr="00723DC9">
        <w:rPr>
          <w:rFonts w:ascii="Arial" w:hAnsi="Arial" w:cs="Arial"/>
          <w:sz w:val="24"/>
          <w:szCs w:val="24"/>
        </w:rPr>
        <w:t>shall</w:t>
      </w:r>
      <w:r w:rsidRPr="00723DC9">
        <w:rPr>
          <w:rFonts w:ascii="Arial" w:hAnsi="Arial" w:cs="Arial"/>
          <w:spacing w:val="8"/>
          <w:sz w:val="24"/>
          <w:szCs w:val="24"/>
        </w:rPr>
        <w:t xml:space="preserve"> </w:t>
      </w:r>
      <w:r w:rsidRPr="00723DC9">
        <w:rPr>
          <w:rFonts w:ascii="Arial" w:hAnsi="Arial" w:cs="Arial"/>
          <w:sz w:val="24"/>
          <w:szCs w:val="24"/>
        </w:rPr>
        <w:t>be</w:t>
      </w:r>
      <w:r w:rsidRPr="00723DC9">
        <w:rPr>
          <w:rFonts w:ascii="Arial" w:hAnsi="Arial" w:cs="Arial"/>
          <w:spacing w:val="7"/>
          <w:sz w:val="24"/>
          <w:szCs w:val="24"/>
        </w:rPr>
        <w:t xml:space="preserve"> </w:t>
      </w:r>
      <w:r w:rsidRPr="00723DC9">
        <w:rPr>
          <w:rFonts w:ascii="Arial" w:hAnsi="Arial" w:cs="Arial"/>
          <w:sz w:val="24"/>
          <w:szCs w:val="24"/>
        </w:rPr>
        <w:t>calculated</w:t>
      </w:r>
      <w:r w:rsidRPr="00723DC9">
        <w:rPr>
          <w:rFonts w:ascii="Arial" w:hAnsi="Arial" w:cs="Arial"/>
          <w:spacing w:val="2"/>
          <w:sz w:val="24"/>
          <w:szCs w:val="24"/>
        </w:rPr>
        <w:t xml:space="preserve"> </w:t>
      </w:r>
      <w:r w:rsidRPr="00723DC9">
        <w:rPr>
          <w:rFonts w:ascii="Arial" w:hAnsi="Arial" w:cs="Arial"/>
          <w:sz w:val="24"/>
          <w:szCs w:val="24"/>
        </w:rPr>
        <w:t>as</w:t>
      </w:r>
      <w:r w:rsidRPr="00723DC9">
        <w:rPr>
          <w:rFonts w:ascii="Arial" w:hAnsi="Arial" w:cs="Arial"/>
          <w:spacing w:val="8"/>
          <w:sz w:val="24"/>
          <w:szCs w:val="24"/>
        </w:rPr>
        <w:t xml:space="preserve"> </w:t>
      </w:r>
      <w:r w:rsidRPr="00723DC9">
        <w:rPr>
          <w:rFonts w:ascii="Arial" w:hAnsi="Arial" w:cs="Arial"/>
          <w:sz w:val="24"/>
          <w:szCs w:val="24"/>
        </w:rPr>
        <w:t>follows</w:t>
      </w:r>
      <w:r w:rsidRPr="00723DC9">
        <w:rPr>
          <w:rFonts w:ascii="Arial" w:hAnsi="Arial" w:cs="Arial"/>
          <w:spacing w:val="10"/>
          <w:sz w:val="24"/>
          <w:szCs w:val="24"/>
        </w:rPr>
        <w:t xml:space="preserve"> </w:t>
      </w:r>
      <w:r w:rsidRPr="00723DC9">
        <w:rPr>
          <w:rFonts w:ascii="Arial" w:hAnsi="Arial" w:cs="Arial"/>
          <w:spacing w:val="-10"/>
          <w:sz w:val="24"/>
          <w:szCs w:val="24"/>
        </w:rPr>
        <w:t>-</w:t>
      </w:r>
    </w:p>
    <w:p w14:paraId="5F13648F" w14:textId="77777777" w:rsidR="006F4C98" w:rsidRPr="00723DC9" w:rsidRDefault="006F4C98" w:rsidP="00172550">
      <w:pPr>
        <w:pStyle w:val="Heading2"/>
        <w:numPr>
          <w:ilvl w:val="1"/>
          <w:numId w:val="21"/>
        </w:numPr>
        <w:tabs>
          <w:tab w:val="num" w:pos="360"/>
          <w:tab w:val="left" w:pos="596"/>
        </w:tabs>
        <w:ind w:left="596" w:right="996" w:hanging="349"/>
        <w:rPr>
          <w:rFonts w:ascii="Arial" w:hAnsi="Arial" w:cs="Arial"/>
          <w:sz w:val="24"/>
          <w:szCs w:val="24"/>
        </w:rPr>
      </w:pPr>
      <w:r w:rsidRPr="00723DC9">
        <w:rPr>
          <w:rFonts w:ascii="Arial" w:hAnsi="Arial" w:cs="Arial"/>
          <w:sz w:val="24"/>
          <w:szCs w:val="24"/>
        </w:rPr>
        <w:t>Commercial</w:t>
      </w:r>
      <w:r w:rsidRPr="00723DC9">
        <w:rPr>
          <w:rFonts w:ascii="Arial" w:hAnsi="Arial" w:cs="Arial"/>
          <w:spacing w:val="9"/>
          <w:sz w:val="24"/>
          <w:szCs w:val="24"/>
        </w:rPr>
        <w:t xml:space="preserve"> </w:t>
      </w:r>
      <w:r w:rsidRPr="00723DC9">
        <w:rPr>
          <w:rFonts w:ascii="Arial" w:hAnsi="Arial" w:cs="Arial"/>
          <w:sz w:val="24"/>
          <w:szCs w:val="24"/>
        </w:rPr>
        <w:t>Bid</w:t>
      </w:r>
      <w:r w:rsidRPr="00723DC9">
        <w:rPr>
          <w:rFonts w:ascii="Arial" w:hAnsi="Arial" w:cs="Arial"/>
          <w:spacing w:val="16"/>
          <w:sz w:val="24"/>
          <w:szCs w:val="24"/>
        </w:rPr>
        <w:t xml:space="preserve"> </w:t>
      </w:r>
      <w:r w:rsidRPr="00723DC9">
        <w:rPr>
          <w:rFonts w:ascii="Arial" w:hAnsi="Arial" w:cs="Arial"/>
          <w:spacing w:val="-2"/>
          <w:sz w:val="24"/>
          <w:szCs w:val="24"/>
        </w:rPr>
        <w:t>evaluation</w:t>
      </w:r>
    </w:p>
    <w:p w14:paraId="0605B0EC" w14:textId="77777777" w:rsidR="006F4C98" w:rsidRPr="00723DC9" w:rsidRDefault="006F4C98" w:rsidP="00172550">
      <w:pPr>
        <w:pStyle w:val="ListParagraph"/>
        <w:numPr>
          <w:ilvl w:val="0"/>
          <w:numId w:val="19"/>
        </w:numPr>
        <w:tabs>
          <w:tab w:val="left" w:pos="1020"/>
          <w:tab w:val="left" w:pos="1022"/>
        </w:tabs>
        <w:spacing w:before="35" w:line="280" w:lineRule="auto"/>
        <w:ind w:right="996"/>
        <w:jc w:val="both"/>
        <w:rPr>
          <w:rFonts w:ascii="Arial" w:hAnsi="Arial" w:cs="Arial"/>
          <w:sz w:val="24"/>
          <w:szCs w:val="24"/>
        </w:rPr>
      </w:pPr>
      <w:r w:rsidRPr="00723DC9">
        <w:rPr>
          <w:rFonts w:ascii="Arial" w:hAnsi="Arial" w:cs="Arial"/>
          <w:sz w:val="24"/>
          <w:szCs w:val="24"/>
        </w:rPr>
        <w:t>The Commercial bids for the technically</w:t>
      </w:r>
      <w:r w:rsidRPr="00723DC9">
        <w:rPr>
          <w:rFonts w:ascii="Arial" w:hAnsi="Arial" w:cs="Arial"/>
          <w:spacing w:val="-2"/>
          <w:sz w:val="24"/>
          <w:szCs w:val="24"/>
        </w:rPr>
        <w:t xml:space="preserve"> </w:t>
      </w:r>
      <w:r w:rsidRPr="00723DC9">
        <w:rPr>
          <w:rFonts w:ascii="Arial" w:hAnsi="Arial" w:cs="Arial"/>
          <w:sz w:val="24"/>
          <w:szCs w:val="24"/>
        </w:rPr>
        <w:t>qualified bidders will then be opened and reviewed by the Procurement Committee of SBOSS to determine whether the commercial bids are substantially responsive. Bids that are not substantially responsive are liable to be disqualified at owner’s discretion.</w:t>
      </w:r>
    </w:p>
    <w:p w14:paraId="23610196" w14:textId="77777777" w:rsidR="006F4C98" w:rsidRPr="00723DC9" w:rsidRDefault="006F4C98" w:rsidP="00172550">
      <w:pPr>
        <w:pStyle w:val="ListParagraph"/>
        <w:numPr>
          <w:ilvl w:val="0"/>
          <w:numId w:val="19"/>
        </w:numPr>
        <w:tabs>
          <w:tab w:val="left" w:pos="1021"/>
        </w:tabs>
        <w:spacing w:before="2"/>
        <w:ind w:left="1021" w:right="996" w:hanging="522"/>
        <w:jc w:val="both"/>
        <w:rPr>
          <w:rFonts w:ascii="Arial" w:hAnsi="Arial" w:cs="Arial"/>
          <w:sz w:val="24"/>
          <w:szCs w:val="24"/>
        </w:rPr>
      </w:pPr>
      <w:r w:rsidRPr="00723DC9">
        <w:rPr>
          <w:rFonts w:ascii="Arial" w:hAnsi="Arial" w:cs="Arial"/>
          <w:sz w:val="24"/>
          <w:szCs w:val="24"/>
        </w:rPr>
        <w:t>The</w:t>
      </w:r>
      <w:r w:rsidRPr="00723DC9">
        <w:rPr>
          <w:rFonts w:ascii="Arial" w:hAnsi="Arial" w:cs="Arial"/>
          <w:spacing w:val="7"/>
          <w:sz w:val="24"/>
          <w:szCs w:val="24"/>
        </w:rPr>
        <w:t xml:space="preserve"> </w:t>
      </w:r>
      <w:r w:rsidRPr="00723DC9">
        <w:rPr>
          <w:rFonts w:ascii="Arial" w:hAnsi="Arial" w:cs="Arial"/>
          <w:sz w:val="24"/>
          <w:szCs w:val="24"/>
        </w:rPr>
        <w:t>Commercial</w:t>
      </w:r>
      <w:r w:rsidRPr="00723DC9">
        <w:rPr>
          <w:rFonts w:ascii="Arial" w:hAnsi="Arial" w:cs="Arial"/>
          <w:spacing w:val="7"/>
          <w:sz w:val="24"/>
          <w:szCs w:val="24"/>
        </w:rPr>
        <w:t xml:space="preserve"> </w:t>
      </w:r>
      <w:r w:rsidRPr="00723DC9">
        <w:rPr>
          <w:rFonts w:ascii="Arial" w:hAnsi="Arial" w:cs="Arial"/>
          <w:sz w:val="24"/>
          <w:szCs w:val="24"/>
        </w:rPr>
        <w:t>Bids</w:t>
      </w:r>
      <w:r w:rsidRPr="00723DC9">
        <w:rPr>
          <w:rFonts w:ascii="Arial" w:hAnsi="Arial" w:cs="Arial"/>
          <w:spacing w:val="7"/>
          <w:sz w:val="24"/>
          <w:szCs w:val="24"/>
        </w:rPr>
        <w:t xml:space="preserve"> </w:t>
      </w:r>
      <w:r w:rsidRPr="00723DC9">
        <w:rPr>
          <w:rFonts w:ascii="Arial" w:hAnsi="Arial" w:cs="Arial"/>
          <w:sz w:val="24"/>
          <w:szCs w:val="24"/>
        </w:rPr>
        <w:t>of</w:t>
      </w:r>
      <w:r w:rsidRPr="00723DC9">
        <w:rPr>
          <w:rFonts w:ascii="Arial" w:hAnsi="Arial" w:cs="Arial"/>
          <w:spacing w:val="7"/>
          <w:sz w:val="24"/>
          <w:szCs w:val="24"/>
        </w:rPr>
        <w:t xml:space="preserve"> </w:t>
      </w:r>
      <w:r w:rsidRPr="00723DC9">
        <w:rPr>
          <w:rFonts w:ascii="Arial" w:hAnsi="Arial" w:cs="Arial"/>
          <w:sz w:val="24"/>
          <w:szCs w:val="24"/>
        </w:rPr>
        <w:t>the</w:t>
      </w:r>
      <w:r w:rsidRPr="00723DC9">
        <w:rPr>
          <w:rFonts w:ascii="Arial" w:hAnsi="Arial" w:cs="Arial"/>
          <w:spacing w:val="12"/>
          <w:sz w:val="24"/>
          <w:szCs w:val="24"/>
        </w:rPr>
        <w:t xml:space="preserve"> </w:t>
      </w:r>
      <w:r w:rsidRPr="00723DC9">
        <w:rPr>
          <w:rFonts w:ascii="Arial" w:hAnsi="Arial" w:cs="Arial"/>
          <w:sz w:val="24"/>
          <w:szCs w:val="24"/>
        </w:rPr>
        <w:t>technically</w:t>
      </w:r>
      <w:r w:rsidRPr="00723DC9">
        <w:rPr>
          <w:rFonts w:ascii="Arial" w:hAnsi="Arial" w:cs="Arial"/>
          <w:spacing w:val="1"/>
          <w:sz w:val="24"/>
          <w:szCs w:val="24"/>
        </w:rPr>
        <w:t xml:space="preserve"> </w:t>
      </w:r>
      <w:r w:rsidRPr="00723DC9">
        <w:rPr>
          <w:rFonts w:ascii="Arial" w:hAnsi="Arial" w:cs="Arial"/>
          <w:sz w:val="24"/>
          <w:szCs w:val="24"/>
        </w:rPr>
        <w:t>qualified</w:t>
      </w:r>
      <w:r w:rsidRPr="00723DC9">
        <w:rPr>
          <w:rFonts w:ascii="Arial" w:hAnsi="Arial" w:cs="Arial"/>
          <w:spacing w:val="3"/>
          <w:sz w:val="24"/>
          <w:szCs w:val="24"/>
        </w:rPr>
        <w:t xml:space="preserve"> </w:t>
      </w:r>
      <w:r w:rsidRPr="00723DC9">
        <w:rPr>
          <w:rFonts w:ascii="Arial" w:hAnsi="Arial" w:cs="Arial"/>
          <w:sz w:val="24"/>
          <w:szCs w:val="24"/>
        </w:rPr>
        <w:t>bidders</w:t>
      </w:r>
      <w:r w:rsidRPr="00723DC9">
        <w:rPr>
          <w:rFonts w:ascii="Arial" w:hAnsi="Arial" w:cs="Arial"/>
          <w:spacing w:val="7"/>
          <w:sz w:val="24"/>
          <w:szCs w:val="24"/>
        </w:rPr>
        <w:t xml:space="preserve"> </w:t>
      </w:r>
      <w:r w:rsidRPr="00723DC9">
        <w:rPr>
          <w:rFonts w:ascii="Arial" w:hAnsi="Arial" w:cs="Arial"/>
          <w:sz w:val="24"/>
          <w:szCs w:val="24"/>
        </w:rPr>
        <w:t>shall</w:t>
      </w:r>
      <w:r w:rsidRPr="00723DC9">
        <w:rPr>
          <w:rFonts w:ascii="Arial" w:hAnsi="Arial" w:cs="Arial"/>
          <w:spacing w:val="11"/>
          <w:sz w:val="24"/>
          <w:szCs w:val="24"/>
        </w:rPr>
        <w:t xml:space="preserve"> </w:t>
      </w:r>
      <w:r w:rsidRPr="00723DC9">
        <w:rPr>
          <w:rFonts w:ascii="Arial" w:hAnsi="Arial" w:cs="Arial"/>
          <w:sz w:val="24"/>
          <w:szCs w:val="24"/>
        </w:rPr>
        <w:t>be</w:t>
      </w:r>
      <w:r w:rsidRPr="00723DC9">
        <w:rPr>
          <w:rFonts w:ascii="Arial" w:hAnsi="Arial" w:cs="Arial"/>
          <w:spacing w:val="9"/>
          <w:sz w:val="24"/>
          <w:szCs w:val="24"/>
        </w:rPr>
        <w:t xml:space="preserve"> </w:t>
      </w:r>
      <w:r w:rsidRPr="00723DC9">
        <w:rPr>
          <w:rFonts w:ascii="Arial" w:hAnsi="Arial" w:cs="Arial"/>
          <w:sz w:val="24"/>
          <w:szCs w:val="24"/>
        </w:rPr>
        <w:t>calculated</w:t>
      </w:r>
      <w:r w:rsidRPr="00723DC9">
        <w:rPr>
          <w:rFonts w:ascii="Arial" w:hAnsi="Arial" w:cs="Arial"/>
          <w:spacing w:val="7"/>
          <w:sz w:val="24"/>
          <w:szCs w:val="24"/>
        </w:rPr>
        <w:t xml:space="preserve"> </w:t>
      </w:r>
      <w:r w:rsidRPr="00723DC9">
        <w:rPr>
          <w:rFonts w:ascii="Arial" w:hAnsi="Arial" w:cs="Arial"/>
          <w:sz w:val="24"/>
          <w:szCs w:val="24"/>
        </w:rPr>
        <w:t>as</w:t>
      </w:r>
      <w:r w:rsidRPr="00723DC9">
        <w:rPr>
          <w:rFonts w:ascii="Arial" w:hAnsi="Arial" w:cs="Arial"/>
          <w:spacing w:val="11"/>
          <w:sz w:val="24"/>
          <w:szCs w:val="24"/>
        </w:rPr>
        <w:t xml:space="preserve"> </w:t>
      </w:r>
      <w:r w:rsidRPr="00723DC9">
        <w:rPr>
          <w:rFonts w:ascii="Arial" w:hAnsi="Arial" w:cs="Arial"/>
          <w:sz w:val="24"/>
          <w:szCs w:val="24"/>
        </w:rPr>
        <w:t>follows</w:t>
      </w:r>
      <w:r w:rsidRPr="00723DC9">
        <w:rPr>
          <w:rFonts w:ascii="Arial" w:hAnsi="Arial" w:cs="Arial"/>
          <w:spacing w:val="14"/>
          <w:sz w:val="24"/>
          <w:szCs w:val="24"/>
        </w:rPr>
        <w:t xml:space="preserve"> </w:t>
      </w:r>
      <w:r w:rsidRPr="00723DC9">
        <w:rPr>
          <w:rFonts w:ascii="Arial" w:hAnsi="Arial" w:cs="Arial"/>
          <w:spacing w:val="-10"/>
          <w:sz w:val="24"/>
          <w:szCs w:val="24"/>
        </w:rPr>
        <w:t>-</w:t>
      </w:r>
    </w:p>
    <w:p w14:paraId="5B86A5A4" w14:textId="77777777" w:rsidR="006F4C98" w:rsidRPr="00723DC9" w:rsidRDefault="006F4C98" w:rsidP="00172550">
      <w:pPr>
        <w:pStyle w:val="BodyText"/>
        <w:spacing w:before="5"/>
        <w:ind w:right="996"/>
        <w:rPr>
          <w:rFonts w:ascii="Arial" w:hAnsi="Arial" w:cs="Arial"/>
          <w:sz w:val="24"/>
          <w:szCs w:val="24"/>
        </w:rPr>
      </w:pPr>
      <w:r w:rsidRPr="00723DC9">
        <w:rPr>
          <w:rFonts w:ascii="Arial" w:hAnsi="Arial" w:cs="Arial"/>
          <w:noProof/>
          <w:sz w:val="24"/>
          <w:szCs w:val="24"/>
        </w:rPr>
        <mc:AlternateContent>
          <mc:Choice Requires="wpg">
            <w:drawing>
              <wp:anchor distT="0" distB="0" distL="0" distR="0" simplePos="0" relativeHeight="486939648" behindDoc="1" locked="0" layoutInCell="1" allowOverlap="1" wp14:anchorId="51B4D48C" wp14:editId="214ACD50">
                <wp:simplePos x="0" y="0"/>
                <wp:positionH relativeFrom="page">
                  <wp:posOffset>1246505</wp:posOffset>
                </wp:positionH>
                <wp:positionV relativeFrom="paragraph">
                  <wp:posOffset>237490</wp:posOffset>
                </wp:positionV>
                <wp:extent cx="5559934" cy="530860"/>
                <wp:effectExtent l="0" t="0" r="3175" b="254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9934" cy="530860"/>
                          <a:chOff x="-33529" y="0"/>
                          <a:chExt cx="5559934" cy="530860"/>
                        </a:xfrm>
                      </wpg:grpSpPr>
                      <wps:wsp>
                        <wps:cNvPr id="16" name="Graphic 16"/>
                        <wps:cNvSpPr/>
                        <wps:spPr>
                          <a:xfrm>
                            <a:off x="4571" y="4572"/>
                            <a:ext cx="5516880" cy="500380"/>
                          </a:xfrm>
                          <a:custGeom>
                            <a:avLst/>
                            <a:gdLst/>
                            <a:ahLst/>
                            <a:cxnLst/>
                            <a:rect l="l" t="t" r="r" b="b"/>
                            <a:pathLst>
                              <a:path w="5516880" h="500380">
                                <a:moveTo>
                                  <a:pt x="5516880" y="499871"/>
                                </a:moveTo>
                                <a:lnTo>
                                  <a:pt x="0" y="499871"/>
                                </a:lnTo>
                                <a:lnTo>
                                  <a:pt x="0" y="0"/>
                                </a:lnTo>
                                <a:lnTo>
                                  <a:pt x="5516880" y="0"/>
                                </a:lnTo>
                                <a:lnTo>
                                  <a:pt x="5516880" y="499871"/>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0" y="0"/>
                            <a:ext cx="5526405" cy="509270"/>
                          </a:xfrm>
                          <a:custGeom>
                            <a:avLst/>
                            <a:gdLst/>
                            <a:ahLst/>
                            <a:cxnLst/>
                            <a:rect l="l" t="t" r="r" b="b"/>
                            <a:pathLst>
                              <a:path w="5526405" h="509270">
                                <a:moveTo>
                                  <a:pt x="5526023" y="509016"/>
                                </a:moveTo>
                                <a:lnTo>
                                  <a:pt x="0" y="509016"/>
                                </a:lnTo>
                                <a:lnTo>
                                  <a:pt x="0" y="0"/>
                                </a:lnTo>
                                <a:lnTo>
                                  <a:pt x="5526023" y="0"/>
                                </a:lnTo>
                                <a:lnTo>
                                  <a:pt x="5526023" y="4572"/>
                                </a:lnTo>
                                <a:lnTo>
                                  <a:pt x="9144" y="4572"/>
                                </a:lnTo>
                                <a:lnTo>
                                  <a:pt x="4572" y="9144"/>
                                </a:lnTo>
                                <a:lnTo>
                                  <a:pt x="9144" y="9144"/>
                                </a:lnTo>
                                <a:lnTo>
                                  <a:pt x="9144" y="499872"/>
                                </a:lnTo>
                                <a:lnTo>
                                  <a:pt x="4572" y="499872"/>
                                </a:lnTo>
                                <a:lnTo>
                                  <a:pt x="9144" y="504444"/>
                                </a:lnTo>
                                <a:lnTo>
                                  <a:pt x="5526023" y="504444"/>
                                </a:lnTo>
                                <a:lnTo>
                                  <a:pt x="5526023" y="509016"/>
                                </a:lnTo>
                                <a:close/>
                              </a:path>
                              <a:path w="5526405" h="509270">
                                <a:moveTo>
                                  <a:pt x="9144" y="9144"/>
                                </a:moveTo>
                                <a:lnTo>
                                  <a:pt x="4572" y="9144"/>
                                </a:lnTo>
                                <a:lnTo>
                                  <a:pt x="9144" y="4572"/>
                                </a:lnTo>
                                <a:lnTo>
                                  <a:pt x="9144" y="9144"/>
                                </a:lnTo>
                                <a:close/>
                              </a:path>
                              <a:path w="5526405" h="509270">
                                <a:moveTo>
                                  <a:pt x="5516880" y="9144"/>
                                </a:moveTo>
                                <a:lnTo>
                                  <a:pt x="9144" y="9144"/>
                                </a:lnTo>
                                <a:lnTo>
                                  <a:pt x="9144" y="4572"/>
                                </a:lnTo>
                                <a:lnTo>
                                  <a:pt x="5516880" y="4572"/>
                                </a:lnTo>
                                <a:lnTo>
                                  <a:pt x="5516880" y="9144"/>
                                </a:lnTo>
                                <a:close/>
                              </a:path>
                              <a:path w="5526405" h="509270">
                                <a:moveTo>
                                  <a:pt x="5516880" y="504444"/>
                                </a:moveTo>
                                <a:lnTo>
                                  <a:pt x="5516880" y="4572"/>
                                </a:lnTo>
                                <a:lnTo>
                                  <a:pt x="5521452" y="9144"/>
                                </a:lnTo>
                                <a:lnTo>
                                  <a:pt x="5526023" y="9144"/>
                                </a:lnTo>
                                <a:lnTo>
                                  <a:pt x="5526023" y="499872"/>
                                </a:lnTo>
                                <a:lnTo>
                                  <a:pt x="5521452" y="499872"/>
                                </a:lnTo>
                                <a:lnTo>
                                  <a:pt x="5516880" y="504444"/>
                                </a:lnTo>
                                <a:close/>
                              </a:path>
                              <a:path w="5526405" h="509270">
                                <a:moveTo>
                                  <a:pt x="5526023" y="9144"/>
                                </a:moveTo>
                                <a:lnTo>
                                  <a:pt x="5521452" y="9144"/>
                                </a:lnTo>
                                <a:lnTo>
                                  <a:pt x="5516880" y="4572"/>
                                </a:lnTo>
                                <a:lnTo>
                                  <a:pt x="5526023" y="4572"/>
                                </a:lnTo>
                                <a:lnTo>
                                  <a:pt x="5526023" y="9144"/>
                                </a:lnTo>
                                <a:close/>
                              </a:path>
                              <a:path w="5526405" h="509270">
                                <a:moveTo>
                                  <a:pt x="9144" y="504444"/>
                                </a:moveTo>
                                <a:lnTo>
                                  <a:pt x="4572" y="499872"/>
                                </a:lnTo>
                                <a:lnTo>
                                  <a:pt x="9144" y="499872"/>
                                </a:lnTo>
                                <a:lnTo>
                                  <a:pt x="9144" y="504444"/>
                                </a:lnTo>
                                <a:close/>
                              </a:path>
                              <a:path w="5526405" h="509270">
                                <a:moveTo>
                                  <a:pt x="5516880" y="504444"/>
                                </a:moveTo>
                                <a:lnTo>
                                  <a:pt x="9144" y="504444"/>
                                </a:lnTo>
                                <a:lnTo>
                                  <a:pt x="9144" y="499872"/>
                                </a:lnTo>
                                <a:lnTo>
                                  <a:pt x="5516880" y="499872"/>
                                </a:lnTo>
                                <a:lnTo>
                                  <a:pt x="5516880" y="504444"/>
                                </a:lnTo>
                                <a:close/>
                              </a:path>
                              <a:path w="5526405" h="509270">
                                <a:moveTo>
                                  <a:pt x="5526023" y="504444"/>
                                </a:moveTo>
                                <a:lnTo>
                                  <a:pt x="5516880" y="504444"/>
                                </a:lnTo>
                                <a:lnTo>
                                  <a:pt x="5521452" y="499872"/>
                                </a:lnTo>
                                <a:lnTo>
                                  <a:pt x="5526023" y="499872"/>
                                </a:lnTo>
                                <a:lnTo>
                                  <a:pt x="5526023" y="504444"/>
                                </a:lnTo>
                                <a:close/>
                              </a:path>
                            </a:pathLst>
                          </a:custGeom>
                          <a:solidFill>
                            <a:srgbClr val="000000"/>
                          </a:solidFill>
                        </wps:spPr>
                        <wps:bodyPr wrap="square" lIns="0" tIns="0" rIns="0" bIns="0" rtlCol="0">
                          <a:prstTxWarp prst="textNoShape">
                            <a:avLst/>
                          </a:prstTxWarp>
                          <a:noAutofit/>
                        </wps:bodyPr>
                      </wps:wsp>
                      <wps:wsp>
                        <wps:cNvPr id="18" name="Textbox 18"/>
                        <wps:cNvSpPr txBox="1"/>
                        <wps:spPr>
                          <a:xfrm>
                            <a:off x="-33529" y="21590"/>
                            <a:ext cx="5526405" cy="509270"/>
                          </a:xfrm>
                          <a:prstGeom prst="rect">
                            <a:avLst/>
                          </a:prstGeom>
                        </wps:spPr>
                        <wps:txbx>
                          <w:txbxContent>
                            <w:p w14:paraId="5F9DCBFE" w14:textId="1D75111B" w:rsidR="006F4C98" w:rsidRDefault="006F4C98" w:rsidP="006F4C98">
                              <w:pPr>
                                <w:spacing w:before="77" w:line="290" w:lineRule="auto"/>
                                <w:ind w:left="153" w:right="70"/>
                                <w:rPr>
                                  <w:sz w:val="21"/>
                                </w:rPr>
                              </w:pPr>
                              <w:r>
                                <w:rPr>
                                  <w:sz w:val="21"/>
                                </w:rPr>
                                <w:t>Normalized</w:t>
                              </w:r>
                              <w:r>
                                <w:rPr>
                                  <w:spacing w:val="-3"/>
                                  <w:sz w:val="21"/>
                                </w:rPr>
                                <w:t xml:space="preserve"> </w:t>
                              </w:r>
                              <w:r>
                                <w:rPr>
                                  <w:sz w:val="21"/>
                                </w:rPr>
                                <w:t>Commercial Score of a Bidder</w:t>
                              </w:r>
                              <w:r>
                                <w:rPr>
                                  <w:spacing w:val="-2"/>
                                  <w:sz w:val="21"/>
                                </w:rPr>
                                <w:t xml:space="preserve"> </w:t>
                              </w:r>
                              <w:r>
                                <w:rPr>
                                  <w:sz w:val="21"/>
                                </w:rPr>
                                <w:t>= {lowest quote</w:t>
                              </w:r>
                              <w:r>
                                <w:rPr>
                                  <w:spacing w:val="-3"/>
                                  <w:sz w:val="21"/>
                                </w:rPr>
                                <w:t xml:space="preserve"> </w:t>
                              </w:r>
                              <w:r>
                                <w:rPr>
                                  <w:sz w:val="21"/>
                                </w:rPr>
                                <w:t>/ Bidders</w:t>
                              </w:r>
                              <w:r>
                                <w:rPr>
                                  <w:spacing w:val="-3"/>
                                  <w:sz w:val="21"/>
                                </w:rPr>
                                <w:t xml:space="preserve"> </w:t>
                              </w:r>
                              <w:r>
                                <w:rPr>
                                  <w:sz w:val="21"/>
                                </w:rPr>
                                <w:t>quote} X 100 (adjusted to 2 decimals)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1B4D48C" id="Group 15" o:spid="_x0000_s1031" style="position:absolute;margin-left:98.15pt;margin-top:18.7pt;width:437.8pt;height:41.8pt;z-index:-16376832;mso-wrap-distance-left:0;mso-wrap-distance-right:0;mso-position-horizontal-relative:page;mso-width-relative:margin;mso-height-relative:margin" coordorigin="-335" coordsize="55599,5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">
                <v:shape id="Graphic 16" o:spid="_x0000_s1032" style="position:absolute;left:45;top:45;width:55169;height:5004;visibility:visible;mso-wrap-style:square;v-text-anchor:top" coordsize="5516880,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" path="m5516880,499871l,499871,,,5516880,r,499871xe" stroked="f">
                  <v:path arrowok="t"/>
                </v:shape>
                <v:shape id="Graphic 17" o:spid="_x0000_s1033" style="position:absolute;width:55264;height:5092;visibility:visible;mso-wrap-style:square;v-text-anchor:top" coordsize="5526405,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" path="m5526023,509016l,509016,,,5526023,r,4572l9144,4572,4572,9144r4572,l9144,499872r-4572,l9144,504444r5516879,l5526023,509016xem9144,9144r-4572,l9144,4572r,4572xem5516880,9144l9144,9144r,-4572l5516880,4572r,4572xem5516880,504444r,-499872l5521452,9144r4571,l5526023,499872r-4571,l5516880,504444xem5526023,9144r-4571,l5516880,4572r9143,l5526023,9144xem9144,504444l4572,499872r4572,l9144,504444xem5516880,504444r-5507736,l9144,499872r5507736,l5516880,504444xem5526023,504444r-9143,l5521452,499872r4571,l5526023,504444xe" fillcolor="black" stroked="f">
                  <v:path arrowok="t"/>
                </v:shape>
                <v:shape id="Textbox 18" o:spid="_x0000_s1034" type="#_x0000_t202" style="position:absolute;left:-335;top:215;width:55263;height:5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F9DCBFE" w14:textId="1D75111B" w:rsidR="006F4C98" w:rsidRDefault="006F4C98" w:rsidP="006F4C98">
                        <w:pPr>
                          <w:spacing w:before="77" w:line="290" w:lineRule="auto"/>
                          <w:ind w:left="153" w:right="70"/>
                          <w:rPr>
                            <w:sz w:val="21"/>
                          </w:rPr>
                        </w:pPr>
                        <w:r>
                          <w:rPr>
                            <w:sz w:val="21"/>
                          </w:rPr>
                          <w:t>Normalized</w:t>
                        </w:r>
                        <w:r>
                          <w:rPr>
                            <w:spacing w:val="-3"/>
                            <w:sz w:val="21"/>
                          </w:rPr>
                          <w:t xml:space="preserve"> </w:t>
                        </w:r>
                        <w:r>
                          <w:rPr>
                            <w:sz w:val="21"/>
                          </w:rPr>
                          <w:t>Commercial Score of a Bidder</w:t>
                        </w:r>
                        <w:r>
                          <w:rPr>
                            <w:spacing w:val="-2"/>
                            <w:sz w:val="21"/>
                          </w:rPr>
                          <w:t xml:space="preserve"> </w:t>
                        </w:r>
                        <w:r>
                          <w:rPr>
                            <w:sz w:val="21"/>
                          </w:rPr>
                          <w:t>= {lowest quote</w:t>
                        </w:r>
                        <w:r>
                          <w:rPr>
                            <w:spacing w:val="-3"/>
                            <w:sz w:val="21"/>
                          </w:rPr>
                          <w:t xml:space="preserve"> </w:t>
                        </w:r>
                        <w:r>
                          <w:rPr>
                            <w:sz w:val="21"/>
                          </w:rPr>
                          <w:t>/ Bidders</w:t>
                        </w:r>
                        <w:r>
                          <w:rPr>
                            <w:spacing w:val="-3"/>
                            <w:sz w:val="21"/>
                          </w:rPr>
                          <w:t xml:space="preserve"> </w:t>
                        </w:r>
                        <w:r>
                          <w:rPr>
                            <w:sz w:val="21"/>
                          </w:rPr>
                          <w:t>quote} X 100 (adjusted to 2 decimals)</w:t>
                        </w:r>
                      </w:p>
                    </w:txbxContent>
                  </v:textbox>
                </v:shape>
                <w10:wrap type="topAndBottom" anchorx="page"/>
              </v:group>
            </w:pict>
          </mc:Fallback>
        </mc:AlternateContent>
      </w:r>
    </w:p>
    <w:p w14:paraId="578D6FB9" w14:textId="77777777" w:rsidR="006F4C98" w:rsidRPr="00723DC9" w:rsidRDefault="006F4C98" w:rsidP="00172550">
      <w:pPr>
        <w:pStyle w:val="ListParagraph"/>
        <w:numPr>
          <w:ilvl w:val="0"/>
          <w:numId w:val="19"/>
        </w:numPr>
        <w:tabs>
          <w:tab w:val="left" w:pos="1022"/>
        </w:tabs>
        <w:spacing w:before="240"/>
        <w:ind w:right="996" w:hanging="581"/>
        <w:jc w:val="left"/>
        <w:rPr>
          <w:rFonts w:ascii="Arial" w:hAnsi="Arial" w:cs="Arial"/>
          <w:sz w:val="24"/>
          <w:szCs w:val="24"/>
        </w:rPr>
      </w:pPr>
      <w:r w:rsidRPr="00723DC9">
        <w:rPr>
          <w:rFonts w:ascii="Arial" w:hAnsi="Arial" w:cs="Arial"/>
          <w:sz w:val="24"/>
          <w:szCs w:val="24"/>
        </w:rPr>
        <w:t>The</w:t>
      </w:r>
      <w:r w:rsidRPr="00723DC9">
        <w:rPr>
          <w:rFonts w:ascii="Arial" w:hAnsi="Arial" w:cs="Arial"/>
          <w:spacing w:val="9"/>
          <w:sz w:val="24"/>
          <w:szCs w:val="24"/>
        </w:rPr>
        <w:t xml:space="preserve"> </w:t>
      </w:r>
      <w:r w:rsidRPr="00723DC9">
        <w:rPr>
          <w:rFonts w:ascii="Arial" w:hAnsi="Arial" w:cs="Arial"/>
          <w:sz w:val="24"/>
          <w:szCs w:val="24"/>
        </w:rPr>
        <w:t>final</w:t>
      </w:r>
      <w:r w:rsidRPr="00723DC9">
        <w:rPr>
          <w:rFonts w:ascii="Arial" w:hAnsi="Arial" w:cs="Arial"/>
          <w:spacing w:val="10"/>
          <w:sz w:val="24"/>
          <w:szCs w:val="24"/>
        </w:rPr>
        <w:t xml:space="preserve"> </w:t>
      </w:r>
      <w:r w:rsidRPr="00723DC9">
        <w:rPr>
          <w:rFonts w:ascii="Arial" w:hAnsi="Arial" w:cs="Arial"/>
          <w:sz w:val="24"/>
          <w:szCs w:val="24"/>
        </w:rPr>
        <w:t>techno-commercial</w:t>
      </w:r>
      <w:r w:rsidRPr="00723DC9">
        <w:rPr>
          <w:rFonts w:ascii="Arial" w:hAnsi="Arial" w:cs="Arial"/>
          <w:spacing w:val="11"/>
          <w:sz w:val="24"/>
          <w:szCs w:val="24"/>
        </w:rPr>
        <w:t xml:space="preserve"> </w:t>
      </w:r>
      <w:r w:rsidRPr="00723DC9">
        <w:rPr>
          <w:rFonts w:ascii="Arial" w:hAnsi="Arial" w:cs="Arial"/>
          <w:sz w:val="24"/>
          <w:szCs w:val="24"/>
        </w:rPr>
        <w:t>score</w:t>
      </w:r>
      <w:r w:rsidRPr="00723DC9">
        <w:rPr>
          <w:rFonts w:ascii="Arial" w:hAnsi="Arial" w:cs="Arial"/>
          <w:spacing w:val="7"/>
          <w:sz w:val="24"/>
          <w:szCs w:val="24"/>
        </w:rPr>
        <w:t xml:space="preserve"> </w:t>
      </w:r>
      <w:r w:rsidRPr="00723DC9">
        <w:rPr>
          <w:rFonts w:ascii="Arial" w:hAnsi="Arial" w:cs="Arial"/>
          <w:sz w:val="24"/>
          <w:szCs w:val="24"/>
        </w:rPr>
        <w:t>will</w:t>
      </w:r>
      <w:r w:rsidRPr="00723DC9">
        <w:rPr>
          <w:rFonts w:ascii="Arial" w:hAnsi="Arial" w:cs="Arial"/>
          <w:spacing w:val="11"/>
          <w:sz w:val="24"/>
          <w:szCs w:val="24"/>
        </w:rPr>
        <w:t xml:space="preserve"> </w:t>
      </w:r>
      <w:r w:rsidRPr="00723DC9">
        <w:rPr>
          <w:rFonts w:ascii="Arial" w:hAnsi="Arial" w:cs="Arial"/>
          <w:sz w:val="24"/>
          <w:szCs w:val="24"/>
        </w:rPr>
        <w:t>be</w:t>
      </w:r>
      <w:r w:rsidRPr="00723DC9">
        <w:rPr>
          <w:rFonts w:ascii="Arial" w:hAnsi="Arial" w:cs="Arial"/>
          <w:spacing w:val="8"/>
          <w:sz w:val="24"/>
          <w:szCs w:val="24"/>
        </w:rPr>
        <w:t xml:space="preserve"> </w:t>
      </w:r>
      <w:r w:rsidRPr="00723DC9">
        <w:rPr>
          <w:rFonts w:ascii="Arial" w:hAnsi="Arial" w:cs="Arial"/>
          <w:sz w:val="24"/>
          <w:szCs w:val="24"/>
        </w:rPr>
        <w:t>Quality and</w:t>
      </w:r>
      <w:r w:rsidRPr="00723DC9">
        <w:rPr>
          <w:rFonts w:ascii="Arial" w:hAnsi="Arial" w:cs="Arial"/>
          <w:spacing w:val="11"/>
          <w:sz w:val="24"/>
          <w:szCs w:val="24"/>
        </w:rPr>
        <w:t xml:space="preserve"> </w:t>
      </w:r>
      <w:r w:rsidRPr="00723DC9">
        <w:rPr>
          <w:rFonts w:ascii="Arial" w:hAnsi="Arial" w:cs="Arial"/>
          <w:sz w:val="24"/>
          <w:szCs w:val="24"/>
        </w:rPr>
        <w:t>Price</w:t>
      </w:r>
      <w:r w:rsidRPr="00723DC9">
        <w:rPr>
          <w:rFonts w:ascii="Arial" w:hAnsi="Arial" w:cs="Arial"/>
          <w:spacing w:val="7"/>
          <w:sz w:val="24"/>
          <w:szCs w:val="24"/>
        </w:rPr>
        <w:t xml:space="preserve"> </w:t>
      </w:r>
      <w:r w:rsidRPr="00723DC9">
        <w:rPr>
          <w:rFonts w:ascii="Arial" w:hAnsi="Arial" w:cs="Arial"/>
          <w:sz w:val="24"/>
          <w:szCs w:val="24"/>
        </w:rPr>
        <w:t>based</w:t>
      </w:r>
      <w:r w:rsidRPr="00723DC9">
        <w:rPr>
          <w:rFonts w:ascii="Arial" w:hAnsi="Arial" w:cs="Arial"/>
          <w:spacing w:val="8"/>
          <w:sz w:val="24"/>
          <w:szCs w:val="24"/>
        </w:rPr>
        <w:t xml:space="preserve"> </w:t>
      </w:r>
      <w:r w:rsidRPr="00723DC9">
        <w:rPr>
          <w:rFonts w:ascii="Arial" w:hAnsi="Arial" w:cs="Arial"/>
          <w:sz w:val="24"/>
          <w:szCs w:val="24"/>
        </w:rPr>
        <w:t>with</w:t>
      </w:r>
      <w:r w:rsidRPr="00723DC9">
        <w:rPr>
          <w:rFonts w:ascii="Arial" w:hAnsi="Arial" w:cs="Arial"/>
          <w:spacing w:val="6"/>
          <w:sz w:val="24"/>
          <w:szCs w:val="24"/>
        </w:rPr>
        <w:t xml:space="preserve"> </w:t>
      </w:r>
      <w:r w:rsidRPr="00723DC9">
        <w:rPr>
          <w:rFonts w:ascii="Arial" w:hAnsi="Arial" w:cs="Arial"/>
          <w:sz w:val="24"/>
          <w:szCs w:val="24"/>
        </w:rPr>
        <w:t>the</w:t>
      </w:r>
      <w:r w:rsidRPr="00723DC9">
        <w:rPr>
          <w:rFonts w:ascii="Arial" w:hAnsi="Arial" w:cs="Arial"/>
          <w:spacing w:val="7"/>
          <w:sz w:val="24"/>
          <w:szCs w:val="24"/>
        </w:rPr>
        <w:t xml:space="preserve"> </w:t>
      </w:r>
      <w:r w:rsidRPr="00723DC9">
        <w:rPr>
          <w:rFonts w:ascii="Arial" w:hAnsi="Arial" w:cs="Arial"/>
          <w:sz w:val="24"/>
          <w:szCs w:val="24"/>
        </w:rPr>
        <w:t>following</w:t>
      </w:r>
      <w:r w:rsidRPr="00723DC9">
        <w:rPr>
          <w:rFonts w:ascii="Arial" w:hAnsi="Arial" w:cs="Arial"/>
          <w:spacing w:val="8"/>
          <w:sz w:val="24"/>
          <w:szCs w:val="24"/>
        </w:rPr>
        <w:t xml:space="preserve"> </w:t>
      </w:r>
      <w:r w:rsidRPr="00723DC9">
        <w:rPr>
          <w:rFonts w:ascii="Arial" w:hAnsi="Arial" w:cs="Arial"/>
          <w:spacing w:val="-2"/>
          <w:sz w:val="24"/>
          <w:szCs w:val="24"/>
        </w:rPr>
        <w:t>weightage:</w:t>
      </w:r>
    </w:p>
    <w:p w14:paraId="680402AB" w14:textId="77777777" w:rsidR="006F4C98" w:rsidRPr="00723DC9" w:rsidRDefault="006F4C98" w:rsidP="00172550">
      <w:pPr>
        <w:pStyle w:val="ListParagraph"/>
        <w:numPr>
          <w:ilvl w:val="1"/>
          <w:numId w:val="19"/>
        </w:numPr>
        <w:tabs>
          <w:tab w:val="left" w:pos="2030"/>
        </w:tabs>
        <w:spacing w:before="42"/>
        <w:ind w:right="996" w:hanging="408"/>
        <w:jc w:val="both"/>
        <w:rPr>
          <w:rFonts w:ascii="Arial" w:hAnsi="Arial" w:cs="Arial"/>
          <w:sz w:val="24"/>
          <w:szCs w:val="24"/>
        </w:rPr>
      </w:pPr>
      <w:r w:rsidRPr="00723DC9">
        <w:rPr>
          <w:rFonts w:ascii="Arial" w:hAnsi="Arial" w:cs="Arial"/>
          <w:sz w:val="24"/>
          <w:szCs w:val="24"/>
        </w:rPr>
        <w:t>40%:</w:t>
      </w:r>
      <w:r w:rsidRPr="00723DC9">
        <w:rPr>
          <w:rFonts w:ascii="Arial" w:hAnsi="Arial" w:cs="Arial"/>
          <w:spacing w:val="6"/>
          <w:sz w:val="24"/>
          <w:szCs w:val="24"/>
        </w:rPr>
        <w:t xml:space="preserve"> </w:t>
      </w:r>
      <w:r w:rsidRPr="00723DC9">
        <w:rPr>
          <w:rFonts w:ascii="Arial" w:hAnsi="Arial" w:cs="Arial"/>
          <w:sz w:val="24"/>
          <w:szCs w:val="24"/>
        </w:rPr>
        <w:t>Final</w:t>
      </w:r>
      <w:r w:rsidRPr="00723DC9">
        <w:rPr>
          <w:rFonts w:ascii="Arial" w:hAnsi="Arial" w:cs="Arial"/>
          <w:spacing w:val="7"/>
          <w:sz w:val="24"/>
          <w:szCs w:val="24"/>
        </w:rPr>
        <w:t xml:space="preserve"> </w:t>
      </w:r>
      <w:r w:rsidRPr="00723DC9">
        <w:rPr>
          <w:rFonts w:ascii="Arial" w:hAnsi="Arial" w:cs="Arial"/>
          <w:sz w:val="24"/>
          <w:szCs w:val="24"/>
        </w:rPr>
        <w:t>Technical</w:t>
      </w:r>
      <w:r w:rsidRPr="00723DC9">
        <w:rPr>
          <w:rFonts w:ascii="Arial" w:hAnsi="Arial" w:cs="Arial"/>
          <w:spacing w:val="9"/>
          <w:sz w:val="24"/>
          <w:szCs w:val="24"/>
        </w:rPr>
        <w:t xml:space="preserve"> </w:t>
      </w:r>
      <w:r w:rsidRPr="00723DC9">
        <w:rPr>
          <w:rFonts w:ascii="Arial" w:hAnsi="Arial" w:cs="Arial"/>
          <w:spacing w:val="-4"/>
          <w:sz w:val="24"/>
          <w:szCs w:val="24"/>
        </w:rPr>
        <w:t>Score</w:t>
      </w:r>
    </w:p>
    <w:p w14:paraId="7CE73AA0" w14:textId="77777777" w:rsidR="006F4C98" w:rsidRPr="00723DC9" w:rsidRDefault="006F4C98" w:rsidP="00172550">
      <w:pPr>
        <w:pStyle w:val="ListParagraph"/>
        <w:numPr>
          <w:ilvl w:val="1"/>
          <w:numId w:val="19"/>
        </w:numPr>
        <w:tabs>
          <w:tab w:val="left" w:pos="1971"/>
        </w:tabs>
        <w:spacing w:before="42"/>
        <w:ind w:left="1971" w:right="996" w:hanging="349"/>
        <w:jc w:val="both"/>
        <w:rPr>
          <w:rFonts w:ascii="Arial" w:hAnsi="Arial" w:cs="Arial"/>
          <w:sz w:val="24"/>
          <w:szCs w:val="24"/>
        </w:rPr>
      </w:pPr>
      <w:r w:rsidRPr="00723DC9">
        <w:rPr>
          <w:rFonts w:ascii="Arial" w:hAnsi="Arial" w:cs="Arial"/>
          <w:sz w:val="24"/>
          <w:szCs w:val="24"/>
        </w:rPr>
        <w:t xml:space="preserve"> 60%:</w:t>
      </w:r>
      <w:r w:rsidRPr="00723DC9">
        <w:rPr>
          <w:rFonts w:ascii="Arial" w:hAnsi="Arial" w:cs="Arial"/>
          <w:spacing w:val="7"/>
          <w:sz w:val="24"/>
          <w:szCs w:val="24"/>
        </w:rPr>
        <w:t xml:space="preserve"> </w:t>
      </w:r>
      <w:r w:rsidRPr="00723DC9">
        <w:rPr>
          <w:rFonts w:ascii="Arial" w:hAnsi="Arial" w:cs="Arial"/>
          <w:sz w:val="24"/>
          <w:szCs w:val="24"/>
        </w:rPr>
        <w:t>Final</w:t>
      </w:r>
      <w:r w:rsidRPr="00723DC9">
        <w:rPr>
          <w:rFonts w:ascii="Arial" w:hAnsi="Arial" w:cs="Arial"/>
          <w:spacing w:val="12"/>
          <w:sz w:val="24"/>
          <w:szCs w:val="24"/>
        </w:rPr>
        <w:t xml:space="preserve"> </w:t>
      </w:r>
      <w:r w:rsidRPr="00723DC9">
        <w:rPr>
          <w:rFonts w:ascii="Arial" w:hAnsi="Arial" w:cs="Arial"/>
          <w:sz w:val="24"/>
          <w:szCs w:val="24"/>
        </w:rPr>
        <w:t>Commercial</w:t>
      </w:r>
      <w:r w:rsidRPr="00723DC9">
        <w:rPr>
          <w:rFonts w:ascii="Arial" w:hAnsi="Arial" w:cs="Arial"/>
          <w:spacing w:val="15"/>
          <w:sz w:val="24"/>
          <w:szCs w:val="24"/>
        </w:rPr>
        <w:t xml:space="preserve"> </w:t>
      </w:r>
      <w:r w:rsidRPr="00723DC9">
        <w:rPr>
          <w:rFonts w:ascii="Arial" w:hAnsi="Arial" w:cs="Arial"/>
          <w:spacing w:val="-2"/>
          <w:sz w:val="24"/>
          <w:szCs w:val="24"/>
        </w:rPr>
        <w:t>score</w:t>
      </w:r>
    </w:p>
    <w:p w14:paraId="1F2A3DFF" w14:textId="77777777" w:rsidR="00522951" w:rsidRPr="00723DC9" w:rsidRDefault="00522951" w:rsidP="00522951">
      <w:pPr>
        <w:pStyle w:val="BodyText"/>
        <w:spacing w:before="10"/>
        <w:ind w:right="996"/>
        <w:rPr>
          <w:rFonts w:ascii="Arial" w:hAnsi="Arial" w:cs="Arial"/>
          <w:sz w:val="24"/>
          <w:szCs w:val="24"/>
        </w:rPr>
      </w:pPr>
    </w:p>
    <w:p w14:paraId="01BDC75F" w14:textId="232D628B" w:rsidR="006F4C98" w:rsidRPr="00723DC9" w:rsidRDefault="006F4C98" w:rsidP="00522951">
      <w:pPr>
        <w:pStyle w:val="BodyText"/>
        <w:spacing w:before="10"/>
        <w:ind w:left="426" w:right="996"/>
        <w:rPr>
          <w:rFonts w:ascii="Arial" w:hAnsi="Arial" w:cs="Arial"/>
          <w:sz w:val="24"/>
          <w:szCs w:val="24"/>
        </w:rPr>
      </w:pPr>
      <w:r w:rsidRPr="00723DC9">
        <w:rPr>
          <w:rFonts w:ascii="Arial" w:hAnsi="Arial" w:cs="Arial"/>
          <w:noProof/>
          <w:sz w:val="24"/>
          <w:szCs w:val="24"/>
        </w:rPr>
        <mc:AlternateContent>
          <mc:Choice Requires="wpg">
            <w:drawing>
              <wp:anchor distT="0" distB="0" distL="0" distR="0" simplePos="0" relativeHeight="486940672" behindDoc="1" locked="0" layoutInCell="1" allowOverlap="1" wp14:anchorId="4DB3305B" wp14:editId="6E52F909">
                <wp:simplePos x="0" y="0"/>
                <wp:positionH relativeFrom="page">
                  <wp:posOffset>1286255</wp:posOffset>
                </wp:positionH>
                <wp:positionV relativeFrom="paragraph">
                  <wp:posOffset>102337</wp:posOffset>
                </wp:positionV>
                <wp:extent cx="5526405" cy="370840"/>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6405" cy="370840"/>
                          <a:chOff x="0" y="0"/>
                          <a:chExt cx="5526405" cy="370840"/>
                        </a:xfrm>
                      </wpg:grpSpPr>
                      <wps:wsp>
                        <wps:cNvPr id="20" name="Graphic 20"/>
                        <wps:cNvSpPr/>
                        <wps:spPr>
                          <a:xfrm>
                            <a:off x="0" y="0"/>
                            <a:ext cx="5526405" cy="370840"/>
                          </a:xfrm>
                          <a:custGeom>
                            <a:avLst/>
                            <a:gdLst/>
                            <a:ahLst/>
                            <a:cxnLst/>
                            <a:rect l="l" t="t" r="r" b="b"/>
                            <a:pathLst>
                              <a:path w="5526405" h="370840">
                                <a:moveTo>
                                  <a:pt x="5526023" y="370332"/>
                                </a:moveTo>
                                <a:lnTo>
                                  <a:pt x="0" y="370332"/>
                                </a:lnTo>
                                <a:lnTo>
                                  <a:pt x="0" y="0"/>
                                </a:lnTo>
                                <a:lnTo>
                                  <a:pt x="5526023" y="0"/>
                                </a:lnTo>
                                <a:lnTo>
                                  <a:pt x="5526023" y="4572"/>
                                </a:lnTo>
                                <a:lnTo>
                                  <a:pt x="9144" y="4572"/>
                                </a:lnTo>
                                <a:lnTo>
                                  <a:pt x="4572" y="9144"/>
                                </a:lnTo>
                                <a:lnTo>
                                  <a:pt x="9144" y="9144"/>
                                </a:lnTo>
                                <a:lnTo>
                                  <a:pt x="9144" y="361187"/>
                                </a:lnTo>
                                <a:lnTo>
                                  <a:pt x="4572" y="361187"/>
                                </a:lnTo>
                                <a:lnTo>
                                  <a:pt x="9144" y="365760"/>
                                </a:lnTo>
                                <a:lnTo>
                                  <a:pt x="5526023" y="365760"/>
                                </a:lnTo>
                                <a:lnTo>
                                  <a:pt x="5526023" y="370332"/>
                                </a:lnTo>
                                <a:close/>
                              </a:path>
                              <a:path w="5526405" h="370840">
                                <a:moveTo>
                                  <a:pt x="9144" y="9144"/>
                                </a:moveTo>
                                <a:lnTo>
                                  <a:pt x="4572" y="9144"/>
                                </a:lnTo>
                                <a:lnTo>
                                  <a:pt x="9144" y="4572"/>
                                </a:lnTo>
                                <a:lnTo>
                                  <a:pt x="9144" y="9144"/>
                                </a:lnTo>
                                <a:close/>
                              </a:path>
                              <a:path w="5526405" h="370840">
                                <a:moveTo>
                                  <a:pt x="5516880" y="9144"/>
                                </a:moveTo>
                                <a:lnTo>
                                  <a:pt x="9144" y="9144"/>
                                </a:lnTo>
                                <a:lnTo>
                                  <a:pt x="9144" y="4572"/>
                                </a:lnTo>
                                <a:lnTo>
                                  <a:pt x="5516880" y="4572"/>
                                </a:lnTo>
                                <a:lnTo>
                                  <a:pt x="5516880" y="9144"/>
                                </a:lnTo>
                                <a:close/>
                              </a:path>
                              <a:path w="5526405" h="370840">
                                <a:moveTo>
                                  <a:pt x="5516880" y="365760"/>
                                </a:moveTo>
                                <a:lnTo>
                                  <a:pt x="5516880" y="4572"/>
                                </a:lnTo>
                                <a:lnTo>
                                  <a:pt x="5521452" y="9144"/>
                                </a:lnTo>
                                <a:lnTo>
                                  <a:pt x="5526023" y="9144"/>
                                </a:lnTo>
                                <a:lnTo>
                                  <a:pt x="5526023" y="361187"/>
                                </a:lnTo>
                                <a:lnTo>
                                  <a:pt x="5521452" y="361187"/>
                                </a:lnTo>
                                <a:lnTo>
                                  <a:pt x="5516880" y="365760"/>
                                </a:lnTo>
                                <a:close/>
                              </a:path>
                              <a:path w="5526405" h="370840">
                                <a:moveTo>
                                  <a:pt x="5526023" y="9144"/>
                                </a:moveTo>
                                <a:lnTo>
                                  <a:pt x="5521452" y="9144"/>
                                </a:lnTo>
                                <a:lnTo>
                                  <a:pt x="5516880" y="4572"/>
                                </a:lnTo>
                                <a:lnTo>
                                  <a:pt x="5526023" y="4572"/>
                                </a:lnTo>
                                <a:lnTo>
                                  <a:pt x="5526023" y="9144"/>
                                </a:lnTo>
                                <a:close/>
                              </a:path>
                              <a:path w="5526405" h="370840">
                                <a:moveTo>
                                  <a:pt x="9144" y="365760"/>
                                </a:moveTo>
                                <a:lnTo>
                                  <a:pt x="4572" y="361187"/>
                                </a:lnTo>
                                <a:lnTo>
                                  <a:pt x="9144" y="361187"/>
                                </a:lnTo>
                                <a:lnTo>
                                  <a:pt x="9144" y="365760"/>
                                </a:lnTo>
                                <a:close/>
                              </a:path>
                              <a:path w="5526405" h="370840">
                                <a:moveTo>
                                  <a:pt x="5516880" y="365760"/>
                                </a:moveTo>
                                <a:lnTo>
                                  <a:pt x="9144" y="365760"/>
                                </a:lnTo>
                                <a:lnTo>
                                  <a:pt x="9144" y="361187"/>
                                </a:lnTo>
                                <a:lnTo>
                                  <a:pt x="5516880" y="361187"/>
                                </a:lnTo>
                                <a:lnTo>
                                  <a:pt x="5516880" y="365760"/>
                                </a:lnTo>
                                <a:close/>
                              </a:path>
                              <a:path w="5526405" h="370840">
                                <a:moveTo>
                                  <a:pt x="5526023" y="365760"/>
                                </a:moveTo>
                                <a:lnTo>
                                  <a:pt x="5516880" y="365760"/>
                                </a:lnTo>
                                <a:lnTo>
                                  <a:pt x="5521452" y="361187"/>
                                </a:lnTo>
                                <a:lnTo>
                                  <a:pt x="5526023" y="361187"/>
                                </a:lnTo>
                                <a:lnTo>
                                  <a:pt x="5526023" y="36576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0" y="0"/>
                            <a:ext cx="5526405" cy="370840"/>
                          </a:xfrm>
                          <a:prstGeom prst="rect">
                            <a:avLst/>
                          </a:prstGeom>
                        </wps:spPr>
                        <wps:txbx>
                          <w:txbxContent>
                            <w:p w14:paraId="43A7BC38" w14:textId="77777777" w:rsidR="006F4C98" w:rsidRDefault="006F4C98" w:rsidP="006F4C98">
                              <w:pPr>
                                <w:spacing w:before="77"/>
                                <w:ind w:left="153"/>
                                <w:rPr>
                                  <w:sz w:val="21"/>
                                </w:rPr>
                              </w:pPr>
                              <w:r>
                                <w:rPr>
                                  <w:b/>
                                  <w:sz w:val="21"/>
                                </w:rPr>
                                <w:t>Final</w:t>
                              </w:r>
                              <w:r>
                                <w:rPr>
                                  <w:b/>
                                  <w:spacing w:val="10"/>
                                  <w:sz w:val="21"/>
                                </w:rPr>
                                <w:t xml:space="preserve"> </w:t>
                              </w:r>
                              <w:r>
                                <w:rPr>
                                  <w:b/>
                                  <w:sz w:val="21"/>
                                </w:rPr>
                                <w:t>Score</w:t>
                              </w:r>
                              <w:r>
                                <w:rPr>
                                  <w:b/>
                                  <w:spacing w:val="8"/>
                                  <w:sz w:val="21"/>
                                </w:rPr>
                                <w:t xml:space="preserve"> </w:t>
                              </w:r>
                              <w:r>
                                <w:rPr>
                                  <w:sz w:val="21"/>
                                </w:rPr>
                                <w:t>=</w:t>
                              </w:r>
                              <w:r>
                                <w:rPr>
                                  <w:spacing w:val="10"/>
                                  <w:sz w:val="21"/>
                                </w:rPr>
                                <w:t xml:space="preserve"> </w:t>
                              </w:r>
                              <w:r>
                                <w:rPr>
                                  <w:sz w:val="21"/>
                                </w:rPr>
                                <w:t>(0.60*Final</w:t>
                              </w:r>
                              <w:r>
                                <w:rPr>
                                  <w:spacing w:val="6"/>
                                  <w:sz w:val="21"/>
                                </w:rPr>
                                <w:t xml:space="preserve"> </w:t>
                              </w:r>
                              <w:r>
                                <w:rPr>
                                  <w:sz w:val="21"/>
                                </w:rPr>
                                <w:t>Technical</w:t>
                              </w:r>
                              <w:r>
                                <w:rPr>
                                  <w:spacing w:val="11"/>
                                  <w:sz w:val="21"/>
                                </w:rPr>
                                <w:t xml:space="preserve"> </w:t>
                              </w:r>
                              <w:r>
                                <w:rPr>
                                  <w:sz w:val="21"/>
                                </w:rPr>
                                <w:t>Score)</w:t>
                              </w:r>
                              <w:r>
                                <w:rPr>
                                  <w:spacing w:val="7"/>
                                  <w:sz w:val="21"/>
                                </w:rPr>
                                <w:t xml:space="preserve"> </w:t>
                              </w:r>
                              <w:r>
                                <w:rPr>
                                  <w:sz w:val="21"/>
                                </w:rPr>
                                <w:t>+</w:t>
                              </w:r>
                              <w:r>
                                <w:rPr>
                                  <w:spacing w:val="10"/>
                                  <w:sz w:val="21"/>
                                </w:rPr>
                                <w:t xml:space="preserve"> </w:t>
                              </w:r>
                              <w:r>
                                <w:rPr>
                                  <w:sz w:val="21"/>
                                </w:rPr>
                                <w:t>(0.40*Final</w:t>
                              </w:r>
                              <w:r>
                                <w:rPr>
                                  <w:spacing w:val="9"/>
                                  <w:sz w:val="21"/>
                                </w:rPr>
                                <w:t xml:space="preserve"> </w:t>
                              </w:r>
                              <w:r>
                                <w:rPr>
                                  <w:sz w:val="21"/>
                                </w:rPr>
                                <w:t>Commercial</w:t>
                              </w:r>
                              <w:r>
                                <w:rPr>
                                  <w:spacing w:val="4"/>
                                  <w:sz w:val="21"/>
                                </w:rPr>
                                <w:t xml:space="preserve"> </w:t>
                              </w:r>
                              <w:r>
                                <w:rPr>
                                  <w:spacing w:val="-2"/>
                                  <w:sz w:val="21"/>
                                </w:rPr>
                                <w:t>Score)</w:t>
                              </w:r>
                            </w:p>
                          </w:txbxContent>
                        </wps:txbx>
                        <wps:bodyPr wrap="square" lIns="0" tIns="0" rIns="0" bIns="0" rtlCol="0">
                          <a:noAutofit/>
                        </wps:bodyPr>
                      </wps:wsp>
                    </wpg:wgp>
                  </a:graphicData>
                </a:graphic>
              </wp:anchor>
            </w:drawing>
          </mc:Choice>
          <mc:Fallback>
            <w:pict>
              <v:group w14:anchorId="4DB3305B" id="Group 19" o:spid="_x0000_s1035" style="position:absolute;left:0;text-align:left;margin-left:101.3pt;margin-top:8.05pt;width:435.15pt;height:29.2pt;z-index:-16375808;mso-wrap-distance-left:0;mso-wrap-distance-right:0;mso-position-horizontal-relative:page" coordsize="55264,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">
                <v:shape id="Graphic 20" o:spid="_x0000_s1036" style="position:absolute;width:55264;height:3708;visibility:visible;mso-wrap-style:square;v-text-anchor:top" coordsize="5526405,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" path="m5526023,370332l,370332,,,5526023,r,4572l9144,4572,4572,9144r4572,l9144,361187r-4572,l9144,365760r5516879,l5526023,370332xem9144,9144r-4572,l9144,4572r,4572xem5516880,9144l9144,9144r,-4572l5516880,4572r,4572xem5516880,365760r,-361188l5521452,9144r4571,l5526023,361187r-4571,l5516880,365760xem5526023,9144r-4571,l5516880,4572r9143,l5526023,9144xem9144,365760l4572,361187r4572,l9144,365760xem5516880,365760r-5507736,l9144,361187r5507736,l5516880,365760xem5526023,365760r-9143,l5521452,361187r4571,l5526023,365760xe" fillcolor="black" stroked="f">
                  <v:path arrowok="t"/>
                </v:shape>
                <v:shape id="Textbox 21" o:spid="_x0000_s1037" type="#_x0000_t202" style="position:absolute;width:55264;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3A7BC38" w14:textId="77777777" w:rsidR="006F4C98" w:rsidRDefault="006F4C98" w:rsidP="006F4C98">
                        <w:pPr>
                          <w:spacing w:before="77"/>
                          <w:ind w:left="153"/>
                          <w:rPr>
                            <w:sz w:val="21"/>
                          </w:rPr>
                        </w:pPr>
                        <w:r>
                          <w:rPr>
                            <w:b/>
                            <w:sz w:val="21"/>
                          </w:rPr>
                          <w:t>Final</w:t>
                        </w:r>
                        <w:r>
                          <w:rPr>
                            <w:b/>
                            <w:spacing w:val="10"/>
                            <w:sz w:val="21"/>
                          </w:rPr>
                          <w:t xml:space="preserve"> </w:t>
                        </w:r>
                        <w:r>
                          <w:rPr>
                            <w:b/>
                            <w:sz w:val="21"/>
                          </w:rPr>
                          <w:t>Score</w:t>
                        </w:r>
                        <w:r>
                          <w:rPr>
                            <w:b/>
                            <w:spacing w:val="8"/>
                            <w:sz w:val="21"/>
                          </w:rPr>
                          <w:t xml:space="preserve"> </w:t>
                        </w:r>
                        <w:r>
                          <w:rPr>
                            <w:sz w:val="21"/>
                          </w:rPr>
                          <w:t>=</w:t>
                        </w:r>
                        <w:r>
                          <w:rPr>
                            <w:spacing w:val="10"/>
                            <w:sz w:val="21"/>
                          </w:rPr>
                          <w:t xml:space="preserve"> </w:t>
                        </w:r>
                        <w:r>
                          <w:rPr>
                            <w:sz w:val="21"/>
                          </w:rPr>
                          <w:t>(0.60*Final</w:t>
                        </w:r>
                        <w:r>
                          <w:rPr>
                            <w:spacing w:val="6"/>
                            <w:sz w:val="21"/>
                          </w:rPr>
                          <w:t xml:space="preserve"> </w:t>
                        </w:r>
                        <w:r>
                          <w:rPr>
                            <w:sz w:val="21"/>
                          </w:rPr>
                          <w:t>Technical</w:t>
                        </w:r>
                        <w:r>
                          <w:rPr>
                            <w:spacing w:val="11"/>
                            <w:sz w:val="21"/>
                          </w:rPr>
                          <w:t xml:space="preserve"> </w:t>
                        </w:r>
                        <w:r>
                          <w:rPr>
                            <w:sz w:val="21"/>
                          </w:rPr>
                          <w:t>Score)</w:t>
                        </w:r>
                        <w:r>
                          <w:rPr>
                            <w:spacing w:val="7"/>
                            <w:sz w:val="21"/>
                          </w:rPr>
                          <w:t xml:space="preserve"> </w:t>
                        </w:r>
                        <w:r>
                          <w:rPr>
                            <w:sz w:val="21"/>
                          </w:rPr>
                          <w:t>+</w:t>
                        </w:r>
                        <w:r>
                          <w:rPr>
                            <w:spacing w:val="10"/>
                            <w:sz w:val="21"/>
                          </w:rPr>
                          <w:t xml:space="preserve"> </w:t>
                        </w:r>
                        <w:r>
                          <w:rPr>
                            <w:sz w:val="21"/>
                          </w:rPr>
                          <w:t>(0.40*Final</w:t>
                        </w:r>
                        <w:r>
                          <w:rPr>
                            <w:spacing w:val="9"/>
                            <w:sz w:val="21"/>
                          </w:rPr>
                          <w:t xml:space="preserve"> </w:t>
                        </w:r>
                        <w:r>
                          <w:rPr>
                            <w:sz w:val="21"/>
                          </w:rPr>
                          <w:t>Commercial</w:t>
                        </w:r>
                        <w:r>
                          <w:rPr>
                            <w:spacing w:val="4"/>
                            <w:sz w:val="21"/>
                          </w:rPr>
                          <w:t xml:space="preserve"> </w:t>
                        </w:r>
                        <w:r>
                          <w:rPr>
                            <w:spacing w:val="-2"/>
                            <w:sz w:val="21"/>
                          </w:rPr>
                          <w:t>Score)</w:t>
                        </w:r>
                      </w:p>
                    </w:txbxContent>
                  </v:textbox>
                </v:shape>
                <w10:wrap type="topAndBottom" anchorx="page"/>
              </v:group>
            </w:pict>
          </mc:Fallback>
        </mc:AlternateContent>
      </w:r>
      <w:r w:rsidRPr="00723DC9">
        <w:rPr>
          <w:rFonts w:ascii="Arial" w:hAnsi="Arial" w:cs="Arial"/>
          <w:sz w:val="24"/>
          <w:szCs w:val="24"/>
        </w:rPr>
        <w:t>The bidder will be given ranks in the descending order, i.e. the highest Final score shall be treated</w:t>
      </w:r>
      <w:r w:rsidRPr="00723DC9">
        <w:rPr>
          <w:rFonts w:ascii="Arial" w:hAnsi="Arial" w:cs="Arial"/>
          <w:spacing w:val="40"/>
          <w:sz w:val="24"/>
          <w:szCs w:val="24"/>
        </w:rPr>
        <w:t xml:space="preserve"> </w:t>
      </w:r>
      <w:r w:rsidRPr="00723DC9">
        <w:rPr>
          <w:rFonts w:ascii="Arial" w:hAnsi="Arial" w:cs="Arial"/>
          <w:sz w:val="24"/>
          <w:szCs w:val="24"/>
        </w:rPr>
        <w:t xml:space="preserve">as L-1 bidder. </w:t>
      </w:r>
    </w:p>
    <w:p w14:paraId="68963152" w14:textId="77777777" w:rsidR="006F4C98" w:rsidRPr="00723DC9" w:rsidRDefault="006F4C98" w:rsidP="00172550">
      <w:pPr>
        <w:ind w:right="996"/>
        <w:rPr>
          <w:sz w:val="24"/>
          <w:szCs w:val="24"/>
        </w:rPr>
      </w:pPr>
    </w:p>
    <w:p w14:paraId="063F9B24" w14:textId="77777777" w:rsidR="005D4E8E" w:rsidRPr="00723DC9" w:rsidRDefault="005D4E8E" w:rsidP="00172550">
      <w:pPr>
        <w:pStyle w:val="TableParagraph"/>
        <w:ind w:right="996"/>
        <w:rPr>
          <w:b/>
          <w:sz w:val="24"/>
          <w:szCs w:val="24"/>
        </w:rPr>
        <w:sectPr w:rsidR="005D4E8E" w:rsidRPr="00723DC9" w:rsidSect="000E2D9D">
          <w:footerReference w:type="default" r:id="rId23"/>
          <w:type w:val="continuous"/>
          <w:pgSz w:w="11910" w:h="16840"/>
          <w:pgMar w:top="1400" w:right="566" w:bottom="1160" w:left="992" w:header="0" w:footer="944" w:gutter="0"/>
          <w:cols w:space="720"/>
        </w:sectPr>
      </w:pPr>
    </w:p>
    <w:p w14:paraId="1784F0C9" w14:textId="15673920" w:rsidR="006870D6" w:rsidRPr="00723DC9" w:rsidRDefault="006870D6" w:rsidP="00172550">
      <w:pPr>
        <w:ind w:right="996"/>
        <w:rPr>
          <w:rFonts w:eastAsia="Calibri"/>
          <w:b/>
          <w:sz w:val="24"/>
          <w:szCs w:val="24"/>
        </w:rPr>
      </w:pPr>
    </w:p>
    <w:p w14:paraId="67BC6916" w14:textId="35EDE81E" w:rsidR="00A2053B" w:rsidRPr="00723DC9" w:rsidRDefault="00A2053B" w:rsidP="00172550">
      <w:pPr>
        <w:ind w:right="996"/>
        <w:rPr>
          <w:sz w:val="24"/>
          <w:szCs w:val="24"/>
        </w:rPr>
      </w:pPr>
    </w:p>
    <w:p w14:paraId="429726DE" w14:textId="3B009FD3" w:rsidR="003B7B9F" w:rsidRPr="00723DC9" w:rsidRDefault="003B7B9F" w:rsidP="00172550">
      <w:pPr>
        <w:spacing w:line="448" w:lineRule="auto"/>
        <w:ind w:right="996"/>
        <w:jc w:val="right"/>
        <w:rPr>
          <w:b/>
          <w:spacing w:val="-2"/>
          <w:sz w:val="24"/>
          <w:szCs w:val="24"/>
        </w:rPr>
      </w:pPr>
      <w:r w:rsidRPr="00723DC9">
        <w:rPr>
          <w:b/>
          <w:spacing w:val="-2"/>
          <w:sz w:val="24"/>
          <w:szCs w:val="24"/>
        </w:rPr>
        <w:t>Annexure-</w:t>
      </w:r>
      <w:r w:rsidR="003F7136" w:rsidRPr="00723DC9">
        <w:rPr>
          <w:b/>
          <w:spacing w:val="-2"/>
          <w:sz w:val="24"/>
          <w:szCs w:val="24"/>
        </w:rPr>
        <w:t>09</w:t>
      </w:r>
    </w:p>
    <w:p w14:paraId="0A66F700" w14:textId="5E501DE1" w:rsidR="00016924" w:rsidRPr="00723DC9" w:rsidRDefault="002C32A1" w:rsidP="00172550">
      <w:pPr>
        <w:spacing w:line="448" w:lineRule="auto"/>
        <w:ind w:right="996"/>
        <w:jc w:val="center"/>
        <w:rPr>
          <w:b/>
          <w:sz w:val="24"/>
          <w:szCs w:val="24"/>
        </w:rPr>
      </w:pPr>
      <w:r w:rsidRPr="00723DC9">
        <w:rPr>
          <w:b/>
          <w:spacing w:val="-2"/>
          <w:sz w:val="24"/>
          <w:szCs w:val="24"/>
        </w:rPr>
        <w:t>UNDERTAKING</w:t>
      </w:r>
    </w:p>
    <w:p w14:paraId="2B1E7393" w14:textId="77777777" w:rsidR="00016924" w:rsidRPr="00723DC9" w:rsidRDefault="00016924" w:rsidP="00172550">
      <w:pPr>
        <w:ind w:right="996"/>
        <w:rPr>
          <w:b/>
          <w:sz w:val="24"/>
          <w:szCs w:val="24"/>
        </w:rPr>
      </w:pPr>
    </w:p>
    <w:p w14:paraId="4A448733" w14:textId="77777777" w:rsidR="00016924" w:rsidRPr="00723DC9" w:rsidRDefault="002C32A1" w:rsidP="00172550">
      <w:pPr>
        <w:ind w:left="87" w:right="996"/>
        <w:jc w:val="both"/>
        <w:rPr>
          <w:sz w:val="24"/>
          <w:szCs w:val="24"/>
        </w:rPr>
      </w:pPr>
      <w:r w:rsidRPr="00723DC9">
        <w:rPr>
          <w:sz w:val="24"/>
          <w:szCs w:val="24"/>
        </w:rPr>
        <w:t>I/We hereby declare that the information provided above and elsewhere in this RFP is true and the RFP</w:t>
      </w:r>
      <w:r w:rsidRPr="00723DC9">
        <w:rPr>
          <w:spacing w:val="-4"/>
          <w:sz w:val="24"/>
          <w:szCs w:val="24"/>
        </w:rPr>
        <w:t xml:space="preserve"> </w:t>
      </w:r>
      <w:r w:rsidRPr="00723DC9">
        <w:rPr>
          <w:sz w:val="24"/>
          <w:szCs w:val="24"/>
        </w:rPr>
        <w:t>is liable</w:t>
      </w:r>
      <w:r w:rsidRPr="00723DC9">
        <w:rPr>
          <w:spacing w:val="-2"/>
          <w:sz w:val="24"/>
          <w:szCs w:val="24"/>
        </w:rPr>
        <w:t xml:space="preserve"> </w:t>
      </w:r>
      <w:r w:rsidRPr="00723DC9">
        <w:rPr>
          <w:sz w:val="24"/>
          <w:szCs w:val="24"/>
        </w:rPr>
        <w:t>for</w:t>
      </w:r>
      <w:r w:rsidRPr="00723DC9">
        <w:rPr>
          <w:spacing w:val="-1"/>
          <w:sz w:val="24"/>
          <w:szCs w:val="24"/>
        </w:rPr>
        <w:t xml:space="preserve"> </w:t>
      </w:r>
      <w:r w:rsidRPr="00723DC9">
        <w:rPr>
          <w:sz w:val="24"/>
          <w:szCs w:val="24"/>
        </w:rPr>
        <w:t>rejection if</w:t>
      </w:r>
      <w:r w:rsidRPr="00723DC9">
        <w:rPr>
          <w:spacing w:val="-2"/>
          <w:sz w:val="24"/>
          <w:szCs w:val="24"/>
        </w:rPr>
        <w:t xml:space="preserve"> </w:t>
      </w:r>
      <w:r w:rsidRPr="00723DC9">
        <w:rPr>
          <w:sz w:val="24"/>
          <w:szCs w:val="24"/>
        </w:rPr>
        <w:t>the same</w:t>
      </w:r>
      <w:r w:rsidRPr="00723DC9">
        <w:rPr>
          <w:spacing w:val="-1"/>
          <w:sz w:val="24"/>
          <w:szCs w:val="24"/>
        </w:rPr>
        <w:t xml:space="preserve"> </w:t>
      </w:r>
      <w:r w:rsidRPr="00723DC9">
        <w:rPr>
          <w:sz w:val="24"/>
          <w:szCs w:val="24"/>
        </w:rPr>
        <w:t>is found to</w:t>
      </w:r>
      <w:r w:rsidRPr="00723DC9">
        <w:rPr>
          <w:spacing w:val="-1"/>
          <w:sz w:val="24"/>
          <w:szCs w:val="24"/>
        </w:rPr>
        <w:t xml:space="preserve"> </w:t>
      </w:r>
      <w:r w:rsidRPr="00723DC9">
        <w:rPr>
          <w:sz w:val="24"/>
          <w:szCs w:val="24"/>
        </w:rPr>
        <w:t>be false or</w:t>
      </w:r>
      <w:r w:rsidRPr="00723DC9">
        <w:rPr>
          <w:spacing w:val="-2"/>
          <w:sz w:val="24"/>
          <w:szCs w:val="24"/>
        </w:rPr>
        <w:t xml:space="preserve"> </w:t>
      </w:r>
      <w:r w:rsidRPr="00723DC9">
        <w:rPr>
          <w:sz w:val="24"/>
          <w:szCs w:val="24"/>
        </w:rPr>
        <w:t>the information is found to be suppressed by me/ us.</w:t>
      </w:r>
    </w:p>
    <w:p w14:paraId="42037D3A" w14:textId="77777777" w:rsidR="00016924" w:rsidRPr="00723DC9" w:rsidRDefault="00016924" w:rsidP="00172550">
      <w:pPr>
        <w:ind w:right="996"/>
        <w:rPr>
          <w:sz w:val="24"/>
          <w:szCs w:val="24"/>
        </w:rPr>
      </w:pPr>
    </w:p>
    <w:p w14:paraId="0732CC4E" w14:textId="2E7F8FBC" w:rsidR="00016924" w:rsidRPr="00723DC9" w:rsidRDefault="00B12E73" w:rsidP="00172550">
      <w:pPr>
        <w:spacing w:before="1" w:line="261" w:lineRule="auto"/>
        <w:ind w:left="87" w:right="996"/>
        <w:jc w:val="both"/>
        <w:rPr>
          <w:b/>
          <w:sz w:val="24"/>
          <w:szCs w:val="24"/>
        </w:rPr>
      </w:pPr>
      <w:r w:rsidRPr="00723DC9">
        <w:rPr>
          <w:b/>
          <w:sz w:val="24"/>
          <w:szCs w:val="24"/>
        </w:rPr>
        <w:t xml:space="preserve">We hereby undertake to </w:t>
      </w:r>
      <w:proofErr w:type="spellStart"/>
      <w:r w:rsidR="002C32A1" w:rsidRPr="00723DC9">
        <w:rPr>
          <w:b/>
          <w:sz w:val="24"/>
          <w:szCs w:val="24"/>
        </w:rPr>
        <w:t>to</w:t>
      </w:r>
      <w:proofErr w:type="spellEnd"/>
      <w:r w:rsidR="002C32A1" w:rsidRPr="00723DC9">
        <w:rPr>
          <w:b/>
          <w:sz w:val="24"/>
          <w:szCs w:val="24"/>
        </w:rPr>
        <w:t xml:space="preserve"> complete the following process for final empanelment and onboarding for SBOSS.</w:t>
      </w:r>
    </w:p>
    <w:p w14:paraId="42D492B2" w14:textId="77777777" w:rsidR="00016924" w:rsidRPr="00723DC9" w:rsidRDefault="002C32A1" w:rsidP="00172550">
      <w:pPr>
        <w:pStyle w:val="ListParagraph"/>
        <w:numPr>
          <w:ilvl w:val="0"/>
          <w:numId w:val="4"/>
        </w:numPr>
        <w:tabs>
          <w:tab w:val="left" w:pos="357"/>
        </w:tabs>
        <w:spacing w:before="154"/>
        <w:ind w:left="357" w:right="996" w:hanging="270"/>
        <w:jc w:val="both"/>
        <w:rPr>
          <w:rFonts w:ascii="Arial" w:hAnsi="Arial" w:cs="Arial"/>
          <w:sz w:val="24"/>
          <w:szCs w:val="24"/>
        </w:rPr>
      </w:pPr>
      <w:r w:rsidRPr="00723DC9">
        <w:rPr>
          <w:rFonts w:ascii="Arial" w:hAnsi="Arial" w:cs="Arial"/>
          <w:sz w:val="24"/>
          <w:szCs w:val="24"/>
        </w:rPr>
        <w:t>Execution</w:t>
      </w:r>
      <w:r w:rsidRPr="00723DC9">
        <w:rPr>
          <w:rFonts w:ascii="Arial" w:hAnsi="Arial" w:cs="Arial"/>
          <w:spacing w:val="-16"/>
          <w:sz w:val="24"/>
          <w:szCs w:val="24"/>
        </w:rPr>
        <w:t xml:space="preserve"> </w:t>
      </w:r>
      <w:r w:rsidRPr="00723DC9">
        <w:rPr>
          <w:rFonts w:ascii="Arial" w:hAnsi="Arial" w:cs="Arial"/>
          <w:sz w:val="24"/>
          <w:szCs w:val="24"/>
        </w:rPr>
        <w:t>of</w:t>
      </w:r>
      <w:r w:rsidRPr="00723DC9">
        <w:rPr>
          <w:rFonts w:ascii="Arial" w:hAnsi="Arial" w:cs="Arial"/>
          <w:spacing w:val="-13"/>
          <w:sz w:val="24"/>
          <w:szCs w:val="24"/>
        </w:rPr>
        <w:t xml:space="preserve"> </w:t>
      </w:r>
      <w:r w:rsidRPr="00723DC9">
        <w:rPr>
          <w:rFonts w:ascii="Arial" w:hAnsi="Arial" w:cs="Arial"/>
          <w:sz w:val="24"/>
          <w:szCs w:val="24"/>
        </w:rPr>
        <w:t>Non-Disclosure</w:t>
      </w:r>
      <w:r w:rsidRPr="00723DC9">
        <w:rPr>
          <w:rFonts w:ascii="Arial" w:hAnsi="Arial" w:cs="Arial"/>
          <w:spacing w:val="-14"/>
          <w:sz w:val="24"/>
          <w:szCs w:val="24"/>
        </w:rPr>
        <w:t xml:space="preserve"> </w:t>
      </w:r>
      <w:r w:rsidRPr="00723DC9">
        <w:rPr>
          <w:rFonts w:ascii="Arial" w:hAnsi="Arial" w:cs="Arial"/>
          <w:sz w:val="24"/>
          <w:szCs w:val="24"/>
        </w:rPr>
        <w:t>Agreement</w:t>
      </w:r>
      <w:r w:rsidRPr="00723DC9">
        <w:rPr>
          <w:rFonts w:ascii="Arial" w:hAnsi="Arial" w:cs="Arial"/>
          <w:spacing w:val="-14"/>
          <w:sz w:val="24"/>
          <w:szCs w:val="24"/>
        </w:rPr>
        <w:t xml:space="preserve"> </w:t>
      </w:r>
      <w:r w:rsidRPr="00723DC9">
        <w:rPr>
          <w:rFonts w:ascii="Arial" w:hAnsi="Arial" w:cs="Arial"/>
          <w:sz w:val="24"/>
          <w:szCs w:val="24"/>
        </w:rPr>
        <w:t>(NDA)</w:t>
      </w:r>
      <w:r w:rsidRPr="00723DC9">
        <w:rPr>
          <w:rFonts w:ascii="Arial" w:hAnsi="Arial" w:cs="Arial"/>
          <w:spacing w:val="-13"/>
          <w:sz w:val="24"/>
          <w:szCs w:val="24"/>
        </w:rPr>
        <w:t xml:space="preserve"> </w:t>
      </w:r>
      <w:r w:rsidRPr="00723DC9">
        <w:rPr>
          <w:rFonts w:ascii="Arial" w:hAnsi="Arial" w:cs="Arial"/>
          <w:sz w:val="24"/>
          <w:szCs w:val="24"/>
        </w:rPr>
        <w:t>as</w:t>
      </w:r>
      <w:r w:rsidRPr="00723DC9">
        <w:rPr>
          <w:rFonts w:ascii="Arial" w:hAnsi="Arial" w:cs="Arial"/>
          <w:spacing w:val="-15"/>
          <w:sz w:val="24"/>
          <w:szCs w:val="24"/>
        </w:rPr>
        <w:t xml:space="preserve"> </w:t>
      </w:r>
      <w:r w:rsidRPr="00723DC9">
        <w:rPr>
          <w:rFonts w:ascii="Arial" w:hAnsi="Arial" w:cs="Arial"/>
          <w:sz w:val="24"/>
          <w:szCs w:val="24"/>
        </w:rPr>
        <w:t>per</w:t>
      </w:r>
      <w:r w:rsidRPr="00723DC9">
        <w:rPr>
          <w:rFonts w:ascii="Arial" w:hAnsi="Arial" w:cs="Arial"/>
          <w:spacing w:val="-16"/>
          <w:sz w:val="24"/>
          <w:szCs w:val="24"/>
        </w:rPr>
        <w:t xml:space="preserve"> </w:t>
      </w:r>
      <w:r w:rsidRPr="00723DC9">
        <w:rPr>
          <w:rFonts w:ascii="Arial" w:hAnsi="Arial" w:cs="Arial"/>
          <w:sz w:val="24"/>
          <w:szCs w:val="24"/>
        </w:rPr>
        <w:t>SBOSS</w:t>
      </w:r>
      <w:r w:rsidRPr="00723DC9">
        <w:rPr>
          <w:rFonts w:ascii="Arial" w:hAnsi="Arial" w:cs="Arial"/>
          <w:spacing w:val="-10"/>
          <w:sz w:val="24"/>
          <w:szCs w:val="24"/>
        </w:rPr>
        <w:t xml:space="preserve"> </w:t>
      </w:r>
      <w:r w:rsidRPr="00723DC9">
        <w:rPr>
          <w:rFonts w:ascii="Arial" w:hAnsi="Arial" w:cs="Arial"/>
          <w:sz w:val="24"/>
          <w:szCs w:val="24"/>
        </w:rPr>
        <w:t>Format</w:t>
      </w:r>
      <w:r w:rsidRPr="00723DC9">
        <w:rPr>
          <w:rFonts w:ascii="Arial" w:hAnsi="Arial" w:cs="Arial"/>
          <w:spacing w:val="-13"/>
          <w:sz w:val="24"/>
          <w:szCs w:val="24"/>
        </w:rPr>
        <w:t xml:space="preserve"> </w:t>
      </w:r>
      <w:r w:rsidRPr="00723DC9">
        <w:rPr>
          <w:rFonts w:ascii="Arial" w:hAnsi="Arial" w:cs="Arial"/>
          <w:sz w:val="24"/>
          <w:szCs w:val="24"/>
        </w:rPr>
        <w:t>in</w:t>
      </w:r>
      <w:r w:rsidRPr="00723DC9">
        <w:rPr>
          <w:rFonts w:ascii="Arial" w:hAnsi="Arial" w:cs="Arial"/>
          <w:spacing w:val="-14"/>
          <w:sz w:val="24"/>
          <w:szCs w:val="24"/>
        </w:rPr>
        <w:t xml:space="preserve"> </w:t>
      </w:r>
      <w:r w:rsidRPr="00723DC9">
        <w:rPr>
          <w:rFonts w:ascii="Arial" w:hAnsi="Arial" w:cs="Arial"/>
          <w:sz w:val="24"/>
          <w:szCs w:val="24"/>
        </w:rPr>
        <w:t>NJ</w:t>
      </w:r>
      <w:r w:rsidRPr="00723DC9">
        <w:rPr>
          <w:rFonts w:ascii="Arial" w:hAnsi="Arial" w:cs="Arial"/>
          <w:spacing w:val="-14"/>
          <w:sz w:val="24"/>
          <w:szCs w:val="24"/>
        </w:rPr>
        <w:t xml:space="preserve"> </w:t>
      </w:r>
      <w:r w:rsidRPr="00723DC9">
        <w:rPr>
          <w:rFonts w:ascii="Arial" w:hAnsi="Arial" w:cs="Arial"/>
          <w:sz w:val="24"/>
          <w:szCs w:val="24"/>
        </w:rPr>
        <w:t>Stamp</w:t>
      </w:r>
      <w:r w:rsidRPr="00723DC9">
        <w:rPr>
          <w:rFonts w:ascii="Arial" w:hAnsi="Arial" w:cs="Arial"/>
          <w:spacing w:val="-13"/>
          <w:sz w:val="24"/>
          <w:szCs w:val="24"/>
        </w:rPr>
        <w:t xml:space="preserve"> </w:t>
      </w:r>
      <w:r w:rsidRPr="00723DC9">
        <w:rPr>
          <w:rFonts w:ascii="Arial" w:hAnsi="Arial" w:cs="Arial"/>
          <w:spacing w:val="-2"/>
          <w:sz w:val="24"/>
          <w:szCs w:val="24"/>
        </w:rPr>
        <w:t>Paper.</w:t>
      </w:r>
    </w:p>
    <w:p w14:paraId="2A89B3A3" w14:textId="77777777" w:rsidR="00016924" w:rsidRPr="00723DC9" w:rsidRDefault="002C32A1" w:rsidP="00172550">
      <w:pPr>
        <w:pStyle w:val="ListParagraph"/>
        <w:numPr>
          <w:ilvl w:val="0"/>
          <w:numId w:val="3"/>
        </w:numPr>
        <w:tabs>
          <w:tab w:val="left" w:pos="406"/>
        </w:tabs>
        <w:spacing w:before="183" w:line="259" w:lineRule="auto"/>
        <w:ind w:left="87" w:right="996" w:firstLine="0"/>
        <w:rPr>
          <w:rFonts w:ascii="Arial" w:hAnsi="Arial" w:cs="Arial"/>
          <w:sz w:val="24"/>
          <w:szCs w:val="24"/>
        </w:rPr>
      </w:pPr>
      <w:r w:rsidRPr="00723DC9">
        <w:rPr>
          <w:rFonts w:ascii="Arial" w:hAnsi="Arial" w:cs="Arial"/>
          <w:sz w:val="24"/>
          <w:szCs w:val="24"/>
        </w:rPr>
        <w:t>Execution</w:t>
      </w:r>
      <w:r w:rsidRPr="00723DC9">
        <w:rPr>
          <w:rFonts w:ascii="Arial" w:hAnsi="Arial" w:cs="Arial"/>
          <w:spacing w:val="39"/>
          <w:sz w:val="24"/>
          <w:szCs w:val="24"/>
        </w:rPr>
        <w:t xml:space="preserve"> </w:t>
      </w:r>
      <w:r w:rsidRPr="00723DC9">
        <w:rPr>
          <w:rFonts w:ascii="Arial" w:hAnsi="Arial" w:cs="Arial"/>
          <w:sz w:val="24"/>
          <w:szCs w:val="24"/>
        </w:rPr>
        <w:t>of</w:t>
      </w:r>
      <w:r w:rsidRPr="00723DC9">
        <w:rPr>
          <w:rFonts w:ascii="Arial" w:hAnsi="Arial" w:cs="Arial"/>
          <w:spacing w:val="38"/>
          <w:sz w:val="24"/>
          <w:szCs w:val="24"/>
        </w:rPr>
        <w:t xml:space="preserve"> </w:t>
      </w:r>
      <w:r w:rsidRPr="00723DC9">
        <w:rPr>
          <w:rFonts w:ascii="Arial" w:hAnsi="Arial" w:cs="Arial"/>
          <w:sz w:val="24"/>
          <w:szCs w:val="24"/>
        </w:rPr>
        <w:t>Service</w:t>
      </w:r>
      <w:r w:rsidRPr="00723DC9">
        <w:rPr>
          <w:rFonts w:ascii="Arial" w:hAnsi="Arial" w:cs="Arial"/>
          <w:spacing w:val="39"/>
          <w:sz w:val="24"/>
          <w:szCs w:val="24"/>
        </w:rPr>
        <w:t xml:space="preserve"> </w:t>
      </w:r>
      <w:r w:rsidRPr="00723DC9">
        <w:rPr>
          <w:rFonts w:ascii="Arial" w:hAnsi="Arial" w:cs="Arial"/>
          <w:sz w:val="24"/>
          <w:szCs w:val="24"/>
        </w:rPr>
        <w:t>Level</w:t>
      </w:r>
      <w:r w:rsidRPr="00723DC9">
        <w:rPr>
          <w:rFonts w:ascii="Arial" w:hAnsi="Arial" w:cs="Arial"/>
          <w:spacing w:val="37"/>
          <w:sz w:val="24"/>
          <w:szCs w:val="24"/>
        </w:rPr>
        <w:t xml:space="preserve"> </w:t>
      </w:r>
      <w:r w:rsidRPr="00723DC9">
        <w:rPr>
          <w:rFonts w:ascii="Arial" w:hAnsi="Arial" w:cs="Arial"/>
          <w:sz w:val="24"/>
          <w:szCs w:val="24"/>
        </w:rPr>
        <w:t>Agreement</w:t>
      </w:r>
      <w:r w:rsidRPr="00723DC9">
        <w:rPr>
          <w:rFonts w:ascii="Arial" w:hAnsi="Arial" w:cs="Arial"/>
          <w:spacing w:val="38"/>
          <w:sz w:val="24"/>
          <w:szCs w:val="24"/>
        </w:rPr>
        <w:t xml:space="preserve"> </w:t>
      </w:r>
      <w:r w:rsidRPr="00723DC9">
        <w:rPr>
          <w:rFonts w:ascii="Arial" w:hAnsi="Arial" w:cs="Arial"/>
          <w:sz w:val="24"/>
          <w:szCs w:val="24"/>
        </w:rPr>
        <w:t>(SLA)</w:t>
      </w:r>
      <w:r w:rsidRPr="00723DC9">
        <w:rPr>
          <w:rFonts w:ascii="Arial" w:hAnsi="Arial" w:cs="Arial"/>
          <w:spacing w:val="37"/>
          <w:sz w:val="24"/>
          <w:szCs w:val="24"/>
        </w:rPr>
        <w:t xml:space="preserve"> </w:t>
      </w:r>
      <w:r w:rsidRPr="00723DC9">
        <w:rPr>
          <w:rFonts w:ascii="Arial" w:hAnsi="Arial" w:cs="Arial"/>
          <w:sz w:val="24"/>
          <w:szCs w:val="24"/>
        </w:rPr>
        <w:t>with</w:t>
      </w:r>
      <w:r w:rsidRPr="00723DC9">
        <w:rPr>
          <w:rFonts w:ascii="Arial" w:hAnsi="Arial" w:cs="Arial"/>
          <w:spacing w:val="40"/>
          <w:sz w:val="24"/>
          <w:szCs w:val="24"/>
        </w:rPr>
        <w:t xml:space="preserve"> </w:t>
      </w:r>
      <w:r w:rsidRPr="00723DC9">
        <w:rPr>
          <w:rFonts w:ascii="Arial" w:hAnsi="Arial" w:cs="Arial"/>
          <w:sz w:val="24"/>
          <w:szCs w:val="24"/>
        </w:rPr>
        <w:t>detailed</w:t>
      </w:r>
      <w:r w:rsidRPr="00723DC9">
        <w:rPr>
          <w:rFonts w:ascii="Arial" w:hAnsi="Arial" w:cs="Arial"/>
          <w:spacing w:val="40"/>
          <w:sz w:val="24"/>
          <w:szCs w:val="24"/>
        </w:rPr>
        <w:t xml:space="preserve"> </w:t>
      </w:r>
      <w:r w:rsidRPr="00723DC9">
        <w:rPr>
          <w:rFonts w:ascii="Arial" w:hAnsi="Arial" w:cs="Arial"/>
          <w:sz w:val="24"/>
          <w:szCs w:val="24"/>
        </w:rPr>
        <w:t>terms</w:t>
      </w:r>
      <w:r w:rsidRPr="00723DC9">
        <w:rPr>
          <w:rFonts w:ascii="Arial" w:hAnsi="Arial" w:cs="Arial"/>
          <w:spacing w:val="38"/>
          <w:sz w:val="24"/>
          <w:szCs w:val="24"/>
        </w:rPr>
        <w:t xml:space="preserve"> </w:t>
      </w:r>
      <w:r w:rsidRPr="00723DC9">
        <w:rPr>
          <w:rFonts w:ascii="Arial" w:hAnsi="Arial" w:cs="Arial"/>
          <w:sz w:val="24"/>
          <w:szCs w:val="24"/>
        </w:rPr>
        <w:t>&amp;</w:t>
      </w:r>
      <w:r w:rsidRPr="00723DC9">
        <w:rPr>
          <w:rFonts w:ascii="Arial" w:hAnsi="Arial" w:cs="Arial"/>
          <w:spacing w:val="38"/>
          <w:sz w:val="24"/>
          <w:szCs w:val="24"/>
        </w:rPr>
        <w:t xml:space="preserve"> </w:t>
      </w:r>
      <w:r w:rsidRPr="00723DC9">
        <w:rPr>
          <w:rFonts w:ascii="Arial" w:hAnsi="Arial" w:cs="Arial"/>
          <w:sz w:val="24"/>
          <w:szCs w:val="24"/>
        </w:rPr>
        <w:t>conditions</w:t>
      </w:r>
      <w:r w:rsidRPr="00723DC9">
        <w:rPr>
          <w:rFonts w:ascii="Arial" w:hAnsi="Arial" w:cs="Arial"/>
          <w:spacing w:val="36"/>
          <w:sz w:val="24"/>
          <w:szCs w:val="24"/>
        </w:rPr>
        <w:t xml:space="preserve"> </w:t>
      </w:r>
      <w:r w:rsidRPr="00723DC9">
        <w:rPr>
          <w:rFonts w:ascii="Arial" w:hAnsi="Arial" w:cs="Arial"/>
          <w:sz w:val="24"/>
          <w:szCs w:val="24"/>
        </w:rPr>
        <w:t>as</w:t>
      </w:r>
      <w:r w:rsidRPr="00723DC9">
        <w:rPr>
          <w:rFonts w:ascii="Arial" w:hAnsi="Arial" w:cs="Arial"/>
          <w:spacing w:val="38"/>
          <w:sz w:val="24"/>
          <w:szCs w:val="24"/>
        </w:rPr>
        <w:t xml:space="preserve"> </w:t>
      </w:r>
      <w:r w:rsidRPr="00723DC9">
        <w:rPr>
          <w:rFonts w:ascii="Arial" w:hAnsi="Arial" w:cs="Arial"/>
          <w:sz w:val="24"/>
          <w:szCs w:val="24"/>
        </w:rPr>
        <w:t>per SBOSS Format in NJ Stamp Paper.</w:t>
      </w:r>
    </w:p>
    <w:p w14:paraId="7FBD2DD5" w14:textId="77777777" w:rsidR="00016924" w:rsidRPr="00723DC9" w:rsidRDefault="002C32A1" w:rsidP="00172550">
      <w:pPr>
        <w:pStyle w:val="ListParagraph"/>
        <w:numPr>
          <w:ilvl w:val="0"/>
          <w:numId w:val="3"/>
        </w:numPr>
        <w:tabs>
          <w:tab w:val="left" w:pos="367"/>
        </w:tabs>
        <w:spacing w:before="160"/>
        <w:ind w:left="367" w:right="996" w:hanging="280"/>
        <w:jc w:val="both"/>
        <w:rPr>
          <w:rFonts w:ascii="Arial" w:hAnsi="Arial" w:cs="Arial"/>
          <w:sz w:val="24"/>
          <w:szCs w:val="24"/>
        </w:rPr>
      </w:pPr>
      <w:r w:rsidRPr="00723DC9">
        <w:rPr>
          <w:rFonts w:ascii="Arial" w:hAnsi="Arial" w:cs="Arial"/>
          <w:sz w:val="24"/>
          <w:szCs w:val="24"/>
        </w:rPr>
        <w:t>Submission</w:t>
      </w:r>
      <w:r w:rsidRPr="00723DC9">
        <w:rPr>
          <w:rFonts w:ascii="Arial" w:hAnsi="Arial" w:cs="Arial"/>
          <w:spacing w:val="-4"/>
          <w:sz w:val="24"/>
          <w:szCs w:val="24"/>
        </w:rPr>
        <w:t xml:space="preserve"> </w:t>
      </w:r>
      <w:r w:rsidRPr="00723DC9">
        <w:rPr>
          <w:rFonts w:ascii="Arial" w:hAnsi="Arial" w:cs="Arial"/>
          <w:sz w:val="24"/>
          <w:szCs w:val="24"/>
        </w:rPr>
        <w:t>of</w:t>
      </w:r>
      <w:r w:rsidRPr="00723DC9">
        <w:rPr>
          <w:rFonts w:ascii="Arial" w:hAnsi="Arial" w:cs="Arial"/>
          <w:spacing w:val="-2"/>
          <w:sz w:val="24"/>
          <w:szCs w:val="24"/>
        </w:rPr>
        <w:t xml:space="preserve"> </w:t>
      </w:r>
      <w:r w:rsidRPr="00723DC9">
        <w:rPr>
          <w:rFonts w:ascii="Arial" w:hAnsi="Arial" w:cs="Arial"/>
          <w:sz w:val="24"/>
          <w:szCs w:val="24"/>
        </w:rPr>
        <w:t>Company</w:t>
      </w:r>
      <w:r w:rsidRPr="00723DC9">
        <w:rPr>
          <w:rFonts w:ascii="Arial" w:hAnsi="Arial" w:cs="Arial"/>
          <w:spacing w:val="-4"/>
          <w:sz w:val="24"/>
          <w:szCs w:val="24"/>
        </w:rPr>
        <w:t xml:space="preserve"> </w:t>
      </w:r>
      <w:r w:rsidRPr="00723DC9">
        <w:rPr>
          <w:rFonts w:ascii="Arial" w:hAnsi="Arial" w:cs="Arial"/>
          <w:sz w:val="24"/>
          <w:szCs w:val="24"/>
        </w:rPr>
        <w:t>details</w:t>
      </w:r>
      <w:r w:rsidRPr="00723DC9">
        <w:rPr>
          <w:rFonts w:ascii="Arial" w:hAnsi="Arial" w:cs="Arial"/>
          <w:spacing w:val="-2"/>
          <w:sz w:val="24"/>
          <w:szCs w:val="24"/>
        </w:rPr>
        <w:t xml:space="preserve"> </w:t>
      </w:r>
      <w:r w:rsidRPr="00723DC9">
        <w:rPr>
          <w:rFonts w:ascii="Arial" w:hAnsi="Arial" w:cs="Arial"/>
          <w:sz w:val="24"/>
          <w:szCs w:val="24"/>
        </w:rPr>
        <w:t>as</w:t>
      </w:r>
      <w:r w:rsidRPr="00723DC9">
        <w:rPr>
          <w:rFonts w:ascii="Arial" w:hAnsi="Arial" w:cs="Arial"/>
          <w:spacing w:val="-2"/>
          <w:sz w:val="24"/>
          <w:szCs w:val="24"/>
        </w:rPr>
        <w:t xml:space="preserve"> </w:t>
      </w:r>
      <w:r w:rsidRPr="00723DC9">
        <w:rPr>
          <w:rFonts w:ascii="Arial" w:hAnsi="Arial" w:cs="Arial"/>
          <w:sz w:val="24"/>
          <w:szCs w:val="24"/>
        </w:rPr>
        <w:t>per</w:t>
      </w:r>
      <w:r w:rsidRPr="00723DC9">
        <w:rPr>
          <w:rFonts w:ascii="Arial" w:hAnsi="Arial" w:cs="Arial"/>
          <w:spacing w:val="-2"/>
          <w:sz w:val="24"/>
          <w:szCs w:val="24"/>
        </w:rPr>
        <w:t xml:space="preserve"> </w:t>
      </w:r>
      <w:r w:rsidRPr="00723DC9">
        <w:rPr>
          <w:rFonts w:ascii="Arial" w:hAnsi="Arial" w:cs="Arial"/>
          <w:spacing w:val="-4"/>
          <w:sz w:val="24"/>
          <w:szCs w:val="24"/>
        </w:rPr>
        <w:t>RFP.</w:t>
      </w:r>
    </w:p>
    <w:p w14:paraId="1794385F" w14:textId="77777777" w:rsidR="00016924" w:rsidRPr="00723DC9" w:rsidRDefault="002C32A1" w:rsidP="00172550">
      <w:pPr>
        <w:pStyle w:val="ListParagraph"/>
        <w:numPr>
          <w:ilvl w:val="0"/>
          <w:numId w:val="3"/>
        </w:numPr>
        <w:tabs>
          <w:tab w:val="left" w:pos="352"/>
        </w:tabs>
        <w:spacing w:before="180"/>
        <w:ind w:left="352" w:right="996" w:hanging="265"/>
        <w:jc w:val="both"/>
        <w:rPr>
          <w:rFonts w:ascii="Arial" w:hAnsi="Arial" w:cs="Arial"/>
          <w:sz w:val="24"/>
          <w:szCs w:val="24"/>
        </w:rPr>
      </w:pPr>
      <w:r w:rsidRPr="00723DC9">
        <w:rPr>
          <w:rFonts w:ascii="Arial" w:hAnsi="Arial" w:cs="Arial"/>
          <w:spacing w:val="-2"/>
          <w:sz w:val="24"/>
          <w:szCs w:val="24"/>
        </w:rPr>
        <w:t>Submission</w:t>
      </w:r>
      <w:r w:rsidRPr="00723DC9">
        <w:rPr>
          <w:rFonts w:ascii="Arial" w:hAnsi="Arial" w:cs="Arial"/>
          <w:spacing w:val="-8"/>
          <w:sz w:val="24"/>
          <w:szCs w:val="24"/>
        </w:rPr>
        <w:t xml:space="preserve"> </w:t>
      </w:r>
      <w:r w:rsidRPr="00723DC9">
        <w:rPr>
          <w:rFonts w:ascii="Arial" w:hAnsi="Arial" w:cs="Arial"/>
          <w:spacing w:val="-2"/>
          <w:sz w:val="24"/>
          <w:szCs w:val="24"/>
        </w:rPr>
        <w:t>of</w:t>
      </w:r>
      <w:r w:rsidRPr="00723DC9">
        <w:rPr>
          <w:rFonts w:ascii="Arial" w:hAnsi="Arial" w:cs="Arial"/>
          <w:spacing w:val="-5"/>
          <w:sz w:val="24"/>
          <w:szCs w:val="24"/>
        </w:rPr>
        <w:t xml:space="preserve"> </w:t>
      </w:r>
      <w:r w:rsidRPr="00723DC9">
        <w:rPr>
          <w:rFonts w:ascii="Arial" w:hAnsi="Arial" w:cs="Arial"/>
          <w:spacing w:val="-2"/>
          <w:sz w:val="24"/>
          <w:szCs w:val="24"/>
        </w:rPr>
        <w:t>Performance</w:t>
      </w:r>
      <w:r w:rsidRPr="00723DC9">
        <w:rPr>
          <w:rFonts w:ascii="Arial" w:hAnsi="Arial" w:cs="Arial"/>
          <w:spacing w:val="-5"/>
          <w:sz w:val="24"/>
          <w:szCs w:val="24"/>
        </w:rPr>
        <w:t xml:space="preserve"> </w:t>
      </w:r>
      <w:r w:rsidRPr="00723DC9">
        <w:rPr>
          <w:rFonts w:ascii="Arial" w:hAnsi="Arial" w:cs="Arial"/>
          <w:spacing w:val="-2"/>
          <w:sz w:val="24"/>
          <w:szCs w:val="24"/>
        </w:rPr>
        <w:t>Bank</w:t>
      </w:r>
      <w:r w:rsidRPr="00723DC9">
        <w:rPr>
          <w:rFonts w:ascii="Arial" w:hAnsi="Arial" w:cs="Arial"/>
          <w:spacing w:val="-9"/>
          <w:sz w:val="24"/>
          <w:szCs w:val="24"/>
        </w:rPr>
        <w:t xml:space="preserve"> </w:t>
      </w:r>
      <w:r w:rsidRPr="00723DC9">
        <w:rPr>
          <w:rFonts w:ascii="Arial" w:hAnsi="Arial" w:cs="Arial"/>
          <w:spacing w:val="-2"/>
          <w:sz w:val="24"/>
          <w:szCs w:val="24"/>
        </w:rPr>
        <w:t>Guarantee</w:t>
      </w:r>
      <w:r w:rsidRPr="00723DC9">
        <w:rPr>
          <w:rFonts w:ascii="Arial" w:hAnsi="Arial" w:cs="Arial"/>
          <w:spacing w:val="-6"/>
          <w:sz w:val="24"/>
          <w:szCs w:val="24"/>
        </w:rPr>
        <w:t xml:space="preserve"> </w:t>
      </w:r>
      <w:r w:rsidRPr="00723DC9">
        <w:rPr>
          <w:rFonts w:ascii="Arial" w:hAnsi="Arial" w:cs="Arial"/>
          <w:spacing w:val="-2"/>
          <w:sz w:val="24"/>
          <w:szCs w:val="24"/>
        </w:rPr>
        <w:t>or</w:t>
      </w:r>
      <w:r w:rsidRPr="00723DC9">
        <w:rPr>
          <w:rFonts w:ascii="Arial" w:hAnsi="Arial" w:cs="Arial"/>
          <w:spacing w:val="-8"/>
          <w:sz w:val="24"/>
          <w:szCs w:val="24"/>
        </w:rPr>
        <w:t xml:space="preserve"> </w:t>
      </w:r>
      <w:r w:rsidRPr="00723DC9">
        <w:rPr>
          <w:rFonts w:ascii="Arial" w:hAnsi="Arial" w:cs="Arial"/>
          <w:spacing w:val="-2"/>
          <w:sz w:val="24"/>
          <w:szCs w:val="24"/>
        </w:rPr>
        <w:t>Security</w:t>
      </w:r>
      <w:r w:rsidRPr="00723DC9">
        <w:rPr>
          <w:rFonts w:ascii="Arial" w:hAnsi="Arial" w:cs="Arial"/>
          <w:spacing w:val="-6"/>
          <w:sz w:val="24"/>
          <w:szCs w:val="24"/>
        </w:rPr>
        <w:t xml:space="preserve"> </w:t>
      </w:r>
      <w:r w:rsidRPr="00723DC9">
        <w:rPr>
          <w:rFonts w:ascii="Arial" w:hAnsi="Arial" w:cs="Arial"/>
          <w:spacing w:val="-2"/>
          <w:sz w:val="24"/>
          <w:szCs w:val="24"/>
        </w:rPr>
        <w:t>Deposit</w:t>
      </w:r>
      <w:r w:rsidRPr="00723DC9">
        <w:rPr>
          <w:rFonts w:ascii="Arial" w:hAnsi="Arial" w:cs="Arial"/>
          <w:spacing w:val="-9"/>
          <w:sz w:val="24"/>
          <w:szCs w:val="24"/>
        </w:rPr>
        <w:t xml:space="preserve"> </w:t>
      </w:r>
      <w:r w:rsidRPr="00723DC9">
        <w:rPr>
          <w:rFonts w:ascii="Arial" w:hAnsi="Arial" w:cs="Arial"/>
          <w:spacing w:val="-2"/>
          <w:sz w:val="24"/>
          <w:szCs w:val="24"/>
        </w:rPr>
        <w:t>as</w:t>
      </w:r>
      <w:r w:rsidRPr="00723DC9">
        <w:rPr>
          <w:rFonts w:ascii="Arial" w:hAnsi="Arial" w:cs="Arial"/>
          <w:spacing w:val="-5"/>
          <w:sz w:val="24"/>
          <w:szCs w:val="24"/>
        </w:rPr>
        <w:t xml:space="preserve"> </w:t>
      </w:r>
      <w:r w:rsidRPr="00723DC9">
        <w:rPr>
          <w:rFonts w:ascii="Arial" w:hAnsi="Arial" w:cs="Arial"/>
          <w:spacing w:val="-2"/>
          <w:sz w:val="24"/>
          <w:szCs w:val="24"/>
        </w:rPr>
        <w:t>prescribed</w:t>
      </w:r>
      <w:r w:rsidRPr="00723DC9">
        <w:rPr>
          <w:rFonts w:ascii="Arial" w:hAnsi="Arial" w:cs="Arial"/>
          <w:spacing w:val="-8"/>
          <w:sz w:val="24"/>
          <w:szCs w:val="24"/>
        </w:rPr>
        <w:t xml:space="preserve"> </w:t>
      </w:r>
      <w:r w:rsidRPr="00723DC9">
        <w:rPr>
          <w:rFonts w:ascii="Arial" w:hAnsi="Arial" w:cs="Arial"/>
          <w:spacing w:val="-2"/>
          <w:sz w:val="24"/>
          <w:szCs w:val="24"/>
        </w:rPr>
        <w:t>by</w:t>
      </w:r>
      <w:r w:rsidRPr="00723DC9">
        <w:rPr>
          <w:rFonts w:ascii="Arial" w:hAnsi="Arial" w:cs="Arial"/>
          <w:spacing w:val="-8"/>
          <w:sz w:val="24"/>
          <w:szCs w:val="24"/>
        </w:rPr>
        <w:t xml:space="preserve"> </w:t>
      </w:r>
      <w:r w:rsidRPr="00723DC9">
        <w:rPr>
          <w:rFonts w:ascii="Arial" w:hAnsi="Arial" w:cs="Arial"/>
          <w:spacing w:val="-2"/>
          <w:sz w:val="24"/>
          <w:szCs w:val="24"/>
        </w:rPr>
        <w:t>SBOSS.</w:t>
      </w:r>
    </w:p>
    <w:p w14:paraId="2C434EE2" w14:textId="5C1E80AF" w:rsidR="00016924" w:rsidRPr="00723DC9" w:rsidRDefault="002C32A1" w:rsidP="00172550">
      <w:pPr>
        <w:pStyle w:val="ListParagraph"/>
        <w:numPr>
          <w:ilvl w:val="0"/>
          <w:numId w:val="3"/>
        </w:numPr>
        <w:tabs>
          <w:tab w:val="left" w:pos="378"/>
        </w:tabs>
        <w:spacing w:before="182" w:line="259" w:lineRule="auto"/>
        <w:ind w:left="87" w:right="996" w:firstLine="0"/>
        <w:jc w:val="both"/>
        <w:rPr>
          <w:rFonts w:ascii="Arial" w:hAnsi="Arial" w:cs="Arial"/>
          <w:sz w:val="24"/>
          <w:szCs w:val="24"/>
        </w:rPr>
      </w:pPr>
      <w:r w:rsidRPr="00723DC9">
        <w:rPr>
          <w:rFonts w:ascii="Arial" w:hAnsi="Arial" w:cs="Arial"/>
          <w:sz w:val="24"/>
          <w:szCs w:val="24"/>
        </w:rPr>
        <w:t>Acceptance of Detailed Scope of Work for providing manpower as per requirement from time to time.</w:t>
      </w:r>
      <w:r w:rsidR="0096376B" w:rsidRPr="00723DC9">
        <w:rPr>
          <w:rFonts w:ascii="Arial" w:hAnsi="Arial" w:cs="Arial"/>
          <w:sz w:val="24"/>
          <w:szCs w:val="24"/>
        </w:rPr>
        <w:t xml:space="preserve"> </w:t>
      </w:r>
    </w:p>
    <w:p w14:paraId="217FBA1D" w14:textId="77777777" w:rsidR="00D30471" w:rsidRPr="00723DC9" w:rsidRDefault="00D30471" w:rsidP="00172550">
      <w:pPr>
        <w:pStyle w:val="ListParagraph"/>
        <w:numPr>
          <w:ilvl w:val="0"/>
          <w:numId w:val="3"/>
        </w:numPr>
        <w:tabs>
          <w:tab w:val="left" w:pos="367"/>
        </w:tabs>
        <w:spacing w:before="182"/>
        <w:ind w:left="426" w:right="996"/>
        <w:jc w:val="both"/>
        <w:rPr>
          <w:rFonts w:ascii="Arial" w:hAnsi="Arial" w:cs="Arial"/>
          <w:sz w:val="24"/>
          <w:szCs w:val="24"/>
        </w:rPr>
      </w:pPr>
      <w:r w:rsidRPr="00723DC9">
        <w:rPr>
          <w:rFonts w:ascii="Arial" w:hAnsi="Arial" w:cs="Arial"/>
          <w:sz w:val="24"/>
          <w:szCs w:val="24"/>
        </w:rPr>
        <w:t>Acceptance</w:t>
      </w:r>
      <w:r w:rsidRPr="00723DC9">
        <w:rPr>
          <w:rFonts w:ascii="Arial" w:hAnsi="Arial" w:cs="Arial"/>
          <w:spacing w:val="-3"/>
          <w:sz w:val="24"/>
          <w:szCs w:val="24"/>
        </w:rPr>
        <w:t xml:space="preserve"> </w:t>
      </w:r>
      <w:r w:rsidRPr="00723DC9">
        <w:rPr>
          <w:rFonts w:ascii="Arial" w:hAnsi="Arial" w:cs="Arial"/>
          <w:sz w:val="24"/>
          <w:szCs w:val="24"/>
        </w:rPr>
        <w:t>of</w:t>
      </w:r>
      <w:r w:rsidRPr="00723DC9">
        <w:rPr>
          <w:rFonts w:ascii="Arial" w:hAnsi="Arial" w:cs="Arial"/>
          <w:spacing w:val="-3"/>
          <w:sz w:val="24"/>
          <w:szCs w:val="24"/>
        </w:rPr>
        <w:t xml:space="preserve"> </w:t>
      </w:r>
      <w:r w:rsidRPr="00723DC9">
        <w:rPr>
          <w:rFonts w:ascii="Arial" w:hAnsi="Arial" w:cs="Arial"/>
          <w:sz w:val="24"/>
          <w:szCs w:val="24"/>
        </w:rPr>
        <w:t>Work</w:t>
      </w:r>
      <w:r w:rsidRPr="00723DC9">
        <w:rPr>
          <w:rFonts w:ascii="Arial" w:hAnsi="Arial" w:cs="Arial"/>
          <w:spacing w:val="-3"/>
          <w:sz w:val="24"/>
          <w:szCs w:val="24"/>
        </w:rPr>
        <w:t xml:space="preserve"> </w:t>
      </w:r>
      <w:r w:rsidRPr="00723DC9">
        <w:rPr>
          <w:rFonts w:ascii="Arial" w:hAnsi="Arial" w:cs="Arial"/>
          <w:spacing w:val="-2"/>
          <w:sz w:val="24"/>
          <w:szCs w:val="24"/>
        </w:rPr>
        <w:t>Order.</w:t>
      </w:r>
    </w:p>
    <w:p w14:paraId="2D35FAAF" w14:textId="59C64697" w:rsidR="00016924" w:rsidRPr="00723DC9" w:rsidRDefault="002C32A1" w:rsidP="00172550">
      <w:pPr>
        <w:pStyle w:val="ListParagraph"/>
        <w:numPr>
          <w:ilvl w:val="0"/>
          <w:numId w:val="3"/>
        </w:numPr>
        <w:tabs>
          <w:tab w:val="left" w:pos="383"/>
        </w:tabs>
        <w:spacing w:before="160" w:line="259" w:lineRule="auto"/>
        <w:ind w:left="87" w:right="996" w:firstLine="0"/>
        <w:jc w:val="both"/>
        <w:rPr>
          <w:rFonts w:ascii="Arial" w:hAnsi="Arial" w:cs="Arial"/>
          <w:sz w:val="24"/>
          <w:szCs w:val="24"/>
        </w:rPr>
      </w:pPr>
      <w:r w:rsidRPr="00723DC9">
        <w:rPr>
          <w:rFonts w:ascii="Arial" w:hAnsi="Arial" w:cs="Arial"/>
          <w:sz w:val="24"/>
          <w:szCs w:val="24"/>
        </w:rPr>
        <w:t>The Empanelment will remain valid for 3 years. However, SBOSS may terminate the Contract by giving 3 months' written notice at any time.</w:t>
      </w:r>
    </w:p>
    <w:p w14:paraId="0ADEE977" w14:textId="44CF6EF5" w:rsidR="00016924" w:rsidRPr="00723DC9" w:rsidRDefault="002C32A1" w:rsidP="00172550">
      <w:pPr>
        <w:pStyle w:val="ListParagraph"/>
        <w:numPr>
          <w:ilvl w:val="0"/>
          <w:numId w:val="3"/>
        </w:numPr>
        <w:tabs>
          <w:tab w:val="left" w:pos="364"/>
        </w:tabs>
        <w:spacing w:before="160" w:line="259" w:lineRule="auto"/>
        <w:ind w:left="87" w:right="996" w:firstLine="0"/>
        <w:jc w:val="both"/>
        <w:rPr>
          <w:rFonts w:ascii="Arial" w:hAnsi="Arial" w:cs="Arial"/>
          <w:sz w:val="24"/>
          <w:szCs w:val="24"/>
        </w:rPr>
      </w:pPr>
      <w:r w:rsidRPr="00723DC9">
        <w:rPr>
          <w:rFonts w:ascii="Arial" w:hAnsi="Arial" w:cs="Arial"/>
          <w:sz w:val="24"/>
          <w:szCs w:val="24"/>
        </w:rPr>
        <w:t>Submission</w:t>
      </w:r>
      <w:r w:rsidRPr="00723DC9">
        <w:rPr>
          <w:rFonts w:ascii="Arial" w:hAnsi="Arial" w:cs="Arial"/>
          <w:spacing w:val="-6"/>
          <w:sz w:val="24"/>
          <w:szCs w:val="24"/>
        </w:rPr>
        <w:t xml:space="preserve"> </w:t>
      </w:r>
      <w:r w:rsidRPr="00723DC9">
        <w:rPr>
          <w:rFonts w:ascii="Arial" w:hAnsi="Arial" w:cs="Arial"/>
          <w:sz w:val="24"/>
          <w:szCs w:val="24"/>
        </w:rPr>
        <w:t>of</w:t>
      </w:r>
      <w:r w:rsidRPr="00723DC9">
        <w:rPr>
          <w:rFonts w:ascii="Arial" w:hAnsi="Arial" w:cs="Arial"/>
          <w:spacing w:val="-4"/>
          <w:sz w:val="24"/>
          <w:szCs w:val="24"/>
        </w:rPr>
        <w:t xml:space="preserve"> </w:t>
      </w:r>
      <w:r w:rsidRPr="00723DC9">
        <w:rPr>
          <w:rFonts w:ascii="Arial" w:hAnsi="Arial" w:cs="Arial"/>
          <w:sz w:val="24"/>
          <w:szCs w:val="24"/>
        </w:rPr>
        <w:t>PAN,</w:t>
      </w:r>
      <w:r w:rsidRPr="00723DC9">
        <w:rPr>
          <w:rFonts w:ascii="Arial" w:hAnsi="Arial" w:cs="Arial"/>
          <w:spacing w:val="-7"/>
          <w:sz w:val="24"/>
          <w:szCs w:val="24"/>
        </w:rPr>
        <w:t xml:space="preserve"> </w:t>
      </w:r>
      <w:r w:rsidRPr="00723DC9">
        <w:rPr>
          <w:rFonts w:ascii="Arial" w:hAnsi="Arial" w:cs="Arial"/>
          <w:sz w:val="24"/>
          <w:szCs w:val="24"/>
        </w:rPr>
        <w:t>TAN,</w:t>
      </w:r>
      <w:r w:rsidRPr="00723DC9">
        <w:rPr>
          <w:rFonts w:ascii="Arial" w:hAnsi="Arial" w:cs="Arial"/>
          <w:spacing w:val="-4"/>
          <w:sz w:val="24"/>
          <w:szCs w:val="24"/>
        </w:rPr>
        <w:t xml:space="preserve"> </w:t>
      </w:r>
      <w:r w:rsidRPr="00723DC9">
        <w:rPr>
          <w:rFonts w:ascii="Arial" w:hAnsi="Arial" w:cs="Arial"/>
          <w:sz w:val="24"/>
          <w:szCs w:val="24"/>
        </w:rPr>
        <w:t>GSTN</w:t>
      </w:r>
      <w:r w:rsidRPr="00723DC9">
        <w:rPr>
          <w:rFonts w:ascii="Arial" w:hAnsi="Arial" w:cs="Arial"/>
          <w:spacing w:val="-5"/>
          <w:sz w:val="24"/>
          <w:szCs w:val="24"/>
        </w:rPr>
        <w:t xml:space="preserve"> </w:t>
      </w:r>
      <w:r w:rsidRPr="00723DC9">
        <w:rPr>
          <w:rFonts w:ascii="Arial" w:hAnsi="Arial" w:cs="Arial"/>
          <w:sz w:val="24"/>
          <w:szCs w:val="24"/>
        </w:rPr>
        <w:t>and</w:t>
      </w:r>
      <w:r w:rsidRPr="00723DC9">
        <w:rPr>
          <w:rFonts w:ascii="Arial" w:hAnsi="Arial" w:cs="Arial"/>
          <w:spacing w:val="-4"/>
          <w:sz w:val="24"/>
          <w:szCs w:val="24"/>
        </w:rPr>
        <w:t xml:space="preserve"> </w:t>
      </w:r>
      <w:r w:rsidRPr="00723DC9">
        <w:rPr>
          <w:rFonts w:ascii="Arial" w:hAnsi="Arial" w:cs="Arial"/>
          <w:sz w:val="24"/>
          <w:szCs w:val="24"/>
        </w:rPr>
        <w:t>Bank</w:t>
      </w:r>
      <w:r w:rsidRPr="00723DC9">
        <w:rPr>
          <w:rFonts w:ascii="Arial" w:hAnsi="Arial" w:cs="Arial"/>
          <w:spacing w:val="-7"/>
          <w:sz w:val="24"/>
          <w:szCs w:val="24"/>
        </w:rPr>
        <w:t xml:space="preserve"> </w:t>
      </w:r>
      <w:r w:rsidRPr="00723DC9">
        <w:rPr>
          <w:rFonts w:ascii="Arial" w:hAnsi="Arial" w:cs="Arial"/>
          <w:sz w:val="24"/>
          <w:szCs w:val="24"/>
        </w:rPr>
        <w:t>Account</w:t>
      </w:r>
      <w:r w:rsidRPr="00723DC9">
        <w:rPr>
          <w:rFonts w:ascii="Arial" w:hAnsi="Arial" w:cs="Arial"/>
          <w:spacing w:val="-4"/>
          <w:sz w:val="24"/>
          <w:szCs w:val="24"/>
        </w:rPr>
        <w:t xml:space="preserve"> </w:t>
      </w:r>
      <w:r w:rsidRPr="00723DC9">
        <w:rPr>
          <w:rFonts w:ascii="Arial" w:hAnsi="Arial" w:cs="Arial"/>
          <w:sz w:val="24"/>
          <w:szCs w:val="24"/>
        </w:rPr>
        <w:t>Details</w:t>
      </w:r>
      <w:r w:rsidRPr="00723DC9">
        <w:rPr>
          <w:rFonts w:ascii="Arial" w:hAnsi="Arial" w:cs="Arial"/>
          <w:spacing w:val="-4"/>
          <w:sz w:val="24"/>
          <w:szCs w:val="24"/>
        </w:rPr>
        <w:t xml:space="preserve"> </w:t>
      </w:r>
      <w:r w:rsidRPr="00723DC9">
        <w:rPr>
          <w:rFonts w:ascii="Arial" w:hAnsi="Arial" w:cs="Arial"/>
          <w:sz w:val="24"/>
          <w:szCs w:val="24"/>
        </w:rPr>
        <w:t>of</w:t>
      </w:r>
      <w:r w:rsidRPr="00723DC9">
        <w:rPr>
          <w:rFonts w:ascii="Arial" w:hAnsi="Arial" w:cs="Arial"/>
          <w:spacing w:val="-5"/>
          <w:sz w:val="24"/>
          <w:szCs w:val="24"/>
        </w:rPr>
        <w:t xml:space="preserve"> </w:t>
      </w:r>
      <w:r w:rsidRPr="00723DC9">
        <w:rPr>
          <w:rFonts w:ascii="Arial" w:hAnsi="Arial" w:cs="Arial"/>
          <w:sz w:val="24"/>
          <w:szCs w:val="24"/>
        </w:rPr>
        <w:t>the</w:t>
      </w:r>
      <w:r w:rsidRPr="00723DC9">
        <w:rPr>
          <w:rFonts w:ascii="Arial" w:hAnsi="Arial" w:cs="Arial"/>
          <w:spacing w:val="-6"/>
          <w:sz w:val="24"/>
          <w:szCs w:val="24"/>
        </w:rPr>
        <w:t xml:space="preserve"> </w:t>
      </w:r>
      <w:r w:rsidR="006B6BB6" w:rsidRPr="00723DC9">
        <w:rPr>
          <w:rFonts w:ascii="Arial" w:hAnsi="Arial" w:cs="Arial"/>
          <w:sz w:val="24"/>
          <w:szCs w:val="24"/>
        </w:rPr>
        <w:t xml:space="preserve">Company/Details &amp; documents of beneficial owners of the Company, </w:t>
      </w:r>
      <w:r w:rsidRPr="00723DC9">
        <w:rPr>
          <w:rFonts w:ascii="Arial" w:hAnsi="Arial" w:cs="Arial"/>
          <w:sz w:val="24"/>
          <w:szCs w:val="24"/>
        </w:rPr>
        <w:t>along</w:t>
      </w:r>
      <w:r w:rsidRPr="00723DC9">
        <w:rPr>
          <w:rFonts w:ascii="Arial" w:hAnsi="Arial" w:cs="Arial"/>
          <w:spacing w:val="-4"/>
          <w:sz w:val="24"/>
          <w:szCs w:val="24"/>
        </w:rPr>
        <w:t xml:space="preserve"> </w:t>
      </w:r>
      <w:r w:rsidRPr="00723DC9">
        <w:rPr>
          <w:rFonts w:ascii="Arial" w:hAnsi="Arial" w:cs="Arial"/>
          <w:sz w:val="24"/>
          <w:szCs w:val="24"/>
        </w:rPr>
        <w:t>with the Vendor Registration Form.</w:t>
      </w:r>
    </w:p>
    <w:p w14:paraId="02C99A53" w14:textId="77777777" w:rsidR="002C32A1" w:rsidRPr="00723DC9" w:rsidRDefault="002C32A1" w:rsidP="00172550">
      <w:pPr>
        <w:spacing w:before="82"/>
        <w:ind w:right="996"/>
        <w:rPr>
          <w:sz w:val="24"/>
          <w:szCs w:val="24"/>
        </w:rPr>
      </w:pPr>
    </w:p>
    <w:p w14:paraId="1BB3CB43" w14:textId="77777777" w:rsidR="008F3D31" w:rsidRPr="00723DC9" w:rsidRDefault="008F3D31" w:rsidP="00172550">
      <w:pPr>
        <w:spacing w:before="82"/>
        <w:ind w:right="996"/>
        <w:rPr>
          <w:sz w:val="24"/>
          <w:szCs w:val="24"/>
        </w:rPr>
      </w:pPr>
    </w:p>
    <w:p w14:paraId="79CAB3CF" w14:textId="0E9EC340" w:rsidR="007124B7" w:rsidRPr="00723DC9" w:rsidRDefault="007124B7" w:rsidP="00172550">
      <w:pPr>
        <w:tabs>
          <w:tab w:val="left" w:pos="5849"/>
        </w:tabs>
        <w:ind w:left="87" w:right="996"/>
        <w:jc w:val="both"/>
        <w:rPr>
          <w:sz w:val="24"/>
          <w:szCs w:val="24"/>
        </w:rPr>
      </w:pPr>
      <w:r w:rsidRPr="00723DC9">
        <w:rPr>
          <w:sz w:val="24"/>
          <w:szCs w:val="24"/>
        </w:rPr>
        <w:t>Signature</w:t>
      </w:r>
      <w:r w:rsidRPr="00723DC9">
        <w:rPr>
          <w:spacing w:val="-4"/>
          <w:sz w:val="24"/>
          <w:szCs w:val="24"/>
        </w:rPr>
        <w:t xml:space="preserve"> </w:t>
      </w:r>
      <w:r w:rsidRPr="00723DC9">
        <w:rPr>
          <w:sz w:val="24"/>
          <w:szCs w:val="24"/>
        </w:rPr>
        <w:t>of</w:t>
      </w:r>
      <w:r w:rsidRPr="00723DC9">
        <w:rPr>
          <w:spacing w:val="-3"/>
          <w:sz w:val="24"/>
          <w:szCs w:val="24"/>
        </w:rPr>
        <w:t xml:space="preserve"> </w:t>
      </w:r>
      <w:r w:rsidRPr="00723DC9">
        <w:rPr>
          <w:sz w:val="24"/>
          <w:szCs w:val="24"/>
        </w:rPr>
        <w:t>the</w:t>
      </w:r>
      <w:r w:rsidRPr="00723DC9">
        <w:rPr>
          <w:spacing w:val="-3"/>
          <w:sz w:val="24"/>
          <w:szCs w:val="24"/>
        </w:rPr>
        <w:t xml:space="preserve"> Authorized </w:t>
      </w:r>
      <w:proofErr w:type="spellStart"/>
      <w:r w:rsidRPr="00723DC9">
        <w:rPr>
          <w:spacing w:val="-3"/>
          <w:sz w:val="24"/>
          <w:szCs w:val="24"/>
        </w:rPr>
        <w:t>Person</w:t>
      </w:r>
      <w:r w:rsidRPr="00723DC9">
        <w:rPr>
          <w:sz w:val="24"/>
          <w:szCs w:val="24"/>
        </w:rPr>
        <w:t>with</w:t>
      </w:r>
      <w:proofErr w:type="spellEnd"/>
      <w:r w:rsidRPr="00723DC9">
        <w:rPr>
          <w:spacing w:val="-4"/>
          <w:sz w:val="24"/>
          <w:szCs w:val="24"/>
        </w:rPr>
        <w:t xml:space="preserve"> seal      </w:t>
      </w:r>
      <w:proofErr w:type="gramStart"/>
      <w:r w:rsidRPr="00723DC9">
        <w:rPr>
          <w:spacing w:val="-4"/>
          <w:sz w:val="24"/>
          <w:szCs w:val="24"/>
        </w:rPr>
        <w:t xml:space="preserve">  </w:t>
      </w:r>
      <w:r w:rsidRPr="00723DC9">
        <w:rPr>
          <w:spacing w:val="-10"/>
          <w:sz w:val="24"/>
          <w:szCs w:val="24"/>
        </w:rPr>
        <w:t>:</w:t>
      </w:r>
      <w:proofErr w:type="gramEnd"/>
    </w:p>
    <w:p w14:paraId="70610F9F" w14:textId="77777777" w:rsidR="007124B7" w:rsidRPr="00723DC9" w:rsidRDefault="007124B7" w:rsidP="00172550">
      <w:pPr>
        <w:ind w:right="996"/>
        <w:rPr>
          <w:sz w:val="24"/>
          <w:szCs w:val="24"/>
        </w:rPr>
      </w:pPr>
    </w:p>
    <w:p w14:paraId="56A137AD" w14:textId="77777777" w:rsidR="007124B7" w:rsidRPr="00723DC9" w:rsidRDefault="007124B7" w:rsidP="00172550">
      <w:pPr>
        <w:tabs>
          <w:tab w:val="left" w:pos="5128"/>
        </w:tabs>
        <w:ind w:left="87" w:right="996"/>
        <w:jc w:val="both"/>
        <w:rPr>
          <w:sz w:val="24"/>
          <w:szCs w:val="24"/>
        </w:rPr>
      </w:pPr>
      <w:r w:rsidRPr="00723DC9">
        <w:rPr>
          <w:spacing w:val="-4"/>
          <w:sz w:val="24"/>
          <w:szCs w:val="24"/>
        </w:rPr>
        <w:t>Date</w:t>
      </w:r>
      <w:r w:rsidRPr="00723DC9">
        <w:rPr>
          <w:sz w:val="24"/>
          <w:szCs w:val="24"/>
        </w:rPr>
        <w:tab/>
      </w:r>
      <w:r w:rsidRPr="00723DC9">
        <w:rPr>
          <w:spacing w:val="-10"/>
          <w:sz w:val="24"/>
          <w:szCs w:val="24"/>
        </w:rPr>
        <w:t>:</w:t>
      </w:r>
    </w:p>
    <w:p w14:paraId="01E1DDDD" w14:textId="77777777" w:rsidR="007124B7" w:rsidRPr="00723DC9" w:rsidRDefault="007124B7" w:rsidP="00172550">
      <w:pPr>
        <w:ind w:right="996"/>
        <w:rPr>
          <w:sz w:val="24"/>
          <w:szCs w:val="24"/>
        </w:rPr>
      </w:pPr>
    </w:p>
    <w:p w14:paraId="51091DFB" w14:textId="77777777" w:rsidR="007124B7" w:rsidRPr="00723DC9" w:rsidRDefault="007124B7" w:rsidP="00172550">
      <w:pPr>
        <w:tabs>
          <w:tab w:val="left" w:pos="5128"/>
        </w:tabs>
        <w:ind w:left="87" w:right="996"/>
        <w:jc w:val="both"/>
        <w:rPr>
          <w:sz w:val="24"/>
          <w:szCs w:val="24"/>
        </w:rPr>
      </w:pPr>
      <w:r w:rsidRPr="00723DC9">
        <w:rPr>
          <w:spacing w:val="-2"/>
          <w:sz w:val="24"/>
          <w:szCs w:val="24"/>
        </w:rPr>
        <w:t>Place</w:t>
      </w:r>
      <w:r w:rsidRPr="00723DC9">
        <w:rPr>
          <w:sz w:val="24"/>
          <w:szCs w:val="24"/>
        </w:rPr>
        <w:tab/>
      </w:r>
      <w:r w:rsidRPr="00723DC9">
        <w:rPr>
          <w:spacing w:val="-10"/>
          <w:sz w:val="24"/>
          <w:szCs w:val="24"/>
        </w:rPr>
        <w:t>:</w:t>
      </w:r>
    </w:p>
    <w:p w14:paraId="65D016F3" w14:textId="77777777" w:rsidR="007124B7" w:rsidRPr="00723DC9" w:rsidRDefault="007124B7" w:rsidP="00172550">
      <w:pPr>
        <w:ind w:right="996"/>
        <w:rPr>
          <w:sz w:val="24"/>
          <w:szCs w:val="24"/>
        </w:rPr>
      </w:pPr>
    </w:p>
    <w:p w14:paraId="7B0D6747" w14:textId="77777777" w:rsidR="007124B7" w:rsidRPr="005B4DA9" w:rsidRDefault="007124B7" w:rsidP="00172550">
      <w:pPr>
        <w:tabs>
          <w:tab w:val="left" w:pos="5128"/>
        </w:tabs>
        <w:ind w:left="87" w:right="996"/>
        <w:jc w:val="both"/>
        <w:rPr>
          <w:sz w:val="24"/>
          <w:szCs w:val="24"/>
        </w:rPr>
      </w:pPr>
      <w:r w:rsidRPr="00723DC9">
        <w:rPr>
          <w:sz w:val="24"/>
          <w:szCs w:val="24"/>
        </w:rPr>
        <w:t>Name</w:t>
      </w:r>
      <w:r w:rsidRPr="00723DC9">
        <w:rPr>
          <w:spacing w:val="-2"/>
          <w:sz w:val="24"/>
          <w:szCs w:val="24"/>
        </w:rPr>
        <w:t xml:space="preserve"> </w:t>
      </w:r>
      <w:r w:rsidRPr="00723DC9">
        <w:rPr>
          <w:sz w:val="24"/>
          <w:szCs w:val="24"/>
        </w:rPr>
        <w:t>&amp;</w:t>
      </w:r>
      <w:r w:rsidRPr="00723DC9">
        <w:rPr>
          <w:spacing w:val="-1"/>
          <w:sz w:val="24"/>
          <w:szCs w:val="24"/>
        </w:rPr>
        <w:t xml:space="preserve"> </w:t>
      </w:r>
      <w:r w:rsidRPr="00723DC9">
        <w:rPr>
          <w:sz w:val="24"/>
          <w:szCs w:val="24"/>
        </w:rPr>
        <w:t>address</w:t>
      </w:r>
      <w:r w:rsidRPr="00723DC9">
        <w:rPr>
          <w:spacing w:val="-3"/>
          <w:sz w:val="24"/>
          <w:szCs w:val="24"/>
        </w:rPr>
        <w:t xml:space="preserve"> </w:t>
      </w:r>
      <w:r w:rsidRPr="00723DC9">
        <w:rPr>
          <w:sz w:val="24"/>
          <w:szCs w:val="24"/>
        </w:rPr>
        <w:t>of</w:t>
      </w:r>
      <w:r w:rsidRPr="00723DC9">
        <w:rPr>
          <w:spacing w:val="-1"/>
          <w:sz w:val="24"/>
          <w:szCs w:val="24"/>
        </w:rPr>
        <w:t xml:space="preserve"> </w:t>
      </w:r>
      <w:r w:rsidRPr="00723DC9">
        <w:rPr>
          <w:sz w:val="24"/>
          <w:szCs w:val="24"/>
        </w:rPr>
        <w:t>the</w:t>
      </w:r>
      <w:r w:rsidRPr="00723DC9">
        <w:rPr>
          <w:spacing w:val="-3"/>
          <w:sz w:val="24"/>
          <w:szCs w:val="24"/>
        </w:rPr>
        <w:t xml:space="preserve"> </w:t>
      </w:r>
      <w:r w:rsidRPr="00723DC9">
        <w:rPr>
          <w:sz w:val="24"/>
          <w:szCs w:val="24"/>
        </w:rPr>
        <w:t>Company</w:t>
      </w:r>
      <w:r w:rsidRPr="00723DC9">
        <w:rPr>
          <w:spacing w:val="-3"/>
          <w:sz w:val="24"/>
          <w:szCs w:val="24"/>
        </w:rPr>
        <w:t xml:space="preserve"> </w:t>
      </w:r>
      <w:r w:rsidRPr="00723DC9">
        <w:rPr>
          <w:sz w:val="24"/>
          <w:szCs w:val="24"/>
        </w:rPr>
        <w:t>/</w:t>
      </w:r>
      <w:r w:rsidRPr="00723DC9">
        <w:rPr>
          <w:spacing w:val="-1"/>
          <w:sz w:val="24"/>
          <w:szCs w:val="24"/>
        </w:rPr>
        <w:t xml:space="preserve"> </w:t>
      </w:r>
      <w:r w:rsidRPr="00723DC9">
        <w:rPr>
          <w:spacing w:val="-4"/>
          <w:sz w:val="24"/>
          <w:szCs w:val="24"/>
        </w:rPr>
        <w:t>Firm</w:t>
      </w:r>
      <w:r w:rsidRPr="00723DC9">
        <w:rPr>
          <w:sz w:val="24"/>
          <w:szCs w:val="24"/>
        </w:rPr>
        <w:tab/>
      </w:r>
      <w:r w:rsidRPr="00723DC9">
        <w:rPr>
          <w:spacing w:val="-10"/>
          <w:sz w:val="24"/>
          <w:szCs w:val="24"/>
        </w:rPr>
        <w:t>:</w:t>
      </w:r>
    </w:p>
    <w:p w14:paraId="4C400A6D" w14:textId="77777777" w:rsidR="007124B7" w:rsidRPr="005B4DA9" w:rsidRDefault="007124B7" w:rsidP="00172550">
      <w:pPr>
        <w:ind w:right="996"/>
        <w:rPr>
          <w:sz w:val="24"/>
          <w:szCs w:val="24"/>
        </w:rPr>
      </w:pPr>
    </w:p>
    <w:p w14:paraId="409D9E32" w14:textId="77777777" w:rsidR="007124B7" w:rsidRPr="005B4DA9" w:rsidRDefault="007124B7" w:rsidP="00172550">
      <w:pPr>
        <w:spacing w:before="82"/>
        <w:ind w:right="996"/>
        <w:rPr>
          <w:sz w:val="24"/>
          <w:szCs w:val="24"/>
        </w:rPr>
      </w:pPr>
    </w:p>
    <w:sectPr w:rsidR="007124B7" w:rsidRPr="005B4DA9" w:rsidSect="00BB6478">
      <w:footerReference w:type="default" r:id="rId24"/>
      <w:pgSz w:w="11910" w:h="16840"/>
      <w:pgMar w:top="1340" w:right="566" w:bottom="1160" w:left="992" w:header="0" w:footer="9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BE9C2" w14:textId="77777777" w:rsidR="00E03C4C" w:rsidRDefault="00E03C4C">
      <w:r>
        <w:separator/>
      </w:r>
    </w:p>
  </w:endnote>
  <w:endnote w:type="continuationSeparator" w:id="0">
    <w:p w14:paraId="7DBA7AFC" w14:textId="77777777" w:rsidR="00E03C4C" w:rsidRDefault="00E03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4173604"/>
      <w:docPartObj>
        <w:docPartGallery w:val="Page Numbers (Bottom of Page)"/>
        <w:docPartUnique/>
      </w:docPartObj>
    </w:sdtPr>
    <w:sdtEndPr>
      <w:rPr>
        <w:sz w:val="18"/>
        <w:szCs w:val="18"/>
      </w:rPr>
    </w:sdtEndPr>
    <w:sdtContent>
      <w:sdt>
        <w:sdtPr>
          <w:id w:val="1728636285"/>
          <w:docPartObj>
            <w:docPartGallery w:val="Page Numbers (Top of Page)"/>
            <w:docPartUnique/>
          </w:docPartObj>
        </w:sdtPr>
        <w:sdtEndPr>
          <w:rPr>
            <w:sz w:val="18"/>
            <w:szCs w:val="18"/>
          </w:rPr>
        </w:sdtEndPr>
        <w:sdtContent>
          <w:p w14:paraId="0F82E2DD" w14:textId="6A4B0C20" w:rsidR="003D5EA7" w:rsidRPr="00D76B82" w:rsidRDefault="003D5EA7" w:rsidP="00D76B82">
            <w:pPr>
              <w:pStyle w:val="Footer"/>
              <w:ind w:right="713"/>
              <w:jc w:val="right"/>
              <w:rPr>
                <w:sz w:val="18"/>
                <w:szCs w:val="18"/>
              </w:rPr>
            </w:pPr>
            <w:r w:rsidRPr="00D76B82">
              <w:rPr>
                <w:sz w:val="18"/>
                <w:szCs w:val="18"/>
              </w:rPr>
              <w:t xml:space="preserve">Page </w:t>
            </w:r>
            <w:r w:rsidRPr="00D76B82">
              <w:rPr>
                <w:sz w:val="18"/>
                <w:szCs w:val="18"/>
              </w:rPr>
              <w:fldChar w:fldCharType="begin"/>
            </w:r>
            <w:r w:rsidRPr="00D76B82">
              <w:rPr>
                <w:sz w:val="18"/>
                <w:szCs w:val="18"/>
              </w:rPr>
              <w:instrText xml:space="preserve"> PAGE </w:instrText>
            </w:r>
            <w:r w:rsidRPr="00D76B82">
              <w:rPr>
                <w:sz w:val="18"/>
                <w:szCs w:val="18"/>
              </w:rPr>
              <w:fldChar w:fldCharType="separate"/>
            </w:r>
            <w:r w:rsidRPr="00D76B82">
              <w:rPr>
                <w:noProof/>
                <w:sz w:val="18"/>
                <w:szCs w:val="18"/>
              </w:rPr>
              <w:t>2</w:t>
            </w:r>
            <w:r w:rsidRPr="00D76B82">
              <w:rPr>
                <w:sz w:val="18"/>
                <w:szCs w:val="18"/>
              </w:rPr>
              <w:fldChar w:fldCharType="end"/>
            </w:r>
            <w:r w:rsidRPr="00D76B82">
              <w:rPr>
                <w:sz w:val="18"/>
                <w:szCs w:val="18"/>
              </w:rPr>
              <w:t xml:space="preserve"> of </w:t>
            </w:r>
            <w:r w:rsidRPr="00D76B82">
              <w:rPr>
                <w:sz w:val="18"/>
                <w:szCs w:val="18"/>
              </w:rPr>
              <w:fldChar w:fldCharType="begin"/>
            </w:r>
            <w:r w:rsidRPr="00D76B82">
              <w:rPr>
                <w:sz w:val="18"/>
                <w:szCs w:val="18"/>
              </w:rPr>
              <w:instrText xml:space="preserve"> NUMPAGES  </w:instrText>
            </w:r>
            <w:r w:rsidRPr="00D76B82">
              <w:rPr>
                <w:sz w:val="18"/>
                <w:szCs w:val="18"/>
              </w:rPr>
              <w:fldChar w:fldCharType="separate"/>
            </w:r>
            <w:r w:rsidRPr="00D76B82">
              <w:rPr>
                <w:noProof/>
                <w:sz w:val="18"/>
                <w:szCs w:val="18"/>
              </w:rPr>
              <w:t>2</w:t>
            </w:r>
            <w:r w:rsidRPr="00D76B82">
              <w:rPr>
                <w:noProof/>
                <w:sz w:val="18"/>
                <w:szCs w:val="18"/>
              </w:rPr>
              <w:fldChar w:fldCharType="end"/>
            </w:r>
          </w:p>
        </w:sdtContent>
      </w:sdt>
    </w:sdtContent>
  </w:sdt>
  <w:p w14:paraId="6AB56A5B" w14:textId="77777777" w:rsidR="000E2D9D" w:rsidRDefault="000E2D9D">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5833693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3D6B1A9D" w14:textId="52C22CF1" w:rsidR="00E40E74" w:rsidRPr="00E40E74" w:rsidRDefault="00E40E74">
            <w:pPr>
              <w:pStyle w:val="Footer"/>
              <w:jc w:val="right"/>
              <w:rPr>
                <w:sz w:val="18"/>
                <w:szCs w:val="18"/>
              </w:rPr>
            </w:pPr>
            <w:r w:rsidRPr="00E40E74">
              <w:rPr>
                <w:sz w:val="18"/>
                <w:szCs w:val="18"/>
              </w:rPr>
              <w:t xml:space="preserve">Page </w:t>
            </w:r>
            <w:r w:rsidRPr="00E40E74">
              <w:rPr>
                <w:b/>
                <w:bCs/>
                <w:sz w:val="18"/>
                <w:szCs w:val="18"/>
              </w:rPr>
              <w:fldChar w:fldCharType="begin"/>
            </w:r>
            <w:r w:rsidRPr="00E40E74">
              <w:rPr>
                <w:b/>
                <w:bCs/>
                <w:sz w:val="18"/>
                <w:szCs w:val="18"/>
              </w:rPr>
              <w:instrText xml:space="preserve"> PAGE </w:instrText>
            </w:r>
            <w:r w:rsidRPr="00E40E74">
              <w:rPr>
                <w:b/>
                <w:bCs/>
                <w:sz w:val="18"/>
                <w:szCs w:val="18"/>
              </w:rPr>
              <w:fldChar w:fldCharType="separate"/>
            </w:r>
            <w:r w:rsidRPr="00E40E74">
              <w:rPr>
                <w:b/>
                <w:bCs/>
                <w:noProof/>
                <w:sz w:val="18"/>
                <w:szCs w:val="18"/>
              </w:rPr>
              <w:t>2</w:t>
            </w:r>
            <w:r w:rsidRPr="00E40E74">
              <w:rPr>
                <w:b/>
                <w:bCs/>
                <w:sz w:val="18"/>
                <w:szCs w:val="18"/>
              </w:rPr>
              <w:fldChar w:fldCharType="end"/>
            </w:r>
            <w:r w:rsidRPr="00E40E74">
              <w:rPr>
                <w:sz w:val="18"/>
                <w:szCs w:val="18"/>
              </w:rPr>
              <w:t xml:space="preserve"> of </w:t>
            </w:r>
            <w:r w:rsidRPr="00E40E74">
              <w:rPr>
                <w:b/>
                <w:bCs/>
                <w:sz w:val="18"/>
                <w:szCs w:val="18"/>
              </w:rPr>
              <w:fldChar w:fldCharType="begin"/>
            </w:r>
            <w:r w:rsidRPr="00E40E74">
              <w:rPr>
                <w:b/>
                <w:bCs/>
                <w:sz w:val="18"/>
                <w:szCs w:val="18"/>
              </w:rPr>
              <w:instrText xml:space="preserve"> NUMPAGES  </w:instrText>
            </w:r>
            <w:r w:rsidRPr="00E40E74">
              <w:rPr>
                <w:b/>
                <w:bCs/>
                <w:sz w:val="18"/>
                <w:szCs w:val="18"/>
              </w:rPr>
              <w:fldChar w:fldCharType="separate"/>
            </w:r>
            <w:r w:rsidRPr="00E40E74">
              <w:rPr>
                <w:b/>
                <w:bCs/>
                <w:noProof/>
                <w:sz w:val="18"/>
                <w:szCs w:val="18"/>
              </w:rPr>
              <w:t>2</w:t>
            </w:r>
            <w:r w:rsidRPr="00E40E74">
              <w:rPr>
                <w:b/>
                <w:bCs/>
                <w:sz w:val="18"/>
                <w:szCs w:val="18"/>
              </w:rPr>
              <w:fldChar w:fldCharType="end"/>
            </w:r>
          </w:p>
        </w:sdtContent>
      </w:sdt>
    </w:sdtContent>
  </w:sdt>
  <w:p w14:paraId="327CE29D" w14:textId="77777777" w:rsidR="000E2D9D" w:rsidRDefault="000E2D9D">
    <w:pPr>
      <w:pStyle w:val="BodyText"/>
      <w:spacing w:line="14" w:lineRule="auto"/>
      <w:rPr>
        <w:sz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2FABA" w14:textId="77777777" w:rsidR="00016924" w:rsidRDefault="002C32A1">
    <w:pPr>
      <w:pStyle w:val="BodyText"/>
      <w:spacing w:line="14" w:lineRule="auto"/>
      <w:rPr>
        <w:sz w:val="20"/>
      </w:rPr>
    </w:pPr>
    <w:r>
      <w:rPr>
        <w:noProof/>
        <w:sz w:val="20"/>
      </w:rPr>
      <mc:AlternateContent>
        <mc:Choice Requires="wps">
          <w:drawing>
            <wp:anchor distT="0" distB="0" distL="0" distR="0" simplePos="0" relativeHeight="486932480" behindDoc="1" locked="0" layoutInCell="1" allowOverlap="1" wp14:anchorId="4FBF0D8E" wp14:editId="6F77DCF8">
              <wp:simplePos x="0" y="0"/>
              <wp:positionH relativeFrom="page">
                <wp:posOffset>3423030</wp:posOffset>
              </wp:positionH>
              <wp:positionV relativeFrom="page">
                <wp:posOffset>9932510</wp:posOffset>
              </wp:positionV>
              <wp:extent cx="715010" cy="16954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010" cy="169545"/>
                      </a:xfrm>
                      <a:prstGeom prst="rect">
                        <a:avLst/>
                      </a:prstGeom>
                    </wps:spPr>
                    <wps:txbx>
                      <w:txbxContent>
                        <w:p w14:paraId="1EC1B2BC" w14:textId="73229AD4" w:rsidR="00016924" w:rsidRDefault="00016924">
                          <w:pPr>
                            <w:spacing w:line="266" w:lineRule="exact"/>
                            <w:ind w:left="20"/>
                            <w:rPr>
                              <w:rFonts w:ascii="Calibri"/>
                              <w:b/>
                              <w:sz w:val="20"/>
                            </w:rPr>
                          </w:pPr>
                        </w:p>
                      </w:txbxContent>
                    </wps:txbx>
                    <wps:bodyPr wrap="square" lIns="0" tIns="0" rIns="0" bIns="0" rtlCol="0">
                      <a:noAutofit/>
                    </wps:bodyPr>
                  </wps:wsp>
                </a:graphicData>
              </a:graphic>
            </wp:anchor>
          </w:drawing>
        </mc:Choice>
        <mc:Fallback>
          <w:pict>
            <v:shapetype w14:anchorId="4FBF0D8E" id="_x0000_t202" coordsize="21600,21600" o:spt="202" path="m,l,21600r21600,l21600,xe">
              <v:stroke joinstyle="miter"/>
              <v:path gradientshapeok="t" o:connecttype="rect"/>
            </v:shapetype>
            <v:shape id="Textbox 11" o:spid="_x0000_s1038" type="#_x0000_t202" style="position:absolute;margin-left:269.55pt;margin-top:782.1pt;width:56.3pt;height:13.35pt;z-index:-1638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" filled="f" stroked="f">
              <v:textbox inset="0,0,0,0">
                <w:txbxContent>
                  <w:p w14:paraId="1EC1B2BC" w14:textId="73229AD4" w:rsidR="00016924" w:rsidRDefault="00016924">
                    <w:pPr>
                      <w:spacing w:line="266" w:lineRule="exact"/>
                      <w:ind w:left="20"/>
                      <w:rPr>
                        <w:rFonts w:ascii="Calibri"/>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C40A5" w14:textId="77777777" w:rsidR="00E03C4C" w:rsidRDefault="00E03C4C">
      <w:r>
        <w:separator/>
      </w:r>
    </w:p>
  </w:footnote>
  <w:footnote w:type="continuationSeparator" w:id="0">
    <w:p w14:paraId="1E1B5EE5" w14:textId="77777777" w:rsidR="00E03C4C" w:rsidRDefault="00E03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50F57" w14:textId="02D890B4" w:rsidR="009F0B8B" w:rsidRPr="005914C4" w:rsidRDefault="009F0B8B" w:rsidP="00D76B82">
    <w:pPr>
      <w:pStyle w:val="Header"/>
      <w:ind w:right="571"/>
      <w:jc w:val="right"/>
      <w:rPr>
        <w:sz w:val="18"/>
        <w:szCs w:val="18"/>
        <w:lang w:val="en-IN"/>
      </w:rPr>
    </w:pPr>
    <w:proofErr w:type="spellStart"/>
    <w:proofErr w:type="gramStart"/>
    <w:r w:rsidRPr="005914C4">
      <w:rPr>
        <w:sz w:val="18"/>
        <w:szCs w:val="18"/>
        <w:lang w:val="en-IN"/>
      </w:rPr>
      <w:t>RFP:Empanelment</w:t>
    </w:r>
    <w:proofErr w:type="spellEnd"/>
    <w:proofErr w:type="gramEnd"/>
    <w:r w:rsidRPr="005914C4">
      <w:rPr>
        <w:sz w:val="18"/>
        <w:szCs w:val="18"/>
        <w:lang w:val="en-IN"/>
      </w:rPr>
      <w:t xml:space="preserve"> of HR Vendors </w:t>
    </w:r>
    <w:r w:rsidR="00753346" w:rsidRPr="005914C4">
      <w:rPr>
        <w:sz w:val="18"/>
        <w:szCs w:val="18"/>
        <w:lang w:val="en-IN"/>
      </w:rPr>
      <w:t>for Collection &amp; Recovery Manpower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491"/>
    <w:multiLevelType w:val="multilevel"/>
    <w:tmpl w:val="41061058"/>
    <w:lvl w:ilvl="0">
      <w:start w:val="4"/>
      <w:numFmt w:val="decimal"/>
      <w:lvlText w:val="%1"/>
      <w:lvlJc w:val="left"/>
      <w:pPr>
        <w:ind w:left="600" w:hanging="351"/>
      </w:pPr>
      <w:rPr>
        <w:rFonts w:hint="default"/>
        <w:lang w:val="en-US" w:eastAsia="en-US" w:bidi="ar-SA"/>
      </w:rPr>
    </w:lvl>
    <w:lvl w:ilvl="1">
      <w:start w:val="1"/>
      <w:numFmt w:val="decimal"/>
      <w:lvlText w:val="%1.%2"/>
      <w:lvlJc w:val="left"/>
      <w:pPr>
        <w:ind w:left="600" w:hanging="351"/>
      </w:pPr>
      <w:rPr>
        <w:rFonts w:ascii="Times New Roman" w:eastAsia="Times New Roman" w:hAnsi="Times New Roman" w:cs="Times New Roman" w:hint="default"/>
        <w:b/>
        <w:bCs/>
        <w:i w:val="0"/>
        <w:iCs w:val="0"/>
        <w:spacing w:val="0"/>
        <w:w w:val="102"/>
        <w:sz w:val="21"/>
        <w:szCs w:val="21"/>
        <w:lang w:val="en-US" w:eastAsia="en-US" w:bidi="ar-SA"/>
      </w:rPr>
    </w:lvl>
    <w:lvl w:ilvl="2">
      <w:start w:val="1"/>
      <w:numFmt w:val="decimal"/>
      <w:lvlText w:val="%1.%2.%3."/>
      <w:lvlJc w:val="left"/>
      <w:pPr>
        <w:ind w:left="1012" w:hanging="689"/>
      </w:pPr>
      <w:rPr>
        <w:rFonts w:ascii="Times New Roman" w:eastAsia="Times New Roman" w:hAnsi="Times New Roman" w:cs="Times New Roman" w:hint="default"/>
        <w:b w:val="0"/>
        <w:bCs w:val="0"/>
        <w:i w:val="0"/>
        <w:iCs w:val="0"/>
        <w:spacing w:val="-3"/>
        <w:w w:val="102"/>
        <w:sz w:val="21"/>
        <w:szCs w:val="21"/>
        <w:lang w:val="en-US" w:eastAsia="en-US" w:bidi="ar-SA"/>
      </w:rPr>
    </w:lvl>
    <w:lvl w:ilvl="3">
      <w:start w:val="1"/>
      <w:numFmt w:val="lowerRoman"/>
      <w:lvlText w:val="%4)"/>
      <w:lvlJc w:val="left"/>
      <w:pPr>
        <w:ind w:left="1713" w:hanging="480"/>
        <w:jc w:val="right"/>
      </w:pPr>
      <w:rPr>
        <w:rFonts w:ascii="Times New Roman" w:eastAsia="Times New Roman" w:hAnsi="Times New Roman" w:cs="Times New Roman" w:hint="default"/>
        <w:b w:val="0"/>
        <w:bCs w:val="0"/>
        <w:i w:val="0"/>
        <w:iCs w:val="0"/>
        <w:spacing w:val="0"/>
        <w:w w:val="102"/>
        <w:sz w:val="21"/>
        <w:szCs w:val="21"/>
        <w:lang w:val="en-US" w:eastAsia="en-US" w:bidi="ar-SA"/>
      </w:rPr>
    </w:lvl>
    <w:lvl w:ilvl="4">
      <w:numFmt w:val="bullet"/>
      <w:lvlText w:val="•"/>
      <w:lvlJc w:val="left"/>
      <w:pPr>
        <w:ind w:left="3826" w:hanging="480"/>
      </w:pPr>
      <w:rPr>
        <w:rFonts w:hint="default"/>
        <w:lang w:val="en-US" w:eastAsia="en-US" w:bidi="ar-SA"/>
      </w:rPr>
    </w:lvl>
    <w:lvl w:ilvl="5">
      <w:numFmt w:val="bullet"/>
      <w:lvlText w:val="•"/>
      <w:lvlJc w:val="left"/>
      <w:pPr>
        <w:ind w:left="4879" w:hanging="480"/>
      </w:pPr>
      <w:rPr>
        <w:rFonts w:hint="default"/>
        <w:lang w:val="en-US" w:eastAsia="en-US" w:bidi="ar-SA"/>
      </w:rPr>
    </w:lvl>
    <w:lvl w:ilvl="6">
      <w:numFmt w:val="bullet"/>
      <w:lvlText w:val="•"/>
      <w:lvlJc w:val="left"/>
      <w:pPr>
        <w:ind w:left="5933" w:hanging="480"/>
      </w:pPr>
      <w:rPr>
        <w:rFonts w:hint="default"/>
        <w:lang w:val="en-US" w:eastAsia="en-US" w:bidi="ar-SA"/>
      </w:rPr>
    </w:lvl>
    <w:lvl w:ilvl="7">
      <w:numFmt w:val="bullet"/>
      <w:lvlText w:val="•"/>
      <w:lvlJc w:val="left"/>
      <w:pPr>
        <w:ind w:left="6986" w:hanging="480"/>
      </w:pPr>
      <w:rPr>
        <w:rFonts w:hint="default"/>
        <w:lang w:val="en-US" w:eastAsia="en-US" w:bidi="ar-SA"/>
      </w:rPr>
    </w:lvl>
    <w:lvl w:ilvl="8">
      <w:numFmt w:val="bullet"/>
      <w:lvlText w:val="•"/>
      <w:lvlJc w:val="left"/>
      <w:pPr>
        <w:ind w:left="8039" w:hanging="480"/>
      </w:pPr>
      <w:rPr>
        <w:rFonts w:hint="default"/>
        <w:lang w:val="en-US" w:eastAsia="en-US" w:bidi="ar-SA"/>
      </w:rPr>
    </w:lvl>
  </w:abstractNum>
  <w:abstractNum w:abstractNumId="1" w15:restartNumberingAfterBreak="0">
    <w:nsid w:val="0BCC4F80"/>
    <w:multiLevelType w:val="hybridMultilevel"/>
    <w:tmpl w:val="57608390"/>
    <w:lvl w:ilvl="0" w:tplc="AD205332">
      <w:start w:val="1"/>
      <w:numFmt w:val="decimal"/>
      <w:lvlText w:val="%1."/>
      <w:lvlJc w:val="left"/>
      <w:pPr>
        <w:ind w:left="374" w:hanging="287"/>
      </w:pPr>
      <w:rPr>
        <w:rFonts w:ascii="Calibri" w:eastAsia="Calibri" w:hAnsi="Calibri" w:cs="Calibri" w:hint="default"/>
        <w:b w:val="0"/>
        <w:bCs w:val="0"/>
        <w:i w:val="0"/>
        <w:iCs w:val="0"/>
        <w:spacing w:val="0"/>
        <w:w w:val="100"/>
        <w:sz w:val="22"/>
        <w:szCs w:val="22"/>
        <w:lang w:val="en-US" w:eastAsia="en-US" w:bidi="ar-SA"/>
      </w:rPr>
    </w:lvl>
    <w:lvl w:ilvl="1" w:tplc="174637F8">
      <w:numFmt w:val="bullet"/>
      <w:lvlText w:val="•"/>
      <w:lvlJc w:val="left"/>
      <w:pPr>
        <w:ind w:left="1376" w:hanging="287"/>
      </w:pPr>
      <w:rPr>
        <w:rFonts w:hint="default"/>
        <w:lang w:val="en-US" w:eastAsia="en-US" w:bidi="ar-SA"/>
      </w:rPr>
    </w:lvl>
    <w:lvl w:ilvl="2" w:tplc="8634EF84">
      <w:numFmt w:val="bullet"/>
      <w:lvlText w:val="•"/>
      <w:lvlJc w:val="left"/>
      <w:pPr>
        <w:ind w:left="2373" w:hanging="287"/>
      </w:pPr>
      <w:rPr>
        <w:rFonts w:hint="default"/>
        <w:lang w:val="en-US" w:eastAsia="en-US" w:bidi="ar-SA"/>
      </w:rPr>
    </w:lvl>
    <w:lvl w:ilvl="3" w:tplc="488203EE">
      <w:numFmt w:val="bullet"/>
      <w:lvlText w:val="•"/>
      <w:lvlJc w:val="left"/>
      <w:pPr>
        <w:ind w:left="3370" w:hanging="287"/>
      </w:pPr>
      <w:rPr>
        <w:rFonts w:hint="default"/>
        <w:lang w:val="en-US" w:eastAsia="en-US" w:bidi="ar-SA"/>
      </w:rPr>
    </w:lvl>
    <w:lvl w:ilvl="4" w:tplc="3F668068">
      <w:numFmt w:val="bullet"/>
      <w:lvlText w:val="•"/>
      <w:lvlJc w:val="left"/>
      <w:pPr>
        <w:ind w:left="4367" w:hanging="287"/>
      </w:pPr>
      <w:rPr>
        <w:rFonts w:hint="default"/>
        <w:lang w:val="en-US" w:eastAsia="en-US" w:bidi="ar-SA"/>
      </w:rPr>
    </w:lvl>
    <w:lvl w:ilvl="5" w:tplc="AE1ABFF6">
      <w:numFmt w:val="bullet"/>
      <w:lvlText w:val="•"/>
      <w:lvlJc w:val="left"/>
      <w:pPr>
        <w:ind w:left="5364" w:hanging="287"/>
      </w:pPr>
      <w:rPr>
        <w:rFonts w:hint="default"/>
        <w:lang w:val="en-US" w:eastAsia="en-US" w:bidi="ar-SA"/>
      </w:rPr>
    </w:lvl>
    <w:lvl w:ilvl="6" w:tplc="CFE878E0">
      <w:numFmt w:val="bullet"/>
      <w:lvlText w:val="•"/>
      <w:lvlJc w:val="left"/>
      <w:pPr>
        <w:ind w:left="6361" w:hanging="287"/>
      </w:pPr>
      <w:rPr>
        <w:rFonts w:hint="default"/>
        <w:lang w:val="en-US" w:eastAsia="en-US" w:bidi="ar-SA"/>
      </w:rPr>
    </w:lvl>
    <w:lvl w:ilvl="7" w:tplc="96BAC98A">
      <w:numFmt w:val="bullet"/>
      <w:lvlText w:val="•"/>
      <w:lvlJc w:val="left"/>
      <w:pPr>
        <w:ind w:left="7357" w:hanging="287"/>
      </w:pPr>
      <w:rPr>
        <w:rFonts w:hint="default"/>
        <w:lang w:val="en-US" w:eastAsia="en-US" w:bidi="ar-SA"/>
      </w:rPr>
    </w:lvl>
    <w:lvl w:ilvl="8" w:tplc="2F369492">
      <w:numFmt w:val="bullet"/>
      <w:lvlText w:val="•"/>
      <w:lvlJc w:val="left"/>
      <w:pPr>
        <w:ind w:left="8354" w:hanging="287"/>
      </w:pPr>
      <w:rPr>
        <w:rFonts w:hint="default"/>
        <w:lang w:val="en-US" w:eastAsia="en-US" w:bidi="ar-SA"/>
      </w:rPr>
    </w:lvl>
  </w:abstractNum>
  <w:abstractNum w:abstractNumId="2" w15:restartNumberingAfterBreak="0">
    <w:nsid w:val="12A32BD5"/>
    <w:multiLevelType w:val="hybridMultilevel"/>
    <w:tmpl w:val="0098FEBE"/>
    <w:lvl w:ilvl="0" w:tplc="40090001">
      <w:start w:val="1"/>
      <w:numFmt w:val="bullet"/>
      <w:lvlText w:val=""/>
      <w:lvlJc w:val="left"/>
      <w:pPr>
        <w:ind w:left="1168" w:hanging="360"/>
      </w:pPr>
      <w:rPr>
        <w:rFonts w:ascii="Symbol" w:hAnsi="Symbol" w:hint="default"/>
      </w:rPr>
    </w:lvl>
    <w:lvl w:ilvl="1" w:tplc="40090003" w:tentative="1">
      <w:start w:val="1"/>
      <w:numFmt w:val="bullet"/>
      <w:lvlText w:val="o"/>
      <w:lvlJc w:val="left"/>
      <w:pPr>
        <w:ind w:left="1888" w:hanging="360"/>
      </w:pPr>
      <w:rPr>
        <w:rFonts w:ascii="Courier New" w:hAnsi="Courier New" w:cs="Courier New" w:hint="default"/>
      </w:rPr>
    </w:lvl>
    <w:lvl w:ilvl="2" w:tplc="40090005" w:tentative="1">
      <w:start w:val="1"/>
      <w:numFmt w:val="bullet"/>
      <w:lvlText w:val=""/>
      <w:lvlJc w:val="left"/>
      <w:pPr>
        <w:ind w:left="2608" w:hanging="360"/>
      </w:pPr>
      <w:rPr>
        <w:rFonts w:ascii="Wingdings" w:hAnsi="Wingdings" w:hint="default"/>
      </w:rPr>
    </w:lvl>
    <w:lvl w:ilvl="3" w:tplc="40090001" w:tentative="1">
      <w:start w:val="1"/>
      <w:numFmt w:val="bullet"/>
      <w:lvlText w:val=""/>
      <w:lvlJc w:val="left"/>
      <w:pPr>
        <w:ind w:left="3328" w:hanging="360"/>
      </w:pPr>
      <w:rPr>
        <w:rFonts w:ascii="Symbol" w:hAnsi="Symbol" w:hint="default"/>
      </w:rPr>
    </w:lvl>
    <w:lvl w:ilvl="4" w:tplc="40090003" w:tentative="1">
      <w:start w:val="1"/>
      <w:numFmt w:val="bullet"/>
      <w:lvlText w:val="o"/>
      <w:lvlJc w:val="left"/>
      <w:pPr>
        <w:ind w:left="4048" w:hanging="360"/>
      </w:pPr>
      <w:rPr>
        <w:rFonts w:ascii="Courier New" w:hAnsi="Courier New" w:cs="Courier New" w:hint="default"/>
      </w:rPr>
    </w:lvl>
    <w:lvl w:ilvl="5" w:tplc="40090005" w:tentative="1">
      <w:start w:val="1"/>
      <w:numFmt w:val="bullet"/>
      <w:lvlText w:val=""/>
      <w:lvlJc w:val="left"/>
      <w:pPr>
        <w:ind w:left="4768" w:hanging="360"/>
      </w:pPr>
      <w:rPr>
        <w:rFonts w:ascii="Wingdings" w:hAnsi="Wingdings" w:hint="default"/>
      </w:rPr>
    </w:lvl>
    <w:lvl w:ilvl="6" w:tplc="40090001" w:tentative="1">
      <w:start w:val="1"/>
      <w:numFmt w:val="bullet"/>
      <w:lvlText w:val=""/>
      <w:lvlJc w:val="left"/>
      <w:pPr>
        <w:ind w:left="5488" w:hanging="360"/>
      </w:pPr>
      <w:rPr>
        <w:rFonts w:ascii="Symbol" w:hAnsi="Symbol" w:hint="default"/>
      </w:rPr>
    </w:lvl>
    <w:lvl w:ilvl="7" w:tplc="40090003" w:tentative="1">
      <w:start w:val="1"/>
      <w:numFmt w:val="bullet"/>
      <w:lvlText w:val="o"/>
      <w:lvlJc w:val="left"/>
      <w:pPr>
        <w:ind w:left="6208" w:hanging="360"/>
      </w:pPr>
      <w:rPr>
        <w:rFonts w:ascii="Courier New" w:hAnsi="Courier New" w:cs="Courier New" w:hint="default"/>
      </w:rPr>
    </w:lvl>
    <w:lvl w:ilvl="8" w:tplc="40090005" w:tentative="1">
      <w:start w:val="1"/>
      <w:numFmt w:val="bullet"/>
      <w:lvlText w:val=""/>
      <w:lvlJc w:val="left"/>
      <w:pPr>
        <w:ind w:left="6928" w:hanging="360"/>
      </w:pPr>
      <w:rPr>
        <w:rFonts w:ascii="Wingdings" w:hAnsi="Wingdings" w:hint="default"/>
      </w:rPr>
    </w:lvl>
  </w:abstractNum>
  <w:abstractNum w:abstractNumId="3" w15:restartNumberingAfterBreak="0">
    <w:nsid w:val="135605C3"/>
    <w:multiLevelType w:val="hybridMultilevel"/>
    <w:tmpl w:val="4F5CD9F8"/>
    <w:lvl w:ilvl="0" w:tplc="40090001">
      <w:start w:val="1"/>
      <w:numFmt w:val="bullet"/>
      <w:lvlText w:val=""/>
      <w:lvlJc w:val="left"/>
      <w:pPr>
        <w:ind w:left="1168" w:hanging="360"/>
      </w:pPr>
      <w:rPr>
        <w:rFonts w:ascii="Symbol" w:hAnsi="Symbol" w:hint="default"/>
      </w:rPr>
    </w:lvl>
    <w:lvl w:ilvl="1" w:tplc="40090003" w:tentative="1">
      <w:start w:val="1"/>
      <w:numFmt w:val="bullet"/>
      <w:lvlText w:val="o"/>
      <w:lvlJc w:val="left"/>
      <w:pPr>
        <w:ind w:left="1888" w:hanging="360"/>
      </w:pPr>
      <w:rPr>
        <w:rFonts w:ascii="Courier New" w:hAnsi="Courier New" w:cs="Courier New" w:hint="default"/>
      </w:rPr>
    </w:lvl>
    <w:lvl w:ilvl="2" w:tplc="40090005" w:tentative="1">
      <w:start w:val="1"/>
      <w:numFmt w:val="bullet"/>
      <w:lvlText w:val=""/>
      <w:lvlJc w:val="left"/>
      <w:pPr>
        <w:ind w:left="2608" w:hanging="360"/>
      </w:pPr>
      <w:rPr>
        <w:rFonts w:ascii="Wingdings" w:hAnsi="Wingdings" w:hint="default"/>
      </w:rPr>
    </w:lvl>
    <w:lvl w:ilvl="3" w:tplc="40090001" w:tentative="1">
      <w:start w:val="1"/>
      <w:numFmt w:val="bullet"/>
      <w:lvlText w:val=""/>
      <w:lvlJc w:val="left"/>
      <w:pPr>
        <w:ind w:left="3328" w:hanging="360"/>
      </w:pPr>
      <w:rPr>
        <w:rFonts w:ascii="Symbol" w:hAnsi="Symbol" w:hint="default"/>
      </w:rPr>
    </w:lvl>
    <w:lvl w:ilvl="4" w:tplc="40090003" w:tentative="1">
      <w:start w:val="1"/>
      <w:numFmt w:val="bullet"/>
      <w:lvlText w:val="o"/>
      <w:lvlJc w:val="left"/>
      <w:pPr>
        <w:ind w:left="4048" w:hanging="360"/>
      </w:pPr>
      <w:rPr>
        <w:rFonts w:ascii="Courier New" w:hAnsi="Courier New" w:cs="Courier New" w:hint="default"/>
      </w:rPr>
    </w:lvl>
    <w:lvl w:ilvl="5" w:tplc="40090005" w:tentative="1">
      <w:start w:val="1"/>
      <w:numFmt w:val="bullet"/>
      <w:lvlText w:val=""/>
      <w:lvlJc w:val="left"/>
      <w:pPr>
        <w:ind w:left="4768" w:hanging="360"/>
      </w:pPr>
      <w:rPr>
        <w:rFonts w:ascii="Wingdings" w:hAnsi="Wingdings" w:hint="default"/>
      </w:rPr>
    </w:lvl>
    <w:lvl w:ilvl="6" w:tplc="40090001" w:tentative="1">
      <w:start w:val="1"/>
      <w:numFmt w:val="bullet"/>
      <w:lvlText w:val=""/>
      <w:lvlJc w:val="left"/>
      <w:pPr>
        <w:ind w:left="5488" w:hanging="360"/>
      </w:pPr>
      <w:rPr>
        <w:rFonts w:ascii="Symbol" w:hAnsi="Symbol" w:hint="default"/>
      </w:rPr>
    </w:lvl>
    <w:lvl w:ilvl="7" w:tplc="40090003" w:tentative="1">
      <w:start w:val="1"/>
      <w:numFmt w:val="bullet"/>
      <w:lvlText w:val="o"/>
      <w:lvlJc w:val="left"/>
      <w:pPr>
        <w:ind w:left="6208" w:hanging="360"/>
      </w:pPr>
      <w:rPr>
        <w:rFonts w:ascii="Courier New" w:hAnsi="Courier New" w:cs="Courier New" w:hint="default"/>
      </w:rPr>
    </w:lvl>
    <w:lvl w:ilvl="8" w:tplc="40090005" w:tentative="1">
      <w:start w:val="1"/>
      <w:numFmt w:val="bullet"/>
      <w:lvlText w:val=""/>
      <w:lvlJc w:val="left"/>
      <w:pPr>
        <w:ind w:left="6928" w:hanging="360"/>
      </w:pPr>
      <w:rPr>
        <w:rFonts w:ascii="Wingdings" w:hAnsi="Wingdings" w:hint="default"/>
      </w:rPr>
    </w:lvl>
  </w:abstractNum>
  <w:abstractNum w:abstractNumId="4" w15:restartNumberingAfterBreak="0">
    <w:nsid w:val="145C3239"/>
    <w:multiLevelType w:val="hybridMultilevel"/>
    <w:tmpl w:val="D5B2C500"/>
    <w:lvl w:ilvl="0" w:tplc="40090001">
      <w:start w:val="1"/>
      <w:numFmt w:val="bullet"/>
      <w:lvlText w:val=""/>
      <w:lvlJc w:val="left"/>
      <w:pPr>
        <w:ind w:left="1168" w:hanging="360"/>
      </w:pPr>
      <w:rPr>
        <w:rFonts w:ascii="Symbol" w:hAnsi="Symbol" w:hint="default"/>
      </w:rPr>
    </w:lvl>
    <w:lvl w:ilvl="1" w:tplc="40090003" w:tentative="1">
      <w:start w:val="1"/>
      <w:numFmt w:val="bullet"/>
      <w:lvlText w:val="o"/>
      <w:lvlJc w:val="left"/>
      <w:pPr>
        <w:ind w:left="1888" w:hanging="360"/>
      </w:pPr>
      <w:rPr>
        <w:rFonts w:ascii="Courier New" w:hAnsi="Courier New" w:cs="Courier New" w:hint="default"/>
      </w:rPr>
    </w:lvl>
    <w:lvl w:ilvl="2" w:tplc="40090005" w:tentative="1">
      <w:start w:val="1"/>
      <w:numFmt w:val="bullet"/>
      <w:lvlText w:val=""/>
      <w:lvlJc w:val="left"/>
      <w:pPr>
        <w:ind w:left="2608" w:hanging="360"/>
      </w:pPr>
      <w:rPr>
        <w:rFonts w:ascii="Wingdings" w:hAnsi="Wingdings" w:hint="default"/>
      </w:rPr>
    </w:lvl>
    <w:lvl w:ilvl="3" w:tplc="40090001" w:tentative="1">
      <w:start w:val="1"/>
      <w:numFmt w:val="bullet"/>
      <w:lvlText w:val=""/>
      <w:lvlJc w:val="left"/>
      <w:pPr>
        <w:ind w:left="3328" w:hanging="360"/>
      </w:pPr>
      <w:rPr>
        <w:rFonts w:ascii="Symbol" w:hAnsi="Symbol" w:hint="default"/>
      </w:rPr>
    </w:lvl>
    <w:lvl w:ilvl="4" w:tplc="40090003" w:tentative="1">
      <w:start w:val="1"/>
      <w:numFmt w:val="bullet"/>
      <w:lvlText w:val="o"/>
      <w:lvlJc w:val="left"/>
      <w:pPr>
        <w:ind w:left="4048" w:hanging="360"/>
      </w:pPr>
      <w:rPr>
        <w:rFonts w:ascii="Courier New" w:hAnsi="Courier New" w:cs="Courier New" w:hint="default"/>
      </w:rPr>
    </w:lvl>
    <w:lvl w:ilvl="5" w:tplc="40090005" w:tentative="1">
      <w:start w:val="1"/>
      <w:numFmt w:val="bullet"/>
      <w:lvlText w:val=""/>
      <w:lvlJc w:val="left"/>
      <w:pPr>
        <w:ind w:left="4768" w:hanging="360"/>
      </w:pPr>
      <w:rPr>
        <w:rFonts w:ascii="Wingdings" w:hAnsi="Wingdings" w:hint="default"/>
      </w:rPr>
    </w:lvl>
    <w:lvl w:ilvl="6" w:tplc="40090001" w:tentative="1">
      <w:start w:val="1"/>
      <w:numFmt w:val="bullet"/>
      <w:lvlText w:val=""/>
      <w:lvlJc w:val="left"/>
      <w:pPr>
        <w:ind w:left="5488" w:hanging="360"/>
      </w:pPr>
      <w:rPr>
        <w:rFonts w:ascii="Symbol" w:hAnsi="Symbol" w:hint="default"/>
      </w:rPr>
    </w:lvl>
    <w:lvl w:ilvl="7" w:tplc="40090003" w:tentative="1">
      <w:start w:val="1"/>
      <w:numFmt w:val="bullet"/>
      <w:lvlText w:val="o"/>
      <w:lvlJc w:val="left"/>
      <w:pPr>
        <w:ind w:left="6208" w:hanging="360"/>
      </w:pPr>
      <w:rPr>
        <w:rFonts w:ascii="Courier New" w:hAnsi="Courier New" w:cs="Courier New" w:hint="default"/>
      </w:rPr>
    </w:lvl>
    <w:lvl w:ilvl="8" w:tplc="40090005" w:tentative="1">
      <w:start w:val="1"/>
      <w:numFmt w:val="bullet"/>
      <w:lvlText w:val=""/>
      <w:lvlJc w:val="left"/>
      <w:pPr>
        <w:ind w:left="6928" w:hanging="360"/>
      </w:pPr>
      <w:rPr>
        <w:rFonts w:ascii="Wingdings" w:hAnsi="Wingdings" w:hint="default"/>
      </w:rPr>
    </w:lvl>
  </w:abstractNum>
  <w:abstractNum w:abstractNumId="5" w15:restartNumberingAfterBreak="0">
    <w:nsid w:val="18496F7D"/>
    <w:multiLevelType w:val="hybridMultilevel"/>
    <w:tmpl w:val="DE202DFA"/>
    <w:lvl w:ilvl="0" w:tplc="3D369B66">
      <w:start w:val="1"/>
      <w:numFmt w:val="lowerLetter"/>
      <w:lvlText w:val="(%1)"/>
      <w:lvlJc w:val="left"/>
      <w:pPr>
        <w:ind w:left="720" w:hanging="360"/>
      </w:pPr>
      <w:rPr>
        <w:rFonts w:ascii="Calibri" w:eastAsia="Calibri" w:hAnsi="Calibri" w:cs="Calibri" w:hint="default"/>
        <w:b w:val="0"/>
        <w:bCs w:val="0"/>
        <w:i w:val="0"/>
        <w:i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73DA8"/>
    <w:multiLevelType w:val="hybridMultilevel"/>
    <w:tmpl w:val="3FF4032C"/>
    <w:lvl w:ilvl="0" w:tplc="172097B4">
      <w:start w:val="1"/>
      <w:numFmt w:val="decimal"/>
      <w:lvlText w:val="%1."/>
      <w:lvlJc w:val="left"/>
      <w:pPr>
        <w:ind w:left="654" w:hanging="567"/>
      </w:pPr>
      <w:rPr>
        <w:rFonts w:ascii="Calibri" w:eastAsia="Calibri" w:hAnsi="Calibri" w:cs="Calibri" w:hint="default"/>
        <w:b w:val="0"/>
        <w:bCs w:val="0"/>
        <w:i w:val="0"/>
        <w:iCs w:val="0"/>
        <w:spacing w:val="0"/>
        <w:w w:val="100"/>
        <w:sz w:val="22"/>
        <w:szCs w:val="22"/>
        <w:lang w:val="en-US" w:eastAsia="en-US" w:bidi="ar-SA"/>
      </w:rPr>
    </w:lvl>
    <w:lvl w:ilvl="1" w:tplc="3D369B66">
      <w:start w:val="1"/>
      <w:numFmt w:val="lowerLetter"/>
      <w:lvlText w:val="(%2)"/>
      <w:lvlJc w:val="left"/>
      <w:pPr>
        <w:ind w:left="719" w:hanging="360"/>
      </w:pPr>
      <w:rPr>
        <w:rFonts w:ascii="Calibri" w:eastAsia="Calibri" w:hAnsi="Calibri" w:cs="Calibri" w:hint="default"/>
        <w:b w:val="0"/>
        <w:bCs w:val="0"/>
        <w:i w:val="0"/>
        <w:iCs w:val="0"/>
        <w:spacing w:val="-1"/>
        <w:w w:val="100"/>
        <w:sz w:val="22"/>
        <w:szCs w:val="22"/>
        <w:lang w:val="en-US" w:eastAsia="en-US" w:bidi="ar-SA"/>
      </w:rPr>
    </w:lvl>
    <w:lvl w:ilvl="2" w:tplc="1FBCFA22">
      <w:start w:val="1"/>
      <w:numFmt w:val="lowerRoman"/>
      <w:lvlText w:val="%3."/>
      <w:lvlJc w:val="left"/>
      <w:pPr>
        <w:ind w:left="808" w:hanging="360"/>
      </w:pPr>
      <w:rPr>
        <w:rFonts w:ascii="Calibri" w:eastAsia="Calibri" w:hAnsi="Calibri" w:cs="Calibri" w:hint="default"/>
        <w:b w:val="0"/>
        <w:bCs w:val="0"/>
        <w:i w:val="0"/>
        <w:iCs w:val="0"/>
        <w:spacing w:val="-1"/>
        <w:w w:val="100"/>
        <w:sz w:val="22"/>
        <w:szCs w:val="22"/>
        <w:lang w:val="en-US" w:eastAsia="en-US" w:bidi="ar-SA"/>
      </w:rPr>
    </w:lvl>
    <w:lvl w:ilvl="3" w:tplc="AF6AEEDA">
      <w:numFmt w:val="bullet"/>
      <w:lvlText w:val="•"/>
      <w:lvlJc w:val="left"/>
      <w:pPr>
        <w:ind w:left="1520" w:hanging="360"/>
      </w:pPr>
      <w:rPr>
        <w:rFonts w:hint="default"/>
        <w:lang w:val="en-US" w:eastAsia="en-US" w:bidi="ar-SA"/>
      </w:rPr>
    </w:lvl>
    <w:lvl w:ilvl="4" w:tplc="E626C334">
      <w:numFmt w:val="bullet"/>
      <w:lvlText w:val="•"/>
      <w:lvlJc w:val="left"/>
      <w:pPr>
        <w:ind w:left="2781" w:hanging="360"/>
      </w:pPr>
      <w:rPr>
        <w:rFonts w:hint="default"/>
        <w:lang w:val="en-US" w:eastAsia="en-US" w:bidi="ar-SA"/>
      </w:rPr>
    </w:lvl>
    <w:lvl w:ilvl="5" w:tplc="1EECC812">
      <w:numFmt w:val="bullet"/>
      <w:lvlText w:val="•"/>
      <w:lvlJc w:val="left"/>
      <w:pPr>
        <w:ind w:left="4042" w:hanging="360"/>
      </w:pPr>
      <w:rPr>
        <w:rFonts w:hint="default"/>
        <w:lang w:val="en-US" w:eastAsia="en-US" w:bidi="ar-SA"/>
      </w:rPr>
    </w:lvl>
    <w:lvl w:ilvl="6" w:tplc="E08636B0">
      <w:numFmt w:val="bullet"/>
      <w:lvlText w:val="•"/>
      <w:lvlJc w:val="left"/>
      <w:pPr>
        <w:ind w:left="5303" w:hanging="360"/>
      </w:pPr>
      <w:rPr>
        <w:rFonts w:hint="default"/>
        <w:lang w:val="en-US" w:eastAsia="en-US" w:bidi="ar-SA"/>
      </w:rPr>
    </w:lvl>
    <w:lvl w:ilvl="7" w:tplc="53C2A174">
      <w:numFmt w:val="bullet"/>
      <w:lvlText w:val="•"/>
      <w:lvlJc w:val="left"/>
      <w:pPr>
        <w:ind w:left="6564" w:hanging="360"/>
      </w:pPr>
      <w:rPr>
        <w:rFonts w:hint="default"/>
        <w:lang w:val="en-US" w:eastAsia="en-US" w:bidi="ar-SA"/>
      </w:rPr>
    </w:lvl>
    <w:lvl w:ilvl="8" w:tplc="5E1CCF0E">
      <w:numFmt w:val="bullet"/>
      <w:lvlText w:val="•"/>
      <w:lvlJc w:val="left"/>
      <w:pPr>
        <w:ind w:left="7826" w:hanging="360"/>
      </w:pPr>
      <w:rPr>
        <w:rFonts w:hint="default"/>
        <w:lang w:val="en-US" w:eastAsia="en-US" w:bidi="ar-SA"/>
      </w:rPr>
    </w:lvl>
  </w:abstractNum>
  <w:abstractNum w:abstractNumId="7" w15:restartNumberingAfterBreak="0">
    <w:nsid w:val="1F0B104A"/>
    <w:multiLevelType w:val="hybridMultilevel"/>
    <w:tmpl w:val="45BC8F26"/>
    <w:lvl w:ilvl="0" w:tplc="3A9273F8">
      <w:start w:val="1"/>
      <w:numFmt w:val="decimal"/>
      <w:lvlText w:val="%1)"/>
      <w:lvlJc w:val="left"/>
      <w:pPr>
        <w:ind w:left="358" w:hanging="271"/>
      </w:pPr>
      <w:rPr>
        <w:rFonts w:ascii="Arial" w:eastAsia="Arial" w:hAnsi="Arial" w:cs="Arial" w:hint="default"/>
        <w:b w:val="0"/>
        <w:bCs w:val="0"/>
        <w:i w:val="0"/>
        <w:iCs w:val="0"/>
        <w:spacing w:val="0"/>
        <w:w w:val="100"/>
        <w:sz w:val="24"/>
        <w:szCs w:val="24"/>
        <w:lang w:val="en-US" w:eastAsia="en-US" w:bidi="ar-SA"/>
      </w:rPr>
    </w:lvl>
    <w:lvl w:ilvl="1" w:tplc="73482C60">
      <w:numFmt w:val="bullet"/>
      <w:lvlText w:val="•"/>
      <w:lvlJc w:val="left"/>
      <w:pPr>
        <w:ind w:left="1358" w:hanging="271"/>
      </w:pPr>
      <w:rPr>
        <w:rFonts w:hint="default"/>
        <w:lang w:val="en-US" w:eastAsia="en-US" w:bidi="ar-SA"/>
      </w:rPr>
    </w:lvl>
    <w:lvl w:ilvl="2" w:tplc="BAEEBB90">
      <w:numFmt w:val="bullet"/>
      <w:lvlText w:val="•"/>
      <w:lvlJc w:val="left"/>
      <w:pPr>
        <w:ind w:left="2357" w:hanging="271"/>
      </w:pPr>
      <w:rPr>
        <w:rFonts w:hint="default"/>
        <w:lang w:val="en-US" w:eastAsia="en-US" w:bidi="ar-SA"/>
      </w:rPr>
    </w:lvl>
    <w:lvl w:ilvl="3" w:tplc="297274F8">
      <w:numFmt w:val="bullet"/>
      <w:lvlText w:val="•"/>
      <w:lvlJc w:val="left"/>
      <w:pPr>
        <w:ind w:left="3356" w:hanging="271"/>
      </w:pPr>
      <w:rPr>
        <w:rFonts w:hint="default"/>
        <w:lang w:val="en-US" w:eastAsia="en-US" w:bidi="ar-SA"/>
      </w:rPr>
    </w:lvl>
    <w:lvl w:ilvl="4" w:tplc="F184E99C">
      <w:numFmt w:val="bullet"/>
      <w:lvlText w:val="•"/>
      <w:lvlJc w:val="left"/>
      <w:pPr>
        <w:ind w:left="4355" w:hanging="271"/>
      </w:pPr>
      <w:rPr>
        <w:rFonts w:hint="default"/>
        <w:lang w:val="en-US" w:eastAsia="en-US" w:bidi="ar-SA"/>
      </w:rPr>
    </w:lvl>
    <w:lvl w:ilvl="5" w:tplc="AF7A744E">
      <w:numFmt w:val="bullet"/>
      <w:lvlText w:val="•"/>
      <w:lvlJc w:val="left"/>
      <w:pPr>
        <w:ind w:left="5354" w:hanging="271"/>
      </w:pPr>
      <w:rPr>
        <w:rFonts w:hint="default"/>
        <w:lang w:val="en-US" w:eastAsia="en-US" w:bidi="ar-SA"/>
      </w:rPr>
    </w:lvl>
    <w:lvl w:ilvl="6" w:tplc="4F54D718">
      <w:numFmt w:val="bullet"/>
      <w:lvlText w:val="•"/>
      <w:lvlJc w:val="left"/>
      <w:pPr>
        <w:ind w:left="6353" w:hanging="271"/>
      </w:pPr>
      <w:rPr>
        <w:rFonts w:hint="default"/>
        <w:lang w:val="en-US" w:eastAsia="en-US" w:bidi="ar-SA"/>
      </w:rPr>
    </w:lvl>
    <w:lvl w:ilvl="7" w:tplc="588A217A">
      <w:numFmt w:val="bullet"/>
      <w:lvlText w:val="•"/>
      <w:lvlJc w:val="left"/>
      <w:pPr>
        <w:ind w:left="7351" w:hanging="271"/>
      </w:pPr>
      <w:rPr>
        <w:rFonts w:hint="default"/>
        <w:lang w:val="en-US" w:eastAsia="en-US" w:bidi="ar-SA"/>
      </w:rPr>
    </w:lvl>
    <w:lvl w:ilvl="8" w:tplc="AB5461A6">
      <w:numFmt w:val="bullet"/>
      <w:lvlText w:val="•"/>
      <w:lvlJc w:val="left"/>
      <w:pPr>
        <w:ind w:left="8350" w:hanging="271"/>
      </w:pPr>
      <w:rPr>
        <w:rFonts w:hint="default"/>
        <w:lang w:val="en-US" w:eastAsia="en-US" w:bidi="ar-SA"/>
      </w:rPr>
    </w:lvl>
  </w:abstractNum>
  <w:abstractNum w:abstractNumId="8" w15:restartNumberingAfterBreak="0">
    <w:nsid w:val="20656E84"/>
    <w:multiLevelType w:val="hybridMultilevel"/>
    <w:tmpl w:val="30242626"/>
    <w:lvl w:ilvl="0" w:tplc="40090001">
      <w:start w:val="1"/>
      <w:numFmt w:val="bullet"/>
      <w:lvlText w:val=""/>
      <w:lvlJc w:val="left"/>
      <w:pPr>
        <w:ind w:left="1535" w:hanging="360"/>
      </w:pPr>
      <w:rPr>
        <w:rFonts w:ascii="Symbol" w:hAnsi="Symbol" w:hint="default"/>
      </w:rPr>
    </w:lvl>
    <w:lvl w:ilvl="1" w:tplc="40090003" w:tentative="1">
      <w:start w:val="1"/>
      <w:numFmt w:val="bullet"/>
      <w:lvlText w:val="o"/>
      <w:lvlJc w:val="left"/>
      <w:pPr>
        <w:ind w:left="2255" w:hanging="360"/>
      </w:pPr>
      <w:rPr>
        <w:rFonts w:ascii="Courier New" w:hAnsi="Courier New" w:cs="Courier New" w:hint="default"/>
      </w:rPr>
    </w:lvl>
    <w:lvl w:ilvl="2" w:tplc="40090005" w:tentative="1">
      <w:start w:val="1"/>
      <w:numFmt w:val="bullet"/>
      <w:lvlText w:val=""/>
      <w:lvlJc w:val="left"/>
      <w:pPr>
        <w:ind w:left="2975" w:hanging="360"/>
      </w:pPr>
      <w:rPr>
        <w:rFonts w:ascii="Wingdings" w:hAnsi="Wingdings" w:hint="default"/>
      </w:rPr>
    </w:lvl>
    <w:lvl w:ilvl="3" w:tplc="40090001" w:tentative="1">
      <w:start w:val="1"/>
      <w:numFmt w:val="bullet"/>
      <w:lvlText w:val=""/>
      <w:lvlJc w:val="left"/>
      <w:pPr>
        <w:ind w:left="3695" w:hanging="360"/>
      </w:pPr>
      <w:rPr>
        <w:rFonts w:ascii="Symbol" w:hAnsi="Symbol" w:hint="default"/>
      </w:rPr>
    </w:lvl>
    <w:lvl w:ilvl="4" w:tplc="40090003" w:tentative="1">
      <w:start w:val="1"/>
      <w:numFmt w:val="bullet"/>
      <w:lvlText w:val="o"/>
      <w:lvlJc w:val="left"/>
      <w:pPr>
        <w:ind w:left="4415" w:hanging="360"/>
      </w:pPr>
      <w:rPr>
        <w:rFonts w:ascii="Courier New" w:hAnsi="Courier New" w:cs="Courier New" w:hint="default"/>
      </w:rPr>
    </w:lvl>
    <w:lvl w:ilvl="5" w:tplc="40090005" w:tentative="1">
      <w:start w:val="1"/>
      <w:numFmt w:val="bullet"/>
      <w:lvlText w:val=""/>
      <w:lvlJc w:val="left"/>
      <w:pPr>
        <w:ind w:left="5135" w:hanging="360"/>
      </w:pPr>
      <w:rPr>
        <w:rFonts w:ascii="Wingdings" w:hAnsi="Wingdings" w:hint="default"/>
      </w:rPr>
    </w:lvl>
    <w:lvl w:ilvl="6" w:tplc="40090001" w:tentative="1">
      <w:start w:val="1"/>
      <w:numFmt w:val="bullet"/>
      <w:lvlText w:val=""/>
      <w:lvlJc w:val="left"/>
      <w:pPr>
        <w:ind w:left="5855" w:hanging="360"/>
      </w:pPr>
      <w:rPr>
        <w:rFonts w:ascii="Symbol" w:hAnsi="Symbol" w:hint="default"/>
      </w:rPr>
    </w:lvl>
    <w:lvl w:ilvl="7" w:tplc="40090003" w:tentative="1">
      <w:start w:val="1"/>
      <w:numFmt w:val="bullet"/>
      <w:lvlText w:val="o"/>
      <w:lvlJc w:val="left"/>
      <w:pPr>
        <w:ind w:left="6575" w:hanging="360"/>
      </w:pPr>
      <w:rPr>
        <w:rFonts w:ascii="Courier New" w:hAnsi="Courier New" w:cs="Courier New" w:hint="default"/>
      </w:rPr>
    </w:lvl>
    <w:lvl w:ilvl="8" w:tplc="40090005" w:tentative="1">
      <w:start w:val="1"/>
      <w:numFmt w:val="bullet"/>
      <w:lvlText w:val=""/>
      <w:lvlJc w:val="left"/>
      <w:pPr>
        <w:ind w:left="7295" w:hanging="360"/>
      </w:pPr>
      <w:rPr>
        <w:rFonts w:ascii="Wingdings" w:hAnsi="Wingdings" w:hint="default"/>
      </w:rPr>
    </w:lvl>
  </w:abstractNum>
  <w:abstractNum w:abstractNumId="9" w15:restartNumberingAfterBreak="0">
    <w:nsid w:val="231B0841"/>
    <w:multiLevelType w:val="hybridMultilevel"/>
    <w:tmpl w:val="7674DD40"/>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915523E"/>
    <w:multiLevelType w:val="hybridMultilevel"/>
    <w:tmpl w:val="C9066A46"/>
    <w:lvl w:ilvl="0" w:tplc="40090001">
      <w:start w:val="1"/>
      <w:numFmt w:val="bullet"/>
      <w:lvlText w:val=""/>
      <w:lvlJc w:val="left"/>
      <w:pPr>
        <w:ind w:left="1168" w:hanging="360"/>
      </w:pPr>
      <w:rPr>
        <w:rFonts w:ascii="Symbol" w:hAnsi="Symbol" w:hint="default"/>
      </w:rPr>
    </w:lvl>
    <w:lvl w:ilvl="1" w:tplc="40090003" w:tentative="1">
      <w:start w:val="1"/>
      <w:numFmt w:val="bullet"/>
      <w:lvlText w:val="o"/>
      <w:lvlJc w:val="left"/>
      <w:pPr>
        <w:ind w:left="1888" w:hanging="360"/>
      </w:pPr>
      <w:rPr>
        <w:rFonts w:ascii="Courier New" w:hAnsi="Courier New" w:cs="Courier New" w:hint="default"/>
      </w:rPr>
    </w:lvl>
    <w:lvl w:ilvl="2" w:tplc="40090005" w:tentative="1">
      <w:start w:val="1"/>
      <w:numFmt w:val="bullet"/>
      <w:lvlText w:val=""/>
      <w:lvlJc w:val="left"/>
      <w:pPr>
        <w:ind w:left="2608" w:hanging="360"/>
      </w:pPr>
      <w:rPr>
        <w:rFonts w:ascii="Wingdings" w:hAnsi="Wingdings" w:hint="default"/>
      </w:rPr>
    </w:lvl>
    <w:lvl w:ilvl="3" w:tplc="40090001" w:tentative="1">
      <w:start w:val="1"/>
      <w:numFmt w:val="bullet"/>
      <w:lvlText w:val=""/>
      <w:lvlJc w:val="left"/>
      <w:pPr>
        <w:ind w:left="3328" w:hanging="360"/>
      </w:pPr>
      <w:rPr>
        <w:rFonts w:ascii="Symbol" w:hAnsi="Symbol" w:hint="default"/>
      </w:rPr>
    </w:lvl>
    <w:lvl w:ilvl="4" w:tplc="40090003" w:tentative="1">
      <w:start w:val="1"/>
      <w:numFmt w:val="bullet"/>
      <w:lvlText w:val="o"/>
      <w:lvlJc w:val="left"/>
      <w:pPr>
        <w:ind w:left="4048" w:hanging="360"/>
      </w:pPr>
      <w:rPr>
        <w:rFonts w:ascii="Courier New" w:hAnsi="Courier New" w:cs="Courier New" w:hint="default"/>
      </w:rPr>
    </w:lvl>
    <w:lvl w:ilvl="5" w:tplc="40090005" w:tentative="1">
      <w:start w:val="1"/>
      <w:numFmt w:val="bullet"/>
      <w:lvlText w:val=""/>
      <w:lvlJc w:val="left"/>
      <w:pPr>
        <w:ind w:left="4768" w:hanging="360"/>
      </w:pPr>
      <w:rPr>
        <w:rFonts w:ascii="Wingdings" w:hAnsi="Wingdings" w:hint="default"/>
      </w:rPr>
    </w:lvl>
    <w:lvl w:ilvl="6" w:tplc="40090001" w:tentative="1">
      <w:start w:val="1"/>
      <w:numFmt w:val="bullet"/>
      <w:lvlText w:val=""/>
      <w:lvlJc w:val="left"/>
      <w:pPr>
        <w:ind w:left="5488" w:hanging="360"/>
      </w:pPr>
      <w:rPr>
        <w:rFonts w:ascii="Symbol" w:hAnsi="Symbol" w:hint="default"/>
      </w:rPr>
    </w:lvl>
    <w:lvl w:ilvl="7" w:tplc="40090003" w:tentative="1">
      <w:start w:val="1"/>
      <w:numFmt w:val="bullet"/>
      <w:lvlText w:val="o"/>
      <w:lvlJc w:val="left"/>
      <w:pPr>
        <w:ind w:left="6208" w:hanging="360"/>
      </w:pPr>
      <w:rPr>
        <w:rFonts w:ascii="Courier New" w:hAnsi="Courier New" w:cs="Courier New" w:hint="default"/>
      </w:rPr>
    </w:lvl>
    <w:lvl w:ilvl="8" w:tplc="40090005" w:tentative="1">
      <w:start w:val="1"/>
      <w:numFmt w:val="bullet"/>
      <w:lvlText w:val=""/>
      <w:lvlJc w:val="left"/>
      <w:pPr>
        <w:ind w:left="6928" w:hanging="360"/>
      </w:pPr>
      <w:rPr>
        <w:rFonts w:ascii="Wingdings" w:hAnsi="Wingdings" w:hint="default"/>
      </w:rPr>
    </w:lvl>
  </w:abstractNum>
  <w:abstractNum w:abstractNumId="11" w15:restartNumberingAfterBreak="0">
    <w:nsid w:val="2A1F241E"/>
    <w:multiLevelType w:val="hybridMultilevel"/>
    <w:tmpl w:val="95BE3D4C"/>
    <w:lvl w:ilvl="0" w:tplc="40090001">
      <w:start w:val="1"/>
      <w:numFmt w:val="bullet"/>
      <w:lvlText w:val=""/>
      <w:lvlJc w:val="left"/>
      <w:pPr>
        <w:ind w:left="1168" w:hanging="360"/>
      </w:pPr>
      <w:rPr>
        <w:rFonts w:ascii="Symbol" w:hAnsi="Symbol" w:hint="default"/>
      </w:rPr>
    </w:lvl>
    <w:lvl w:ilvl="1" w:tplc="40090003" w:tentative="1">
      <w:start w:val="1"/>
      <w:numFmt w:val="bullet"/>
      <w:lvlText w:val="o"/>
      <w:lvlJc w:val="left"/>
      <w:pPr>
        <w:ind w:left="1888" w:hanging="360"/>
      </w:pPr>
      <w:rPr>
        <w:rFonts w:ascii="Courier New" w:hAnsi="Courier New" w:cs="Courier New" w:hint="default"/>
      </w:rPr>
    </w:lvl>
    <w:lvl w:ilvl="2" w:tplc="40090005" w:tentative="1">
      <w:start w:val="1"/>
      <w:numFmt w:val="bullet"/>
      <w:lvlText w:val=""/>
      <w:lvlJc w:val="left"/>
      <w:pPr>
        <w:ind w:left="2608" w:hanging="360"/>
      </w:pPr>
      <w:rPr>
        <w:rFonts w:ascii="Wingdings" w:hAnsi="Wingdings" w:hint="default"/>
      </w:rPr>
    </w:lvl>
    <w:lvl w:ilvl="3" w:tplc="40090001" w:tentative="1">
      <w:start w:val="1"/>
      <w:numFmt w:val="bullet"/>
      <w:lvlText w:val=""/>
      <w:lvlJc w:val="left"/>
      <w:pPr>
        <w:ind w:left="3328" w:hanging="360"/>
      </w:pPr>
      <w:rPr>
        <w:rFonts w:ascii="Symbol" w:hAnsi="Symbol" w:hint="default"/>
      </w:rPr>
    </w:lvl>
    <w:lvl w:ilvl="4" w:tplc="40090003" w:tentative="1">
      <w:start w:val="1"/>
      <w:numFmt w:val="bullet"/>
      <w:lvlText w:val="o"/>
      <w:lvlJc w:val="left"/>
      <w:pPr>
        <w:ind w:left="4048" w:hanging="360"/>
      </w:pPr>
      <w:rPr>
        <w:rFonts w:ascii="Courier New" w:hAnsi="Courier New" w:cs="Courier New" w:hint="default"/>
      </w:rPr>
    </w:lvl>
    <w:lvl w:ilvl="5" w:tplc="40090005" w:tentative="1">
      <w:start w:val="1"/>
      <w:numFmt w:val="bullet"/>
      <w:lvlText w:val=""/>
      <w:lvlJc w:val="left"/>
      <w:pPr>
        <w:ind w:left="4768" w:hanging="360"/>
      </w:pPr>
      <w:rPr>
        <w:rFonts w:ascii="Wingdings" w:hAnsi="Wingdings" w:hint="default"/>
      </w:rPr>
    </w:lvl>
    <w:lvl w:ilvl="6" w:tplc="40090001" w:tentative="1">
      <w:start w:val="1"/>
      <w:numFmt w:val="bullet"/>
      <w:lvlText w:val=""/>
      <w:lvlJc w:val="left"/>
      <w:pPr>
        <w:ind w:left="5488" w:hanging="360"/>
      </w:pPr>
      <w:rPr>
        <w:rFonts w:ascii="Symbol" w:hAnsi="Symbol" w:hint="default"/>
      </w:rPr>
    </w:lvl>
    <w:lvl w:ilvl="7" w:tplc="40090003" w:tentative="1">
      <w:start w:val="1"/>
      <w:numFmt w:val="bullet"/>
      <w:lvlText w:val="o"/>
      <w:lvlJc w:val="left"/>
      <w:pPr>
        <w:ind w:left="6208" w:hanging="360"/>
      </w:pPr>
      <w:rPr>
        <w:rFonts w:ascii="Courier New" w:hAnsi="Courier New" w:cs="Courier New" w:hint="default"/>
      </w:rPr>
    </w:lvl>
    <w:lvl w:ilvl="8" w:tplc="40090005" w:tentative="1">
      <w:start w:val="1"/>
      <w:numFmt w:val="bullet"/>
      <w:lvlText w:val=""/>
      <w:lvlJc w:val="left"/>
      <w:pPr>
        <w:ind w:left="6928" w:hanging="360"/>
      </w:pPr>
      <w:rPr>
        <w:rFonts w:ascii="Wingdings" w:hAnsi="Wingdings" w:hint="default"/>
      </w:rPr>
    </w:lvl>
  </w:abstractNum>
  <w:abstractNum w:abstractNumId="12" w15:restartNumberingAfterBreak="0">
    <w:nsid w:val="2B9D69F8"/>
    <w:multiLevelType w:val="hybridMultilevel"/>
    <w:tmpl w:val="4B848326"/>
    <w:lvl w:ilvl="0" w:tplc="F1B427EC">
      <w:numFmt w:val="bullet"/>
      <w:lvlText w:val=""/>
      <w:lvlJc w:val="left"/>
      <w:pPr>
        <w:ind w:left="1528" w:hanging="360"/>
      </w:pPr>
      <w:rPr>
        <w:rFonts w:ascii="Wingdings" w:eastAsia="Wingdings" w:hAnsi="Wingdings" w:cs="Wingdings" w:hint="default"/>
        <w:b w:val="0"/>
        <w:bCs w:val="0"/>
        <w:i w:val="0"/>
        <w:iCs w:val="0"/>
        <w:color w:val="232323"/>
        <w:spacing w:val="0"/>
        <w:w w:val="100"/>
        <w:sz w:val="24"/>
        <w:szCs w:val="24"/>
        <w:lang w:val="en-US" w:eastAsia="en-US" w:bidi="ar-SA"/>
      </w:rPr>
    </w:lvl>
    <w:lvl w:ilvl="1" w:tplc="0F14C6C6">
      <w:numFmt w:val="bullet"/>
      <w:lvlText w:val="•"/>
      <w:lvlJc w:val="left"/>
      <w:pPr>
        <w:ind w:left="2402" w:hanging="360"/>
      </w:pPr>
      <w:rPr>
        <w:rFonts w:hint="default"/>
        <w:lang w:val="en-US" w:eastAsia="en-US" w:bidi="ar-SA"/>
      </w:rPr>
    </w:lvl>
    <w:lvl w:ilvl="2" w:tplc="41A4822C">
      <w:numFmt w:val="bullet"/>
      <w:lvlText w:val="•"/>
      <w:lvlJc w:val="left"/>
      <w:pPr>
        <w:ind w:left="3285" w:hanging="360"/>
      </w:pPr>
      <w:rPr>
        <w:rFonts w:hint="default"/>
        <w:lang w:val="en-US" w:eastAsia="en-US" w:bidi="ar-SA"/>
      </w:rPr>
    </w:lvl>
    <w:lvl w:ilvl="3" w:tplc="33DA8CCA">
      <w:numFmt w:val="bullet"/>
      <w:lvlText w:val="•"/>
      <w:lvlJc w:val="left"/>
      <w:pPr>
        <w:ind w:left="4168" w:hanging="360"/>
      </w:pPr>
      <w:rPr>
        <w:rFonts w:hint="default"/>
        <w:lang w:val="en-US" w:eastAsia="en-US" w:bidi="ar-SA"/>
      </w:rPr>
    </w:lvl>
    <w:lvl w:ilvl="4" w:tplc="CBCA9A2C">
      <w:numFmt w:val="bullet"/>
      <w:lvlText w:val="•"/>
      <w:lvlJc w:val="left"/>
      <w:pPr>
        <w:ind w:left="5051" w:hanging="360"/>
      </w:pPr>
      <w:rPr>
        <w:rFonts w:hint="default"/>
        <w:lang w:val="en-US" w:eastAsia="en-US" w:bidi="ar-SA"/>
      </w:rPr>
    </w:lvl>
    <w:lvl w:ilvl="5" w:tplc="12049EEA">
      <w:numFmt w:val="bullet"/>
      <w:lvlText w:val="•"/>
      <w:lvlJc w:val="left"/>
      <w:pPr>
        <w:ind w:left="5934" w:hanging="360"/>
      </w:pPr>
      <w:rPr>
        <w:rFonts w:hint="default"/>
        <w:lang w:val="en-US" w:eastAsia="en-US" w:bidi="ar-SA"/>
      </w:rPr>
    </w:lvl>
    <w:lvl w:ilvl="6" w:tplc="E9AE73B4">
      <w:numFmt w:val="bullet"/>
      <w:lvlText w:val="•"/>
      <w:lvlJc w:val="left"/>
      <w:pPr>
        <w:ind w:left="6817" w:hanging="360"/>
      </w:pPr>
      <w:rPr>
        <w:rFonts w:hint="default"/>
        <w:lang w:val="en-US" w:eastAsia="en-US" w:bidi="ar-SA"/>
      </w:rPr>
    </w:lvl>
    <w:lvl w:ilvl="7" w:tplc="40F0B3D6">
      <w:numFmt w:val="bullet"/>
      <w:lvlText w:val="•"/>
      <w:lvlJc w:val="left"/>
      <w:pPr>
        <w:ind w:left="7699" w:hanging="360"/>
      </w:pPr>
      <w:rPr>
        <w:rFonts w:hint="default"/>
        <w:lang w:val="en-US" w:eastAsia="en-US" w:bidi="ar-SA"/>
      </w:rPr>
    </w:lvl>
    <w:lvl w:ilvl="8" w:tplc="C32C0F34">
      <w:numFmt w:val="bullet"/>
      <w:lvlText w:val="•"/>
      <w:lvlJc w:val="left"/>
      <w:pPr>
        <w:ind w:left="8582" w:hanging="360"/>
      </w:pPr>
      <w:rPr>
        <w:rFonts w:hint="default"/>
        <w:lang w:val="en-US" w:eastAsia="en-US" w:bidi="ar-SA"/>
      </w:rPr>
    </w:lvl>
  </w:abstractNum>
  <w:abstractNum w:abstractNumId="13" w15:restartNumberingAfterBreak="0">
    <w:nsid w:val="2D32078D"/>
    <w:multiLevelType w:val="hybridMultilevel"/>
    <w:tmpl w:val="C8C8303C"/>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4" w15:restartNumberingAfterBreak="0">
    <w:nsid w:val="2D4861D2"/>
    <w:multiLevelType w:val="hybridMultilevel"/>
    <w:tmpl w:val="0F20A310"/>
    <w:lvl w:ilvl="0" w:tplc="06AC5FEC">
      <w:numFmt w:val="bullet"/>
      <w:lvlText w:val=""/>
      <w:lvlJc w:val="left"/>
      <w:pPr>
        <w:ind w:left="1528" w:hanging="360"/>
      </w:pPr>
      <w:rPr>
        <w:rFonts w:ascii="Symbol" w:eastAsia="Symbol" w:hAnsi="Symbol" w:cs="Symbol" w:hint="default"/>
        <w:spacing w:val="0"/>
        <w:w w:val="99"/>
        <w:lang w:val="en-US" w:eastAsia="en-US" w:bidi="ar-SA"/>
      </w:rPr>
    </w:lvl>
    <w:lvl w:ilvl="1" w:tplc="5F42C290">
      <w:numFmt w:val="bullet"/>
      <w:lvlText w:val="•"/>
      <w:lvlJc w:val="left"/>
      <w:pPr>
        <w:ind w:left="2402" w:hanging="360"/>
      </w:pPr>
      <w:rPr>
        <w:rFonts w:hint="default"/>
        <w:lang w:val="en-US" w:eastAsia="en-US" w:bidi="ar-SA"/>
      </w:rPr>
    </w:lvl>
    <w:lvl w:ilvl="2" w:tplc="8140D410">
      <w:numFmt w:val="bullet"/>
      <w:lvlText w:val="•"/>
      <w:lvlJc w:val="left"/>
      <w:pPr>
        <w:ind w:left="3285" w:hanging="360"/>
      </w:pPr>
      <w:rPr>
        <w:rFonts w:hint="default"/>
        <w:lang w:val="en-US" w:eastAsia="en-US" w:bidi="ar-SA"/>
      </w:rPr>
    </w:lvl>
    <w:lvl w:ilvl="3" w:tplc="F4388B56">
      <w:numFmt w:val="bullet"/>
      <w:lvlText w:val="•"/>
      <w:lvlJc w:val="left"/>
      <w:pPr>
        <w:ind w:left="4168" w:hanging="360"/>
      </w:pPr>
      <w:rPr>
        <w:rFonts w:hint="default"/>
        <w:lang w:val="en-US" w:eastAsia="en-US" w:bidi="ar-SA"/>
      </w:rPr>
    </w:lvl>
    <w:lvl w:ilvl="4" w:tplc="F1EA4576">
      <w:numFmt w:val="bullet"/>
      <w:lvlText w:val="•"/>
      <w:lvlJc w:val="left"/>
      <w:pPr>
        <w:ind w:left="5051" w:hanging="360"/>
      </w:pPr>
      <w:rPr>
        <w:rFonts w:hint="default"/>
        <w:lang w:val="en-US" w:eastAsia="en-US" w:bidi="ar-SA"/>
      </w:rPr>
    </w:lvl>
    <w:lvl w:ilvl="5" w:tplc="1E5E7480">
      <w:numFmt w:val="bullet"/>
      <w:lvlText w:val="•"/>
      <w:lvlJc w:val="left"/>
      <w:pPr>
        <w:ind w:left="5934" w:hanging="360"/>
      </w:pPr>
      <w:rPr>
        <w:rFonts w:hint="default"/>
        <w:lang w:val="en-US" w:eastAsia="en-US" w:bidi="ar-SA"/>
      </w:rPr>
    </w:lvl>
    <w:lvl w:ilvl="6" w:tplc="AF0283CC">
      <w:numFmt w:val="bullet"/>
      <w:lvlText w:val="•"/>
      <w:lvlJc w:val="left"/>
      <w:pPr>
        <w:ind w:left="6817" w:hanging="360"/>
      </w:pPr>
      <w:rPr>
        <w:rFonts w:hint="default"/>
        <w:lang w:val="en-US" w:eastAsia="en-US" w:bidi="ar-SA"/>
      </w:rPr>
    </w:lvl>
    <w:lvl w:ilvl="7" w:tplc="CA4E92BE">
      <w:numFmt w:val="bullet"/>
      <w:lvlText w:val="•"/>
      <w:lvlJc w:val="left"/>
      <w:pPr>
        <w:ind w:left="7699" w:hanging="360"/>
      </w:pPr>
      <w:rPr>
        <w:rFonts w:hint="default"/>
        <w:lang w:val="en-US" w:eastAsia="en-US" w:bidi="ar-SA"/>
      </w:rPr>
    </w:lvl>
    <w:lvl w:ilvl="8" w:tplc="05A61384">
      <w:numFmt w:val="bullet"/>
      <w:lvlText w:val="•"/>
      <w:lvlJc w:val="left"/>
      <w:pPr>
        <w:ind w:left="8582" w:hanging="360"/>
      </w:pPr>
      <w:rPr>
        <w:rFonts w:hint="default"/>
        <w:lang w:val="en-US" w:eastAsia="en-US" w:bidi="ar-SA"/>
      </w:rPr>
    </w:lvl>
  </w:abstractNum>
  <w:abstractNum w:abstractNumId="15" w15:restartNumberingAfterBreak="0">
    <w:nsid w:val="31082AA9"/>
    <w:multiLevelType w:val="hybridMultilevel"/>
    <w:tmpl w:val="81A2937E"/>
    <w:lvl w:ilvl="0" w:tplc="40090001">
      <w:start w:val="1"/>
      <w:numFmt w:val="bullet"/>
      <w:lvlText w:val=""/>
      <w:lvlJc w:val="left"/>
      <w:pPr>
        <w:ind w:left="1168" w:hanging="360"/>
      </w:pPr>
      <w:rPr>
        <w:rFonts w:ascii="Symbol" w:hAnsi="Symbol" w:hint="default"/>
      </w:rPr>
    </w:lvl>
    <w:lvl w:ilvl="1" w:tplc="40090003" w:tentative="1">
      <w:start w:val="1"/>
      <w:numFmt w:val="bullet"/>
      <w:lvlText w:val="o"/>
      <w:lvlJc w:val="left"/>
      <w:pPr>
        <w:ind w:left="1888" w:hanging="360"/>
      </w:pPr>
      <w:rPr>
        <w:rFonts w:ascii="Courier New" w:hAnsi="Courier New" w:cs="Courier New" w:hint="default"/>
      </w:rPr>
    </w:lvl>
    <w:lvl w:ilvl="2" w:tplc="40090005" w:tentative="1">
      <w:start w:val="1"/>
      <w:numFmt w:val="bullet"/>
      <w:lvlText w:val=""/>
      <w:lvlJc w:val="left"/>
      <w:pPr>
        <w:ind w:left="2608" w:hanging="360"/>
      </w:pPr>
      <w:rPr>
        <w:rFonts w:ascii="Wingdings" w:hAnsi="Wingdings" w:hint="default"/>
      </w:rPr>
    </w:lvl>
    <w:lvl w:ilvl="3" w:tplc="40090001" w:tentative="1">
      <w:start w:val="1"/>
      <w:numFmt w:val="bullet"/>
      <w:lvlText w:val=""/>
      <w:lvlJc w:val="left"/>
      <w:pPr>
        <w:ind w:left="3328" w:hanging="360"/>
      </w:pPr>
      <w:rPr>
        <w:rFonts w:ascii="Symbol" w:hAnsi="Symbol" w:hint="default"/>
      </w:rPr>
    </w:lvl>
    <w:lvl w:ilvl="4" w:tplc="40090003" w:tentative="1">
      <w:start w:val="1"/>
      <w:numFmt w:val="bullet"/>
      <w:lvlText w:val="o"/>
      <w:lvlJc w:val="left"/>
      <w:pPr>
        <w:ind w:left="4048" w:hanging="360"/>
      </w:pPr>
      <w:rPr>
        <w:rFonts w:ascii="Courier New" w:hAnsi="Courier New" w:cs="Courier New" w:hint="default"/>
      </w:rPr>
    </w:lvl>
    <w:lvl w:ilvl="5" w:tplc="40090005" w:tentative="1">
      <w:start w:val="1"/>
      <w:numFmt w:val="bullet"/>
      <w:lvlText w:val=""/>
      <w:lvlJc w:val="left"/>
      <w:pPr>
        <w:ind w:left="4768" w:hanging="360"/>
      </w:pPr>
      <w:rPr>
        <w:rFonts w:ascii="Wingdings" w:hAnsi="Wingdings" w:hint="default"/>
      </w:rPr>
    </w:lvl>
    <w:lvl w:ilvl="6" w:tplc="40090001" w:tentative="1">
      <w:start w:val="1"/>
      <w:numFmt w:val="bullet"/>
      <w:lvlText w:val=""/>
      <w:lvlJc w:val="left"/>
      <w:pPr>
        <w:ind w:left="5488" w:hanging="360"/>
      </w:pPr>
      <w:rPr>
        <w:rFonts w:ascii="Symbol" w:hAnsi="Symbol" w:hint="default"/>
      </w:rPr>
    </w:lvl>
    <w:lvl w:ilvl="7" w:tplc="40090003" w:tentative="1">
      <w:start w:val="1"/>
      <w:numFmt w:val="bullet"/>
      <w:lvlText w:val="o"/>
      <w:lvlJc w:val="left"/>
      <w:pPr>
        <w:ind w:left="6208" w:hanging="360"/>
      </w:pPr>
      <w:rPr>
        <w:rFonts w:ascii="Courier New" w:hAnsi="Courier New" w:cs="Courier New" w:hint="default"/>
      </w:rPr>
    </w:lvl>
    <w:lvl w:ilvl="8" w:tplc="40090005" w:tentative="1">
      <w:start w:val="1"/>
      <w:numFmt w:val="bullet"/>
      <w:lvlText w:val=""/>
      <w:lvlJc w:val="left"/>
      <w:pPr>
        <w:ind w:left="6928" w:hanging="360"/>
      </w:pPr>
      <w:rPr>
        <w:rFonts w:ascii="Wingdings" w:hAnsi="Wingdings" w:hint="default"/>
      </w:rPr>
    </w:lvl>
  </w:abstractNum>
  <w:abstractNum w:abstractNumId="16" w15:restartNumberingAfterBreak="0">
    <w:nsid w:val="31140C7E"/>
    <w:multiLevelType w:val="hybridMultilevel"/>
    <w:tmpl w:val="D924F0D2"/>
    <w:lvl w:ilvl="0" w:tplc="40090001">
      <w:start w:val="1"/>
      <w:numFmt w:val="bullet"/>
      <w:lvlText w:val=""/>
      <w:lvlJc w:val="left"/>
      <w:pPr>
        <w:ind w:left="1168" w:hanging="360"/>
      </w:pPr>
      <w:rPr>
        <w:rFonts w:ascii="Symbol" w:hAnsi="Symbol" w:hint="default"/>
      </w:rPr>
    </w:lvl>
    <w:lvl w:ilvl="1" w:tplc="40090003" w:tentative="1">
      <w:start w:val="1"/>
      <w:numFmt w:val="bullet"/>
      <w:lvlText w:val="o"/>
      <w:lvlJc w:val="left"/>
      <w:pPr>
        <w:ind w:left="1888" w:hanging="360"/>
      </w:pPr>
      <w:rPr>
        <w:rFonts w:ascii="Courier New" w:hAnsi="Courier New" w:cs="Courier New" w:hint="default"/>
      </w:rPr>
    </w:lvl>
    <w:lvl w:ilvl="2" w:tplc="40090005" w:tentative="1">
      <w:start w:val="1"/>
      <w:numFmt w:val="bullet"/>
      <w:lvlText w:val=""/>
      <w:lvlJc w:val="left"/>
      <w:pPr>
        <w:ind w:left="2608" w:hanging="360"/>
      </w:pPr>
      <w:rPr>
        <w:rFonts w:ascii="Wingdings" w:hAnsi="Wingdings" w:hint="default"/>
      </w:rPr>
    </w:lvl>
    <w:lvl w:ilvl="3" w:tplc="40090001" w:tentative="1">
      <w:start w:val="1"/>
      <w:numFmt w:val="bullet"/>
      <w:lvlText w:val=""/>
      <w:lvlJc w:val="left"/>
      <w:pPr>
        <w:ind w:left="3328" w:hanging="360"/>
      </w:pPr>
      <w:rPr>
        <w:rFonts w:ascii="Symbol" w:hAnsi="Symbol" w:hint="default"/>
      </w:rPr>
    </w:lvl>
    <w:lvl w:ilvl="4" w:tplc="40090003" w:tentative="1">
      <w:start w:val="1"/>
      <w:numFmt w:val="bullet"/>
      <w:lvlText w:val="o"/>
      <w:lvlJc w:val="left"/>
      <w:pPr>
        <w:ind w:left="4048" w:hanging="360"/>
      </w:pPr>
      <w:rPr>
        <w:rFonts w:ascii="Courier New" w:hAnsi="Courier New" w:cs="Courier New" w:hint="default"/>
      </w:rPr>
    </w:lvl>
    <w:lvl w:ilvl="5" w:tplc="40090005" w:tentative="1">
      <w:start w:val="1"/>
      <w:numFmt w:val="bullet"/>
      <w:lvlText w:val=""/>
      <w:lvlJc w:val="left"/>
      <w:pPr>
        <w:ind w:left="4768" w:hanging="360"/>
      </w:pPr>
      <w:rPr>
        <w:rFonts w:ascii="Wingdings" w:hAnsi="Wingdings" w:hint="default"/>
      </w:rPr>
    </w:lvl>
    <w:lvl w:ilvl="6" w:tplc="40090001" w:tentative="1">
      <w:start w:val="1"/>
      <w:numFmt w:val="bullet"/>
      <w:lvlText w:val=""/>
      <w:lvlJc w:val="left"/>
      <w:pPr>
        <w:ind w:left="5488" w:hanging="360"/>
      </w:pPr>
      <w:rPr>
        <w:rFonts w:ascii="Symbol" w:hAnsi="Symbol" w:hint="default"/>
      </w:rPr>
    </w:lvl>
    <w:lvl w:ilvl="7" w:tplc="40090003" w:tentative="1">
      <w:start w:val="1"/>
      <w:numFmt w:val="bullet"/>
      <w:lvlText w:val="o"/>
      <w:lvlJc w:val="left"/>
      <w:pPr>
        <w:ind w:left="6208" w:hanging="360"/>
      </w:pPr>
      <w:rPr>
        <w:rFonts w:ascii="Courier New" w:hAnsi="Courier New" w:cs="Courier New" w:hint="default"/>
      </w:rPr>
    </w:lvl>
    <w:lvl w:ilvl="8" w:tplc="40090005" w:tentative="1">
      <w:start w:val="1"/>
      <w:numFmt w:val="bullet"/>
      <w:lvlText w:val=""/>
      <w:lvlJc w:val="left"/>
      <w:pPr>
        <w:ind w:left="6928" w:hanging="360"/>
      </w:pPr>
      <w:rPr>
        <w:rFonts w:ascii="Wingdings" w:hAnsi="Wingdings" w:hint="default"/>
      </w:rPr>
    </w:lvl>
  </w:abstractNum>
  <w:abstractNum w:abstractNumId="17" w15:restartNumberingAfterBreak="0">
    <w:nsid w:val="341254CD"/>
    <w:multiLevelType w:val="hybridMultilevel"/>
    <w:tmpl w:val="1ED07F6C"/>
    <w:lvl w:ilvl="0" w:tplc="B9C68FA2">
      <w:numFmt w:val="bullet"/>
      <w:lvlText w:val=""/>
      <w:lvlJc w:val="left"/>
      <w:pPr>
        <w:ind w:left="1535" w:hanging="360"/>
      </w:pPr>
      <w:rPr>
        <w:rFonts w:ascii="Symbol" w:eastAsia="Symbol" w:hAnsi="Symbol" w:cs="Symbol" w:hint="default"/>
        <w:b w:val="0"/>
        <w:bCs w:val="0"/>
        <w:i w:val="0"/>
        <w:iCs w:val="0"/>
        <w:spacing w:val="0"/>
        <w:w w:val="100"/>
        <w:sz w:val="24"/>
        <w:szCs w:val="24"/>
        <w:lang w:val="en-US" w:eastAsia="en-US" w:bidi="ar-SA"/>
      </w:rPr>
    </w:lvl>
    <w:lvl w:ilvl="1" w:tplc="B706E9B2">
      <w:numFmt w:val="bullet"/>
      <w:lvlText w:val="•"/>
      <w:lvlJc w:val="left"/>
      <w:pPr>
        <w:ind w:left="2307" w:hanging="360"/>
      </w:pPr>
      <w:rPr>
        <w:lang w:val="en-US" w:eastAsia="en-US" w:bidi="ar-SA"/>
      </w:rPr>
    </w:lvl>
    <w:lvl w:ilvl="2" w:tplc="E800C4F0">
      <w:numFmt w:val="bullet"/>
      <w:lvlText w:val="•"/>
      <w:lvlJc w:val="left"/>
      <w:pPr>
        <w:ind w:left="3074" w:hanging="360"/>
      </w:pPr>
      <w:rPr>
        <w:lang w:val="en-US" w:eastAsia="en-US" w:bidi="ar-SA"/>
      </w:rPr>
    </w:lvl>
    <w:lvl w:ilvl="3" w:tplc="A1500282">
      <w:numFmt w:val="bullet"/>
      <w:lvlText w:val="•"/>
      <w:lvlJc w:val="left"/>
      <w:pPr>
        <w:ind w:left="3842" w:hanging="360"/>
      </w:pPr>
      <w:rPr>
        <w:lang w:val="en-US" w:eastAsia="en-US" w:bidi="ar-SA"/>
      </w:rPr>
    </w:lvl>
    <w:lvl w:ilvl="4" w:tplc="7CE26196">
      <w:numFmt w:val="bullet"/>
      <w:lvlText w:val="•"/>
      <w:lvlJc w:val="left"/>
      <w:pPr>
        <w:ind w:left="4609" w:hanging="360"/>
      </w:pPr>
      <w:rPr>
        <w:lang w:val="en-US" w:eastAsia="en-US" w:bidi="ar-SA"/>
      </w:rPr>
    </w:lvl>
    <w:lvl w:ilvl="5" w:tplc="1A22CDF0">
      <w:numFmt w:val="bullet"/>
      <w:lvlText w:val="•"/>
      <w:lvlJc w:val="left"/>
      <w:pPr>
        <w:ind w:left="5377" w:hanging="360"/>
      </w:pPr>
      <w:rPr>
        <w:lang w:val="en-US" w:eastAsia="en-US" w:bidi="ar-SA"/>
      </w:rPr>
    </w:lvl>
    <w:lvl w:ilvl="6" w:tplc="2F3C90DE">
      <w:numFmt w:val="bullet"/>
      <w:lvlText w:val="•"/>
      <w:lvlJc w:val="left"/>
      <w:pPr>
        <w:ind w:left="6144" w:hanging="360"/>
      </w:pPr>
      <w:rPr>
        <w:lang w:val="en-US" w:eastAsia="en-US" w:bidi="ar-SA"/>
      </w:rPr>
    </w:lvl>
    <w:lvl w:ilvl="7" w:tplc="1F4AA232">
      <w:numFmt w:val="bullet"/>
      <w:lvlText w:val="•"/>
      <w:lvlJc w:val="left"/>
      <w:pPr>
        <w:ind w:left="6912" w:hanging="360"/>
      </w:pPr>
      <w:rPr>
        <w:lang w:val="en-US" w:eastAsia="en-US" w:bidi="ar-SA"/>
      </w:rPr>
    </w:lvl>
    <w:lvl w:ilvl="8" w:tplc="E154F8C8">
      <w:numFmt w:val="bullet"/>
      <w:lvlText w:val="•"/>
      <w:lvlJc w:val="left"/>
      <w:pPr>
        <w:ind w:left="7679" w:hanging="360"/>
      </w:pPr>
      <w:rPr>
        <w:lang w:val="en-US" w:eastAsia="en-US" w:bidi="ar-SA"/>
      </w:rPr>
    </w:lvl>
  </w:abstractNum>
  <w:abstractNum w:abstractNumId="18" w15:restartNumberingAfterBreak="0">
    <w:nsid w:val="3670321A"/>
    <w:multiLevelType w:val="hybridMultilevel"/>
    <w:tmpl w:val="82BC08D6"/>
    <w:lvl w:ilvl="0" w:tplc="06AC5FEC">
      <w:numFmt w:val="bullet"/>
      <w:lvlText w:val=""/>
      <w:lvlJc w:val="left"/>
      <w:pPr>
        <w:ind w:left="720" w:hanging="360"/>
      </w:pPr>
      <w:rPr>
        <w:rFonts w:ascii="Symbol" w:eastAsia="Symbol" w:hAnsi="Symbol" w:cs="Symbol" w:hint="default"/>
        <w:spacing w:val="0"/>
        <w:w w:val="99"/>
        <w:lang w:val="en-US" w:eastAsia="en-US" w:bidi="ar-SA"/>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7AD38E1"/>
    <w:multiLevelType w:val="multilevel"/>
    <w:tmpl w:val="A4689E0A"/>
    <w:lvl w:ilvl="0">
      <w:start w:val="6"/>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20" w15:restartNumberingAfterBreak="0">
    <w:nsid w:val="3A7C76B5"/>
    <w:multiLevelType w:val="hybridMultilevel"/>
    <w:tmpl w:val="BBF665DC"/>
    <w:lvl w:ilvl="0" w:tplc="2058552A">
      <w:start w:val="1"/>
      <w:numFmt w:val="decimal"/>
      <w:lvlText w:val="%1)"/>
      <w:lvlJc w:val="left"/>
      <w:pPr>
        <w:ind w:left="109" w:hanging="411"/>
      </w:pPr>
      <w:rPr>
        <w:rFonts w:ascii="Arial" w:eastAsia="Arial" w:hAnsi="Arial" w:cs="Arial" w:hint="default"/>
        <w:b w:val="0"/>
        <w:bCs w:val="0"/>
        <w:i w:val="0"/>
        <w:iCs w:val="0"/>
        <w:spacing w:val="0"/>
        <w:w w:val="100"/>
        <w:sz w:val="24"/>
        <w:szCs w:val="24"/>
        <w:lang w:val="en-US" w:eastAsia="en-US" w:bidi="ar-SA"/>
      </w:rPr>
    </w:lvl>
    <w:lvl w:ilvl="1" w:tplc="81F28ADA">
      <w:numFmt w:val="bullet"/>
      <w:lvlText w:val="•"/>
      <w:lvlJc w:val="left"/>
      <w:pPr>
        <w:ind w:left="559" w:hanging="411"/>
      </w:pPr>
      <w:rPr>
        <w:rFonts w:hint="default"/>
        <w:lang w:val="en-US" w:eastAsia="en-US" w:bidi="ar-SA"/>
      </w:rPr>
    </w:lvl>
    <w:lvl w:ilvl="2" w:tplc="3310742E">
      <w:numFmt w:val="bullet"/>
      <w:lvlText w:val="•"/>
      <w:lvlJc w:val="left"/>
      <w:pPr>
        <w:ind w:left="1018" w:hanging="411"/>
      </w:pPr>
      <w:rPr>
        <w:rFonts w:hint="default"/>
        <w:lang w:val="en-US" w:eastAsia="en-US" w:bidi="ar-SA"/>
      </w:rPr>
    </w:lvl>
    <w:lvl w:ilvl="3" w:tplc="98E634E8">
      <w:numFmt w:val="bullet"/>
      <w:lvlText w:val="•"/>
      <w:lvlJc w:val="left"/>
      <w:pPr>
        <w:ind w:left="1477" w:hanging="411"/>
      </w:pPr>
      <w:rPr>
        <w:rFonts w:hint="default"/>
        <w:lang w:val="en-US" w:eastAsia="en-US" w:bidi="ar-SA"/>
      </w:rPr>
    </w:lvl>
    <w:lvl w:ilvl="4" w:tplc="F1CA8958">
      <w:numFmt w:val="bullet"/>
      <w:lvlText w:val="•"/>
      <w:lvlJc w:val="left"/>
      <w:pPr>
        <w:ind w:left="1937" w:hanging="411"/>
      </w:pPr>
      <w:rPr>
        <w:rFonts w:hint="default"/>
        <w:lang w:val="en-US" w:eastAsia="en-US" w:bidi="ar-SA"/>
      </w:rPr>
    </w:lvl>
    <w:lvl w:ilvl="5" w:tplc="753ABEB8">
      <w:numFmt w:val="bullet"/>
      <w:lvlText w:val="•"/>
      <w:lvlJc w:val="left"/>
      <w:pPr>
        <w:ind w:left="2396" w:hanging="411"/>
      </w:pPr>
      <w:rPr>
        <w:rFonts w:hint="default"/>
        <w:lang w:val="en-US" w:eastAsia="en-US" w:bidi="ar-SA"/>
      </w:rPr>
    </w:lvl>
    <w:lvl w:ilvl="6" w:tplc="09E4D2DC">
      <w:numFmt w:val="bullet"/>
      <w:lvlText w:val="•"/>
      <w:lvlJc w:val="left"/>
      <w:pPr>
        <w:ind w:left="2855" w:hanging="411"/>
      </w:pPr>
      <w:rPr>
        <w:rFonts w:hint="default"/>
        <w:lang w:val="en-US" w:eastAsia="en-US" w:bidi="ar-SA"/>
      </w:rPr>
    </w:lvl>
    <w:lvl w:ilvl="7" w:tplc="C23C16F2">
      <w:numFmt w:val="bullet"/>
      <w:lvlText w:val="•"/>
      <w:lvlJc w:val="left"/>
      <w:pPr>
        <w:ind w:left="3315" w:hanging="411"/>
      </w:pPr>
      <w:rPr>
        <w:rFonts w:hint="default"/>
        <w:lang w:val="en-US" w:eastAsia="en-US" w:bidi="ar-SA"/>
      </w:rPr>
    </w:lvl>
    <w:lvl w:ilvl="8" w:tplc="B31A698E">
      <w:numFmt w:val="bullet"/>
      <w:lvlText w:val="•"/>
      <w:lvlJc w:val="left"/>
      <w:pPr>
        <w:ind w:left="3774" w:hanging="411"/>
      </w:pPr>
      <w:rPr>
        <w:rFonts w:hint="default"/>
        <w:lang w:val="en-US" w:eastAsia="en-US" w:bidi="ar-SA"/>
      </w:rPr>
    </w:lvl>
  </w:abstractNum>
  <w:abstractNum w:abstractNumId="21" w15:restartNumberingAfterBreak="0">
    <w:nsid w:val="3C1D744B"/>
    <w:multiLevelType w:val="hybridMultilevel"/>
    <w:tmpl w:val="70D4D58E"/>
    <w:lvl w:ilvl="0" w:tplc="40090001">
      <w:start w:val="1"/>
      <w:numFmt w:val="bullet"/>
      <w:lvlText w:val=""/>
      <w:lvlJc w:val="left"/>
      <w:pPr>
        <w:ind w:left="1080" w:hanging="360"/>
      </w:pPr>
      <w:rPr>
        <w:rFonts w:ascii="Symbol" w:hAnsi="Symbol" w:hint="default"/>
      </w:rPr>
    </w:lvl>
    <w:lvl w:ilvl="1" w:tplc="40090003">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2520" w:hanging="360"/>
      </w:pPr>
      <w:rPr>
        <w:rFonts w:ascii="Wingdings" w:hAnsi="Wingdings" w:hint="default"/>
      </w:rPr>
    </w:lvl>
    <w:lvl w:ilvl="3" w:tplc="40090001">
      <w:start w:val="1"/>
      <w:numFmt w:val="bullet"/>
      <w:lvlText w:val=""/>
      <w:lvlJc w:val="left"/>
      <w:pPr>
        <w:ind w:left="3240" w:hanging="360"/>
      </w:pPr>
      <w:rPr>
        <w:rFonts w:ascii="Symbol" w:hAnsi="Symbol" w:hint="default"/>
      </w:rPr>
    </w:lvl>
    <w:lvl w:ilvl="4" w:tplc="40090003">
      <w:start w:val="1"/>
      <w:numFmt w:val="bullet"/>
      <w:lvlText w:val="o"/>
      <w:lvlJc w:val="left"/>
      <w:pPr>
        <w:ind w:left="3960" w:hanging="360"/>
      </w:pPr>
      <w:rPr>
        <w:rFonts w:ascii="Courier New" w:hAnsi="Courier New" w:cs="Courier New" w:hint="default"/>
      </w:rPr>
    </w:lvl>
    <w:lvl w:ilvl="5" w:tplc="40090005">
      <w:start w:val="1"/>
      <w:numFmt w:val="bullet"/>
      <w:lvlText w:val=""/>
      <w:lvlJc w:val="left"/>
      <w:pPr>
        <w:ind w:left="4680" w:hanging="360"/>
      </w:pPr>
      <w:rPr>
        <w:rFonts w:ascii="Wingdings" w:hAnsi="Wingdings" w:hint="default"/>
      </w:rPr>
    </w:lvl>
    <w:lvl w:ilvl="6" w:tplc="40090001">
      <w:start w:val="1"/>
      <w:numFmt w:val="bullet"/>
      <w:lvlText w:val=""/>
      <w:lvlJc w:val="left"/>
      <w:pPr>
        <w:ind w:left="5400" w:hanging="360"/>
      </w:pPr>
      <w:rPr>
        <w:rFonts w:ascii="Symbol" w:hAnsi="Symbol" w:hint="default"/>
      </w:rPr>
    </w:lvl>
    <w:lvl w:ilvl="7" w:tplc="40090003">
      <w:start w:val="1"/>
      <w:numFmt w:val="bullet"/>
      <w:lvlText w:val="o"/>
      <w:lvlJc w:val="left"/>
      <w:pPr>
        <w:ind w:left="6120" w:hanging="360"/>
      </w:pPr>
      <w:rPr>
        <w:rFonts w:ascii="Courier New" w:hAnsi="Courier New" w:cs="Courier New" w:hint="default"/>
      </w:rPr>
    </w:lvl>
    <w:lvl w:ilvl="8" w:tplc="40090005">
      <w:start w:val="1"/>
      <w:numFmt w:val="bullet"/>
      <w:lvlText w:val=""/>
      <w:lvlJc w:val="left"/>
      <w:pPr>
        <w:ind w:left="6840" w:hanging="360"/>
      </w:pPr>
      <w:rPr>
        <w:rFonts w:ascii="Wingdings" w:hAnsi="Wingdings" w:hint="default"/>
      </w:rPr>
    </w:lvl>
  </w:abstractNum>
  <w:abstractNum w:abstractNumId="22" w15:restartNumberingAfterBreak="0">
    <w:nsid w:val="3F3B0B41"/>
    <w:multiLevelType w:val="hybridMultilevel"/>
    <w:tmpl w:val="31DE6F1C"/>
    <w:lvl w:ilvl="0" w:tplc="45F2E9B4">
      <w:numFmt w:val="bullet"/>
      <w:lvlText w:val=""/>
      <w:lvlJc w:val="left"/>
      <w:pPr>
        <w:ind w:left="1528" w:hanging="360"/>
      </w:pPr>
      <w:rPr>
        <w:rFonts w:ascii="Symbol" w:eastAsia="Symbol" w:hAnsi="Symbol" w:cs="Symbol" w:hint="default"/>
        <w:b w:val="0"/>
        <w:bCs w:val="0"/>
        <w:i w:val="0"/>
        <w:iCs w:val="0"/>
        <w:spacing w:val="0"/>
        <w:w w:val="100"/>
        <w:sz w:val="24"/>
        <w:szCs w:val="24"/>
        <w:lang w:val="en-US" w:eastAsia="en-US" w:bidi="ar-SA"/>
      </w:rPr>
    </w:lvl>
    <w:lvl w:ilvl="1" w:tplc="40090003" w:tentative="1">
      <w:start w:val="1"/>
      <w:numFmt w:val="bullet"/>
      <w:lvlText w:val="o"/>
      <w:lvlJc w:val="left"/>
      <w:pPr>
        <w:ind w:left="2248" w:hanging="360"/>
      </w:pPr>
      <w:rPr>
        <w:rFonts w:ascii="Courier New" w:hAnsi="Courier New" w:cs="Courier New" w:hint="default"/>
      </w:rPr>
    </w:lvl>
    <w:lvl w:ilvl="2" w:tplc="40090005" w:tentative="1">
      <w:start w:val="1"/>
      <w:numFmt w:val="bullet"/>
      <w:lvlText w:val=""/>
      <w:lvlJc w:val="left"/>
      <w:pPr>
        <w:ind w:left="2968" w:hanging="360"/>
      </w:pPr>
      <w:rPr>
        <w:rFonts w:ascii="Wingdings" w:hAnsi="Wingdings" w:hint="default"/>
      </w:rPr>
    </w:lvl>
    <w:lvl w:ilvl="3" w:tplc="40090001" w:tentative="1">
      <w:start w:val="1"/>
      <w:numFmt w:val="bullet"/>
      <w:lvlText w:val=""/>
      <w:lvlJc w:val="left"/>
      <w:pPr>
        <w:ind w:left="3688" w:hanging="360"/>
      </w:pPr>
      <w:rPr>
        <w:rFonts w:ascii="Symbol" w:hAnsi="Symbol" w:hint="default"/>
      </w:rPr>
    </w:lvl>
    <w:lvl w:ilvl="4" w:tplc="40090003" w:tentative="1">
      <w:start w:val="1"/>
      <w:numFmt w:val="bullet"/>
      <w:lvlText w:val="o"/>
      <w:lvlJc w:val="left"/>
      <w:pPr>
        <w:ind w:left="4408" w:hanging="360"/>
      </w:pPr>
      <w:rPr>
        <w:rFonts w:ascii="Courier New" w:hAnsi="Courier New" w:cs="Courier New" w:hint="default"/>
      </w:rPr>
    </w:lvl>
    <w:lvl w:ilvl="5" w:tplc="40090005" w:tentative="1">
      <w:start w:val="1"/>
      <w:numFmt w:val="bullet"/>
      <w:lvlText w:val=""/>
      <w:lvlJc w:val="left"/>
      <w:pPr>
        <w:ind w:left="5128" w:hanging="360"/>
      </w:pPr>
      <w:rPr>
        <w:rFonts w:ascii="Wingdings" w:hAnsi="Wingdings" w:hint="default"/>
      </w:rPr>
    </w:lvl>
    <w:lvl w:ilvl="6" w:tplc="40090001" w:tentative="1">
      <w:start w:val="1"/>
      <w:numFmt w:val="bullet"/>
      <w:lvlText w:val=""/>
      <w:lvlJc w:val="left"/>
      <w:pPr>
        <w:ind w:left="5848" w:hanging="360"/>
      </w:pPr>
      <w:rPr>
        <w:rFonts w:ascii="Symbol" w:hAnsi="Symbol" w:hint="default"/>
      </w:rPr>
    </w:lvl>
    <w:lvl w:ilvl="7" w:tplc="40090003" w:tentative="1">
      <w:start w:val="1"/>
      <w:numFmt w:val="bullet"/>
      <w:lvlText w:val="o"/>
      <w:lvlJc w:val="left"/>
      <w:pPr>
        <w:ind w:left="6568" w:hanging="360"/>
      </w:pPr>
      <w:rPr>
        <w:rFonts w:ascii="Courier New" w:hAnsi="Courier New" w:cs="Courier New" w:hint="default"/>
      </w:rPr>
    </w:lvl>
    <w:lvl w:ilvl="8" w:tplc="40090005" w:tentative="1">
      <w:start w:val="1"/>
      <w:numFmt w:val="bullet"/>
      <w:lvlText w:val=""/>
      <w:lvlJc w:val="left"/>
      <w:pPr>
        <w:ind w:left="7288" w:hanging="360"/>
      </w:pPr>
      <w:rPr>
        <w:rFonts w:ascii="Wingdings" w:hAnsi="Wingdings" w:hint="default"/>
      </w:rPr>
    </w:lvl>
  </w:abstractNum>
  <w:abstractNum w:abstractNumId="23" w15:restartNumberingAfterBreak="0">
    <w:nsid w:val="421901A7"/>
    <w:multiLevelType w:val="hybridMultilevel"/>
    <w:tmpl w:val="0AFE1AF8"/>
    <w:lvl w:ilvl="0" w:tplc="06AC5FEC">
      <w:numFmt w:val="bullet"/>
      <w:lvlText w:val=""/>
      <w:lvlJc w:val="left"/>
      <w:pPr>
        <w:ind w:left="1854" w:hanging="360"/>
      </w:pPr>
      <w:rPr>
        <w:rFonts w:ascii="Symbol" w:eastAsia="Symbol" w:hAnsi="Symbol" w:cs="Symbol" w:hint="default"/>
        <w:spacing w:val="0"/>
        <w:w w:val="99"/>
        <w:lang w:val="en-US" w:eastAsia="en-US" w:bidi="ar-SA"/>
      </w:rPr>
    </w:lvl>
    <w:lvl w:ilvl="1" w:tplc="40090003" w:tentative="1">
      <w:start w:val="1"/>
      <w:numFmt w:val="bullet"/>
      <w:lvlText w:val="o"/>
      <w:lvlJc w:val="left"/>
      <w:pPr>
        <w:ind w:left="2574" w:hanging="360"/>
      </w:pPr>
      <w:rPr>
        <w:rFonts w:ascii="Courier New" w:hAnsi="Courier New" w:cs="Courier New" w:hint="default"/>
      </w:rPr>
    </w:lvl>
    <w:lvl w:ilvl="2" w:tplc="40090005" w:tentative="1">
      <w:start w:val="1"/>
      <w:numFmt w:val="bullet"/>
      <w:lvlText w:val=""/>
      <w:lvlJc w:val="left"/>
      <w:pPr>
        <w:ind w:left="3294" w:hanging="360"/>
      </w:pPr>
      <w:rPr>
        <w:rFonts w:ascii="Wingdings" w:hAnsi="Wingdings" w:hint="default"/>
      </w:rPr>
    </w:lvl>
    <w:lvl w:ilvl="3" w:tplc="40090001" w:tentative="1">
      <w:start w:val="1"/>
      <w:numFmt w:val="bullet"/>
      <w:lvlText w:val=""/>
      <w:lvlJc w:val="left"/>
      <w:pPr>
        <w:ind w:left="4014" w:hanging="360"/>
      </w:pPr>
      <w:rPr>
        <w:rFonts w:ascii="Symbol" w:hAnsi="Symbol" w:hint="default"/>
      </w:rPr>
    </w:lvl>
    <w:lvl w:ilvl="4" w:tplc="40090003" w:tentative="1">
      <w:start w:val="1"/>
      <w:numFmt w:val="bullet"/>
      <w:lvlText w:val="o"/>
      <w:lvlJc w:val="left"/>
      <w:pPr>
        <w:ind w:left="4734" w:hanging="360"/>
      </w:pPr>
      <w:rPr>
        <w:rFonts w:ascii="Courier New" w:hAnsi="Courier New" w:cs="Courier New" w:hint="default"/>
      </w:rPr>
    </w:lvl>
    <w:lvl w:ilvl="5" w:tplc="40090005" w:tentative="1">
      <w:start w:val="1"/>
      <w:numFmt w:val="bullet"/>
      <w:lvlText w:val=""/>
      <w:lvlJc w:val="left"/>
      <w:pPr>
        <w:ind w:left="5454" w:hanging="360"/>
      </w:pPr>
      <w:rPr>
        <w:rFonts w:ascii="Wingdings" w:hAnsi="Wingdings" w:hint="default"/>
      </w:rPr>
    </w:lvl>
    <w:lvl w:ilvl="6" w:tplc="40090001" w:tentative="1">
      <w:start w:val="1"/>
      <w:numFmt w:val="bullet"/>
      <w:lvlText w:val=""/>
      <w:lvlJc w:val="left"/>
      <w:pPr>
        <w:ind w:left="6174" w:hanging="360"/>
      </w:pPr>
      <w:rPr>
        <w:rFonts w:ascii="Symbol" w:hAnsi="Symbol" w:hint="default"/>
      </w:rPr>
    </w:lvl>
    <w:lvl w:ilvl="7" w:tplc="40090003" w:tentative="1">
      <w:start w:val="1"/>
      <w:numFmt w:val="bullet"/>
      <w:lvlText w:val="o"/>
      <w:lvlJc w:val="left"/>
      <w:pPr>
        <w:ind w:left="6894" w:hanging="360"/>
      </w:pPr>
      <w:rPr>
        <w:rFonts w:ascii="Courier New" w:hAnsi="Courier New" w:cs="Courier New" w:hint="default"/>
      </w:rPr>
    </w:lvl>
    <w:lvl w:ilvl="8" w:tplc="40090005" w:tentative="1">
      <w:start w:val="1"/>
      <w:numFmt w:val="bullet"/>
      <w:lvlText w:val=""/>
      <w:lvlJc w:val="left"/>
      <w:pPr>
        <w:ind w:left="7614" w:hanging="360"/>
      </w:pPr>
      <w:rPr>
        <w:rFonts w:ascii="Wingdings" w:hAnsi="Wingdings" w:hint="default"/>
      </w:rPr>
    </w:lvl>
  </w:abstractNum>
  <w:abstractNum w:abstractNumId="24" w15:restartNumberingAfterBreak="0">
    <w:nsid w:val="44B809B8"/>
    <w:multiLevelType w:val="hybridMultilevel"/>
    <w:tmpl w:val="23BEB85A"/>
    <w:lvl w:ilvl="0" w:tplc="E0BAF864">
      <w:start w:val="1"/>
      <w:numFmt w:val="lowerRoman"/>
      <w:lvlText w:val="%1."/>
      <w:lvlJc w:val="left"/>
      <w:pPr>
        <w:ind w:left="1022" w:hanging="464"/>
        <w:jc w:val="right"/>
      </w:pPr>
      <w:rPr>
        <w:rFonts w:ascii="Times New Roman" w:eastAsia="Times New Roman" w:hAnsi="Times New Roman" w:cs="Times New Roman" w:hint="default"/>
        <w:b w:val="0"/>
        <w:bCs w:val="0"/>
        <w:i w:val="0"/>
        <w:iCs w:val="0"/>
        <w:spacing w:val="0"/>
        <w:w w:val="102"/>
        <w:sz w:val="21"/>
        <w:szCs w:val="21"/>
        <w:lang w:val="en-US" w:eastAsia="en-US" w:bidi="ar-SA"/>
      </w:rPr>
    </w:lvl>
    <w:lvl w:ilvl="1" w:tplc="CCD22686">
      <w:start w:val="1"/>
      <w:numFmt w:val="lowerLetter"/>
      <w:lvlText w:val="%2)"/>
      <w:lvlJc w:val="left"/>
      <w:pPr>
        <w:ind w:left="2030" w:hanging="409"/>
      </w:pPr>
      <w:rPr>
        <w:rFonts w:ascii="Times New Roman" w:eastAsia="Times New Roman" w:hAnsi="Times New Roman" w:cs="Times New Roman" w:hint="default"/>
        <w:b w:val="0"/>
        <w:bCs w:val="0"/>
        <w:i w:val="0"/>
        <w:iCs w:val="0"/>
        <w:spacing w:val="0"/>
        <w:w w:val="102"/>
        <w:sz w:val="21"/>
        <w:szCs w:val="21"/>
        <w:lang w:val="en-US" w:eastAsia="en-US" w:bidi="ar-SA"/>
      </w:rPr>
    </w:lvl>
    <w:lvl w:ilvl="2" w:tplc="4CD892AC">
      <w:numFmt w:val="bullet"/>
      <w:lvlText w:val="•"/>
      <w:lvlJc w:val="left"/>
      <w:pPr>
        <w:ind w:left="2940" w:hanging="409"/>
      </w:pPr>
      <w:rPr>
        <w:rFonts w:hint="default"/>
        <w:lang w:val="en-US" w:eastAsia="en-US" w:bidi="ar-SA"/>
      </w:rPr>
    </w:lvl>
    <w:lvl w:ilvl="3" w:tplc="79843C42">
      <w:numFmt w:val="bullet"/>
      <w:lvlText w:val="•"/>
      <w:lvlJc w:val="left"/>
      <w:pPr>
        <w:ind w:left="3841" w:hanging="409"/>
      </w:pPr>
      <w:rPr>
        <w:rFonts w:hint="default"/>
        <w:lang w:val="en-US" w:eastAsia="en-US" w:bidi="ar-SA"/>
      </w:rPr>
    </w:lvl>
    <w:lvl w:ilvl="4" w:tplc="1D9EA8E6">
      <w:numFmt w:val="bullet"/>
      <w:lvlText w:val="•"/>
      <w:lvlJc w:val="left"/>
      <w:pPr>
        <w:ind w:left="4742" w:hanging="409"/>
      </w:pPr>
      <w:rPr>
        <w:rFonts w:hint="default"/>
        <w:lang w:val="en-US" w:eastAsia="en-US" w:bidi="ar-SA"/>
      </w:rPr>
    </w:lvl>
    <w:lvl w:ilvl="5" w:tplc="F15E40CC">
      <w:numFmt w:val="bullet"/>
      <w:lvlText w:val="•"/>
      <w:lvlJc w:val="left"/>
      <w:pPr>
        <w:ind w:left="5642" w:hanging="409"/>
      </w:pPr>
      <w:rPr>
        <w:rFonts w:hint="default"/>
        <w:lang w:val="en-US" w:eastAsia="en-US" w:bidi="ar-SA"/>
      </w:rPr>
    </w:lvl>
    <w:lvl w:ilvl="6" w:tplc="4B6E51A6">
      <w:numFmt w:val="bullet"/>
      <w:lvlText w:val="•"/>
      <w:lvlJc w:val="left"/>
      <w:pPr>
        <w:ind w:left="6543" w:hanging="409"/>
      </w:pPr>
      <w:rPr>
        <w:rFonts w:hint="default"/>
        <w:lang w:val="en-US" w:eastAsia="en-US" w:bidi="ar-SA"/>
      </w:rPr>
    </w:lvl>
    <w:lvl w:ilvl="7" w:tplc="CE4E0EBE">
      <w:numFmt w:val="bullet"/>
      <w:lvlText w:val="•"/>
      <w:lvlJc w:val="left"/>
      <w:pPr>
        <w:ind w:left="7444" w:hanging="409"/>
      </w:pPr>
      <w:rPr>
        <w:rFonts w:hint="default"/>
        <w:lang w:val="en-US" w:eastAsia="en-US" w:bidi="ar-SA"/>
      </w:rPr>
    </w:lvl>
    <w:lvl w:ilvl="8" w:tplc="E35E0BE4">
      <w:numFmt w:val="bullet"/>
      <w:lvlText w:val="•"/>
      <w:lvlJc w:val="left"/>
      <w:pPr>
        <w:ind w:left="8344" w:hanging="409"/>
      </w:pPr>
      <w:rPr>
        <w:rFonts w:hint="default"/>
        <w:lang w:val="en-US" w:eastAsia="en-US" w:bidi="ar-SA"/>
      </w:rPr>
    </w:lvl>
  </w:abstractNum>
  <w:abstractNum w:abstractNumId="25" w15:restartNumberingAfterBreak="0">
    <w:nsid w:val="465613FC"/>
    <w:multiLevelType w:val="hybridMultilevel"/>
    <w:tmpl w:val="A540065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AB96B51"/>
    <w:multiLevelType w:val="hybridMultilevel"/>
    <w:tmpl w:val="779870A6"/>
    <w:lvl w:ilvl="0" w:tplc="2D9629D8">
      <w:numFmt w:val="bullet"/>
      <w:lvlText w:val="o"/>
      <w:lvlJc w:val="left"/>
      <w:pPr>
        <w:ind w:left="1463" w:hanging="360"/>
      </w:pPr>
      <w:rPr>
        <w:rFonts w:ascii="Courier New" w:eastAsia="Courier New" w:hAnsi="Courier New" w:cs="Courier New" w:hint="default"/>
        <w:b w:val="0"/>
        <w:bCs w:val="0"/>
        <w:i w:val="0"/>
        <w:iCs w:val="0"/>
        <w:spacing w:val="0"/>
        <w:w w:val="100"/>
        <w:sz w:val="24"/>
        <w:szCs w:val="24"/>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4D144182"/>
    <w:multiLevelType w:val="hybridMultilevel"/>
    <w:tmpl w:val="D4820B3A"/>
    <w:lvl w:ilvl="0" w:tplc="40090001">
      <w:start w:val="1"/>
      <w:numFmt w:val="bullet"/>
      <w:lvlText w:val=""/>
      <w:lvlJc w:val="left"/>
      <w:pPr>
        <w:ind w:left="1854" w:hanging="360"/>
      </w:pPr>
      <w:rPr>
        <w:rFonts w:ascii="Symbol" w:hAnsi="Symbol" w:hint="default"/>
      </w:rPr>
    </w:lvl>
    <w:lvl w:ilvl="1" w:tplc="40090003" w:tentative="1">
      <w:start w:val="1"/>
      <w:numFmt w:val="bullet"/>
      <w:lvlText w:val="o"/>
      <w:lvlJc w:val="left"/>
      <w:pPr>
        <w:ind w:left="2574" w:hanging="360"/>
      </w:pPr>
      <w:rPr>
        <w:rFonts w:ascii="Courier New" w:hAnsi="Courier New" w:cs="Courier New" w:hint="default"/>
      </w:rPr>
    </w:lvl>
    <w:lvl w:ilvl="2" w:tplc="40090005" w:tentative="1">
      <w:start w:val="1"/>
      <w:numFmt w:val="bullet"/>
      <w:lvlText w:val=""/>
      <w:lvlJc w:val="left"/>
      <w:pPr>
        <w:ind w:left="3294" w:hanging="360"/>
      </w:pPr>
      <w:rPr>
        <w:rFonts w:ascii="Wingdings" w:hAnsi="Wingdings" w:hint="default"/>
      </w:rPr>
    </w:lvl>
    <w:lvl w:ilvl="3" w:tplc="40090001" w:tentative="1">
      <w:start w:val="1"/>
      <w:numFmt w:val="bullet"/>
      <w:lvlText w:val=""/>
      <w:lvlJc w:val="left"/>
      <w:pPr>
        <w:ind w:left="4014" w:hanging="360"/>
      </w:pPr>
      <w:rPr>
        <w:rFonts w:ascii="Symbol" w:hAnsi="Symbol" w:hint="default"/>
      </w:rPr>
    </w:lvl>
    <w:lvl w:ilvl="4" w:tplc="40090003" w:tentative="1">
      <w:start w:val="1"/>
      <w:numFmt w:val="bullet"/>
      <w:lvlText w:val="o"/>
      <w:lvlJc w:val="left"/>
      <w:pPr>
        <w:ind w:left="4734" w:hanging="360"/>
      </w:pPr>
      <w:rPr>
        <w:rFonts w:ascii="Courier New" w:hAnsi="Courier New" w:cs="Courier New" w:hint="default"/>
      </w:rPr>
    </w:lvl>
    <w:lvl w:ilvl="5" w:tplc="40090005" w:tentative="1">
      <w:start w:val="1"/>
      <w:numFmt w:val="bullet"/>
      <w:lvlText w:val=""/>
      <w:lvlJc w:val="left"/>
      <w:pPr>
        <w:ind w:left="5454" w:hanging="360"/>
      </w:pPr>
      <w:rPr>
        <w:rFonts w:ascii="Wingdings" w:hAnsi="Wingdings" w:hint="default"/>
      </w:rPr>
    </w:lvl>
    <w:lvl w:ilvl="6" w:tplc="40090001" w:tentative="1">
      <w:start w:val="1"/>
      <w:numFmt w:val="bullet"/>
      <w:lvlText w:val=""/>
      <w:lvlJc w:val="left"/>
      <w:pPr>
        <w:ind w:left="6174" w:hanging="360"/>
      </w:pPr>
      <w:rPr>
        <w:rFonts w:ascii="Symbol" w:hAnsi="Symbol" w:hint="default"/>
      </w:rPr>
    </w:lvl>
    <w:lvl w:ilvl="7" w:tplc="40090003" w:tentative="1">
      <w:start w:val="1"/>
      <w:numFmt w:val="bullet"/>
      <w:lvlText w:val="o"/>
      <w:lvlJc w:val="left"/>
      <w:pPr>
        <w:ind w:left="6894" w:hanging="360"/>
      </w:pPr>
      <w:rPr>
        <w:rFonts w:ascii="Courier New" w:hAnsi="Courier New" w:cs="Courier New" w:hint="default"/>
      </w:rPr>
    </w:lvl>
    <w:lvl w:ilvl="8" w:tplc="40090005" w:tentative="1">
      <w:start w:val="1"/>
      <w:numFmt w:val="bullet"/>
      <w:lvlText w:val=""/>
      <w:lvlJc w:val="left"/>
      <w:pPr>
        <w:ind w:left="7614" w:hanging="360"/>
      </w:pPr>
      <w:rPr>
        <w:rFonts w:ascii="Wingdings" w:hAnsi="Wingdings" w:hint="default"/>
      </w:rPr>
    </w:lvl>
  </w:abstractNum>
  <w:abstractNum w:abstractNumId="28" w15:restartNumberingAfterBreak="0">
    <w:nsid w:val="4FAC3F95"/>
    <w:multiLevelType w:val="hybridMultilevel"/>
    <w:tmpl w:val="0ED2EAB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9" w15:restartNumberingAfterBreak="0">
    <w:nsid w:val="506042EE"/>
    <w:multiLevelType w:val="hybridMultilevel"/>
    <w:tmpl w:val="A96E77F6"/>
    <w:lvl w:ilvl="0" w:tplc="4009001B">
      <w:start w:val="1"/>
      <w:numFmt w:val="lowerRoman"/>
      <w:lvlText w:val="%1."/>
      <w:lvlJc w:val="right"/>
      <w:pPr>
        <w:ind w:left="720" w:hanging="360"/>
      </w:pPr>
      <w:rPr>
        <w:rFonts w:hint="default"/>
        <w:b w:val="0"/>
        <w:bCs w:val="0"/>
        <w:i w:val="0"/>
        <w:iCs w:val="0"/>
        <w:spacing w:val="-1"/>
        <w:w w:val="100"/>
        <w:sz w:val="22"/>
        <w:szCs w:val="22"/>
        <w:lang w:val="en-US"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CD11D2"/>
    <w:multiLevelType w:val="hybridMultilevel"/>
    <w:tmpl w:val="D4323D88"/>
    <w:lvl w:ilvl="0" w:tplc="EC9A5546">
      <w:start w:val="11"/>
      <w:numFmt w:val="upp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1" w15:restartNumberingAfterBreak="0">
    <w:nsid w:val="5A9720A5"/>
    <w:multiLevelType w:val="hybridMultilevel"/>
    <w:tmpl w:val="3DE01A86"/>
    <w:lvl w:ilvl="0" w:tplc="40090015">
      <w:start w:val="6"/>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5D014301"/>
    <w:multiLevelType w:val="hybridMultilevel"/>
    <w:tmpl w:val="80D8668E"/>
    <w:lvl w:ilvl="0" w:tplc="B2005F26">
      <w:start w:val="2"/>
      <w:numFmt w:val="decimal"/>
      <w:lvlText w:val="%1)"/>
      <w:lvlJc w:val="left"/>
      <w:pPr>
        <w:ind w:left="88" w:hanging="322"/>
      </w:pPr>
      <w:rPr>
        <w:rFonts w:ascii="Arial" w:eastAsia="Arial" w:hAnsi="Arial" w:cs="Arial" w:hint="default"/>
        <w:b w:val="0"/>
        <w:bCs w:val="0"/>
        <w:i w:val="0"/>
        <w:iCs w:val="0"/>
        <w:spacing w:val="0"/>
        <w:w w:val="100"/>
        <w:sz w:val="24"/>
        <w:szCs w:val="24"/>
        <w:lang w:val="en-US" w:eastAsia="en-US" w:bidi="ar-SA"/>
      </w:rPr>
    </w:lvl>
    <w:lvl w:ilvl="1" w:tplc="98D801C8">
      <w:numFmt w:val="bullet"/>
      <w:lvlText w:val="•"/>
      <w:lvlJc w:val="left"/>
      <w:pPr>
        <w:ind w:left="1106" w:hanging="322"/>
      </w:pPr>
      <w:rPr>
        <w:rFonts w:hint="default"/>
        <w:lang w:val="en-US" w:eastAsia="en-US" w:bidi="ar-SA"/>
      </w:rPr>
    </w:lvl>
    <w:lvl w:ilvl="2" w:tplc="AD621344">
      <w:numFmt w:val="bullet"/>
      <w:lvlText w:val="•"/>
      <w:lvlJc w:val="left"/>
      <w:pPr>
        <w:ind w:left="2133" w:hanging="322"/>
      </w:pPr>
      <w:rPr>
        <w:rFonts w:hint="default"/>
        <w:lang w:val="en-US" w:eastAsia="en-US" w:bidi="ar-SA"/>
      </w:rPr>
    </w:lvl>
    <w:lvl w:ilvl="3" w:tplc="7FCC4058">
      <w:numFmt w:val="bullet"/>
      <w:lvlText w:val="•"/>
      <w:lvlJc w:val="left"/>
      <w:pPr>
        <w:ind w:left="3160" w:hanging="322"/>
      </w:pPr>
      <w:rPr>
        <w:rFonts w:hint="default"/>
        <w:lang w:val="en-US" w:eastAsia="en-US" w:bidi="ar-SA"/>
      </w:rPr>
    </w:lvl>
    <w:lvl w:ilvl="4" w:tplc="BD5E3212">
      <w:numFmt w:val="bullet"/>
      <w:lvlText w:val="•"/>
      <w:lvlJc w:val="left"/>
      <w:pPr>
        <w:ind w:left="4187" w:hanging="322"/>
      </w:pPr>
      <w:rPr>
        <w:rFonts w:hint="default"/>
        <w:lang w:val="en-US" w:eastAsia="en-US" w:bidi="ar-SA"/>
      </w:rPr>
    </w:lvl>
    <w:lvl w:ilvl="5" w:tplc="2BB2BF2E">
      <w:numFmt w:val="bullet"/>
      <w:lvlText w:val="•"/>
      <w:lvlJc w:val="left"/>
      <w:pPr>
        <w:ind w:left="5214" w:hanging="322"/>
      </w:pPr>
      <w:rPr>
        <w:rFonts w:hint="default"/>
        <w:lang w:val="en-US" w:eastAsia="en-US" w:bidi="ar-SA"/>
      </w:rPr>
    </w:lvl>
    <w:lvl w:ilvl="6" w:tplc="01522818">
      <w:numFmt w:val="bullet"/>
      <w:lvlText w:val="•"/>
      <w:lvlJc w:val="left"/>
      <w:pPr>
        <w:ind w:left="6241" w:hanging="322"/>
      </w:pPr>
      <w:rPr>
        <w:rFonts w:hint="default"/>
        <w:lang w:val="en-US" w:eastAsia="en-US" w:bidi="ar-SA"/>
      </w:rPr>
    </w:lvl>
    <w:lvl w:ilvl="7" w:tplc="8FBCA426">
      <w:numFmt w:val="bullet"/>
      <w:lvlText w:val="•"/>
      <w:lvlJc w:val="left"/>
      <w:pPr>
        <w:ind w:left="7267" w:hanging="322"/>
      </w:pPr>
      <w:rPr>
        <w:rFonts w:hint="default"/>
        <w:lang w:val="en-US" w:eastAsia="en-US" w:bidi="ar-SA"/>
      </w:rPr>
    </w:lvl>
    <w:lvl w:ilvl="8" w:tplc="DC9616C4">
      <w:numFmt w:val="bullet"/>
      <w:lvlText w:val="•"/>
      <w:lvlJc w:val="left"/>
      <w:pPr>
        <w:ind w:left="8294" w:hanging="322"/>
      </w:pPr>
      <w:rPr>
        <w:rFonts w:hint="default"/>
        <w:lang w:val="en-US" w:eastAsia="en-US" w:bidi="ar-SA"/>
      </w:rPr>
    </w:lvl>
  </w:abstractNum>
  <w:abstractNum w:abstractNumId="33" w15:restartNumberingAfterBreak="0">
    <w:nsid w:val="6CD620C0"/>
    <w:multiLevelType w:val="hybridMultilevel"/>
    <w:tmpl w:val="3B161B76"/>
    <w:lvl w:ilvl="0" w:tplc="47AA9914">
      <w:start w:val="4"/>
      <w:numFmt w:val="upperLetter"/>
      <w:lvlText w:val="%1."/>
      <w:lvlJc w:val="left"/>
      <w:pPr>
        <w:ind w:left="1168" w:hanging="360"/>
      </w:pPr>
      <w:rPr>
        <w:rFonts w:hint="default"/>
      </w:rPr>
    </w:lvl>
    <w:lvl w:ilvl="1" w:tplc="40090019" w:tentative="1">
      <w:start w:val="1"/>
      <w:numFmt w:val="lowerLetter"/>
      <w:lvlText w:val="%2."/>
      <w:lvlJc w:val="left"/>
      <w:pPr>
        <w:ind w:left="1888" w:hanging="360"/>
      </w:pPr>
    </w:lvl>
    <w:lvl w:ilvl="2" w:tplc="4009001B" w:tentative="1">
      <w:start w:val="1"/>
      <w:numFmt w:val="lowerRoman"/>
      <w:lvlText w:val="%3."/>
      <w:lvlJc w:val="right"/>
      <w:pPr>
        <w:ind w:left="2608" w:hanging="180"/>
      </w:pPr>
    </w:lvl>
    <w:lvl w:ilvl="3" w:tplc="4009000F" w:tentative="1">
      <w:start w:val="1"/>
      <w:numFmt w:val="decimal"/>
      <w:lvlText w:val="%4."/>
      <w:lvlJc w:val="left"/>
      <w:pPr>
        <w:ind w:left="3328" w:hanging="360"/>
      </w:pPr>
    </w:lvl>
    <w:lvl w:ilvl="4" w:tplc="40090019" w:tentative="1">
      <w:start w:val="1"/>
      <w:numFmt w:val="lowerLetter"/>
      <w:lvlText w:val="%5."/>
      <w:lvlJc w:val="left"/>
      <w:pPr>
        <w:ind w:left="4048" w:hanging="360"/>
      </w:pPr>
    </w:lvl>
    <w:lvl w:ilvl="5" w:tplc="4009001B" w:tentative="1">
      <w:start w:val="1"/>
      <w:numFmt w:val="lowerRoman"/>
      <w:lvlText w:val="%6."/>
      <w:lvlJc w:val="right"/>
      <w:pPr>
        <w:ind w:left="4768" w:hanging="180"/>
      </w:pPr>
    </w:lvl>
    <w:lvl w:ilvl="6" w:tplc="4009000F" w:tentative="1">
      <w:start w:val="1"/>
      <w:numFmt w:val="decimal"/>
      <w:lvlText w:val="%7."/>
      <w:lvlJc w:val="left"/>
      <w:pPr>
        <w:ind w:left="5488" w:hanging="360"/>
      </w:pPr>
    </w:lvl>
    <w:lvl w:ilvl="7" w:tplc="40090019" w:tentative="1">
      <w:start w:val="1"/>
      <w:numFmt w:val="lowerLetter"/>
      <w:lvlText w:val="%8."/>
      <w:lvlJc w:val="left"/>
      <w:pPr>
        <w:ind w:left="6208" w:hanging="360"/>
      </w:pPr>
    </w:lvl>
    <w:lvl w:ilvl="8" w:tplc="4009001B" w:tentative="1">
      <w:start w:val="1"/>
      <w:numFmt w:val="lowerRoman"/>
      <w:lvlText w:val="%9."/>
      <w:lvlJc w:val="right"/>
      <w:pPr>
        <w:ind w:left="6928" w:hanging="180"/>
      </w:pPr>
    </w:lvl>
  </w:abstractNum>
  <w:abstractNum w:abstractNumId="34" w15:restartNumberingAfterBreak="0">
    <w:nsid w:val="758C498C"/>
    <w:multiLevelType w:val="hybridMultilevel"/>
    <w:tmpl w:val="9D80E6AA"/>
    <w:lvl w:ilvl="0" w:tplc="40090001">
      <w:start w:val="1"/>
      <w:numFmt w:val="bullet"/>
      <w:lvlText w:val=""/>
      <w:lvlJc w:val="left"/>
      <w:pPr>
        <w:ind w:left="1168" w:hanging="360"/>
      </w:pPr>
      <w:rPr>
        <w:rFonts w:ascii="Symbol" w:hAnsi="Symbol" w:hint="default"/>
      </w:rPr>
    </w:lvl>
    <w:lvl w:ilvl="1" w:tplc="40090003" w:tentative="1">
      <w:start w:val="1"/>
      <w:numFmt w:val="bullet"/>
      <w:lvlText w:val="o"/>
      <w:lvlJc w:val="left"/>
      <w:pPr>
        <w:ind w:left="1888" w:hanging="360"/>
      </w:pPr>
      <w:rPr>
        <w:rFonts w:ascii="Courier New" w:hAnsi="Courier New" w:cs="Courier New" w:hint="default"/>
      </w:rPr>
    </w:lvl>
    <w:lvl w:ilvl="2" w:tplc="40090005">
      <w:start w:val="1"/>
      <w:numFmt w:val="bullet"/>
      <w:lvlText w:val=""/>
      <w:lvlJc w:val="left"/>
      <w:pPr>
        <w:ind w:left="2608" w:hanging="360"/>
      </w:pPr>
      <w:rPr>
        <w:rFonts w:ascii="Wingdings" w:hAnsi="Wingdings" w:hint="default"/>
      </w:rPr>
    </w:lvl>
    <w:lvl w:ilvl="3" w:tplc="40090001" w:tentative="1">
      <w:start w:val="1"/>
      <w:numFmt w:val="bullet"/>
      <w:lvlText w:val=""/>
      <w:lvlJc w:val="left"/>
      <w:pPr>
        <w:ind w:left="3328" w:hanging="360"/>
      </w:pPr>
      <w:rPr>
        <w:rFonts w:ascii="Symbol" w:hAnsi="Symbol" w:hint="default"/>
      </w:rPr>
    </w:lvl>
    <w:lvl w:ilvl="4" w:tplc="40090003" w:tentative="1">
      <w:start w:val="1"/>
      <w:numFmt w:val="bullet"/>
      <w:lvlText w:val="o"/>
      <w:lvlJc w:val="left"/>
      <w:pPr>
        <w:ind w:left="4048" w:hanging="360"/>
      </w:pPr>
      <w:rPr>
        <w:rFonts w:ascii="Courier New" w:hAnsi="Courier New" w:cs="Courier New" w:hint="default"/>
      </w:rPr>
    </w:lvl>
    <w:lvl w:ilvl="5" w:tplc="40090005" w:tentative="1">
      <w:start w:val="1"/>
      <w:numFmt w:val="bullet"/>
      <w:lvlText w:val=""/>
      <w:lvlJc w:val="left"/>
      <w:pPr>
        <w:ind w:left="4768" w:hanging="360"/>
      </w:pPr>
      <w:rPr>
        <w:rFonts w:ascii="Wingdings" w:hAnsi="Wingdings" w:hint="default"/>
      </w:rPr>
    </w:lvl>
    <w:lvl w:ilvl="6" w:tplc="40090001" w:tentative="1">
      <w:start w:val="1"/>
      <w:numFmt w:val="bullet"/>
      <w:lvlText w:val=""/>
      <w:lvlJc w:val="left"/>
      <w:pPr>
        <w:ind w:left="5488" w:hanging="360"/>
      </w:pPr>
      <w:rPr>
        <w:rFonts w:ascii="Symbol" w:hAnsi="Symbol" w:hint="default"/>
      </w:rPr>
    </w:lvl>
    <w:lvl w:ilvl="7" w:tplc="40090003" w:tentative="1">
      <w:start w:val="1"/>
      <w:numFmt w:val="bullet"/>
      <w:lvlText w:val="o"/>
      <w:lvlJc w:val="left"/>
      <w:pPr>
        <w:ind w:left="6208" w:hanging="360"/>
      </w:pPr>
      <w:rPr>
        <w:rFonts w:ascii="Courier New" w:hAnsi="Courier New" w:cs="Courier New" w:hint="default"/>
      </w:rPr>
    </w:lvl>
    <w:lvl w:ilvl="8" w:tplc="40090005" w:tentative="1">
      <w:start w:val="1"/>
      <w:numFmt w:val="bullet"/>
      <w:lvlText w:val=""/>
      <w:lvlJc w:val="left"/>
      <w:pPr>
        <w:ind w:left="6928" w:hanging="360"/>
      </w:pPr>
      <w:rPr>
        <w:rFonts w:ascii="Wingdings" w:hAnsi="Wingdings" w:hint="default"/>
      </w:rPr>
    </w:lvl>
  </w:abstractNum>
  <w:abstractNum w:abstractNumId="35" w15:restartNumberingAfterBreak="0">
    <w:nsid w:val="783B42F0"/>
    <w:multiLevelType w:val="hybridMultilevel"/>
    <w:tmpl w:val="7E6A0D70"/>
    <w:lvl w:ilvl="0" w:tplc="CCB030C0">
      <w:start w:val="1"/>
      <w:numFmt w:val="lowerRoman"/>
      <w:lvlText w:val="%1."/>
      <w:lvlJc w:val="left"/>
      <w:pPr>
        <w:ind w:left="1022" w:hanging="464"/>
      </w:pPr>
      <w:rPr>
        <w:rFonts w:ascii="Times New Roman" w:eastAsia="Times New Roman" w:hAnsi="Times New Roman" w:cs="Times New Roman" w:hint="default"/>
        <w:b w:val="0"/>
        <w:bCs w:val="0"/>
        <w:i w:val="0"/>
        <w:iCs w:val="0"/>
        <w:spacing w:val="0"/>
        <w:w w:val="102"/>
        <w:sz w:val="21"/>
        <w:szCs w:val="21"/>
        <w:lang w:val="en-US" w:eastAsia="en-US" w:bidi="ar-SA"/>
      </w:rPr>
    </w:lvl>
    <w:lvl w:ilvl="1" w:tplc="B6A42BC0">
      <w:numFmt w:val="bullet"/>
      <w:lvlText w:val="•"/>
      <w:lvlJc w:val="left"/>
      <w:pPr>
        <w:ind w:left="1932" w:hanging="464"/>
      </w:pPr>
      <w:rPr>
        <w:rFonts w:hint="default"/>
        <w:lang w:val="en-US" w:eastAsia="en-US" w:bidi="ar-SA"/>
      </w:rPr>
    </w:lvl>
    <w:lvl w:ilvl="2" w:tplc="F168DACC">
      <w:numFmt w:val="bullet"/>
      <w:lvlText w:val="•"/>
      <w:lvlJc w:val="left"/>
      <w:pPr>
        <w:ind w:left="2845" w:hanging="464"/>
      </w:pPr>
      <w:rPr>
        <w:rFonts w:hint="default"/>
        <w:lang w:val="en-US" w:eastAsia="en-US" w:bidi="ar-SA"/>
      </w:rPr>
    </w:lvl>
    <w:lvl w:ilvl="3" w:tplc="518826D4">
      <w:numFmt w:val="bullet"/>
      <w:lvlText w:val="•"/>
      <w:lvlJc w:val="left"/>
      <w:pPr>
        <w:ind w:left="3757" w:hanging="464"/>
      </w:pPr>
      <w:rPr>
        <w:rFonts w:hint="default"/>
        <w:lang w:val="en-US" w:eastAsia="en-US" w:bidi="ar-SA"/>
      </w:rPr>
    </w:lvl>
    <w:lvl w:ilvl="4" w:tplc="0D805936">
      <w:numFmt w:val="bullet"/>
      <w:lvlText w:val="•"/>
      <w:lvlJc w:val="left"/>
      <w:pPr>
        <w:ind w:left="4670" w:hanging="464"/>
      </w:pPr>
      <w:rPr>
        <w:rFonts w:hint="default"/>
        <w:lang w:val="en-US" w:eastAsia="en-US" w:bidi="ar-SA"/>
      </w:rPr>
    </w:lvl>
    <w:lvl w:ilvl="5" w:tplc="035EA406">
      <w:numFmt w:val="bullet"/>
      <w:lvlText w:val="•"/>
      <w:lvlJc w:val="left"/>
      <w:pPr>
        <w:ind w:left="5583" w:hanging="464"/>
      </w:pPr>
      <w:rPr>
        <w:rFonts w:hint="default"/>
        <w:lang w:val="en-US" w:eastAsia="en-US" w:bidi="ar-SA"/>
      </w:rPr>
    </w:lvl>
    <w:lvl w:ilvl="6" w:tplc="0F9C42A2">
      <w:numFmt w:val="bullet"/>
      <w:lvlText w:val="•"/>
      <w:lvlJc w:val="left"/>
      <w:pPr>
        <w:ind w:left="6495" w:hanging="464"/>
      </w:pPr>
      <w:rPr>
        <w:rFonts w:hint="default"/>
        <w:lang w:val="en-US" w:eastAsia="en-US" w:bidi="ar-SA"/>
      </w:rPr>
    </w:lvl>
    <w:lvl w:ilvl="7" w:tplc="C01EC566">
      <w:numFmt w:val="bullet"/>
      <w:lvlText w:val="•"/>
      <w:lvlJc w:val="left"/>
      <w:pPr>
        <w:ind w:left="7408" w:hanging="464"/>
      </w:pPr>
      <w:rPr>
        <w:rFonts w:hint="default"/>
        <w:lang w:val="en-US" w:eastAsia="en-US" w:bidi="ar-SA"/>
      </w:rPr>
    </w:lvl>
    <w:lvl w:ilvl="8" w:tplc="51FC9002">
      <w:numFmt w:val="bullet"/>
      <w:lvlText w:val="•"/>
      <w:lvlJc w:val="left"/>
      <w:pPr>
        <w:ind w:left="8321" w:hanging="464"/>
      </w:pPr>
      <w:rPr>
        <w:rFonts w:hint="default"/>
        <w:lang w:val="en-US" w:eastAsia="en-US" w:bidi="ar-SA"/>
      </w:rPr>
    </w:lvl>
  </w:abstractNum>
  <w:abstractNum w:abstractNumId="36" w15:restartNumberingAfterBreak="0">
    <w:nsid w:val="79144D50"/>
    <w:multiLevelType w:val="hybridMultilevel"/>
    <w:tmpl w:val="8C065ECA"/>
    <w:lvl w:ilvl="0" w:tplc="BE80CE5E">
      <w:start w:val="1"/>
      <w:numFmt w:val="upperLetter"/>
      <w:lvlText w:val="%1)"/>
      <w:lvlJc w:val="left"/>
      <w:pPr>
        <w:ind w:left="508" w:hanging="361"/>
        <w:jc w:val="right"/>
      </w:pPr>
      <w:rPr>
        <w:rFonts w:ascii="Arial" w:eastAsia="Arial" w:hAnsi="Arial" w:cs="Arial" w:hint="default"/>
        <w:b/>
        <w:bCs/>
        <w:i w:val="0"/>
        <w:iCs w:val="0"/>
        <w:spacing w:val="-1"/>
        <w:w w:val="100"/>
        <w:sz w:val="24"/>
        <w:szCs w:val="24"/>
        <w:lang w:val="en-US" w:eastAsia="en-US" w:bidi="ar-SA"/>
      </w:rPr>
    </w:lvl>
    <w:lvl w:ilvl="1" w:tplc="83D2ABA0">
      <w:start w:val="1"/>
      <w:numFmt w:val="decimal"/>
      <w:lvlText w:val="%2."/>
      <w:lvlJc w:val="left"/>
      <w:pPr>
        <w:ind w:left="808" w:hanging="360"/>
      </w:pPr>
      <w:rPr>
        <w:rFonts w:hint="default"/>
        <w:spacing w:val="0"/>
        <w:w w:val="100"/>
        <w:lang w:val="en-US" w:eastAsia="en-US" w:bidi="ar-SA"/>
      </w:rPr>
    </w:lvl>
    <w:lvl w:ilvl="2" w:tplc="B75CEF2C">
      <w:start w:val="1"/>
      <w:numFmt w:val="lowerLetter"/>
      <w:lvlText w:val="%3)"/>
      <w:lvlJc w:val="left"/>
      <w:pPr>
        <w:ind w:left="1168" w:hanging="360"/>
      </w:pPr>
      <w:rPr>
        <w:rFonts w:ascii="Arial" w:eastAsia="Arial" w:hAnsi="Arial" w:cs="Arial" w:hint="default"/>
        <w:b w:val="0"/>
        <w:bCs w:val="0"/>
        <w:i w:val="0"/>
        <w:iCs w:val="0"/>
        <w:spacing w:val="0"/>
        <w:w w:val="100"/>
        <w:sz w:val="24"/>
        <w:szCs w:val="24"/>
        <w:lang w:val="en-US" w:eastAsia="en-US" w:bidi="ar-SA"/>
      </w:rPr>
    </w:lvl>
    <w:lvl w:ilvl="3" w:tplc="E9BEC884">
      <w:numFmt w:val="bullet"/>
      <w:lvlText w:val="•"/>
      <w:lvlJc w:val="left"/>
      <w:pPr>
        <w:ind w:left="1506" w:hanging="308"/>
      </w:pPr>
      <w:rPr>
        <w:rFonts w:ascii="Arial" w:eastAsia="Arial" w:hAnsi="Arial" w:cs="Arial" w:hint="default"/>
        <w:b w:val="0"/>
        <w:bCs w:val="0"/>
        <w:i w:val="0"/>
        <w:iCs w:val="0"/>
        <w:spacing w:val="0"/>
        <w:w w:val="100"/>
        <w:sz w:val="24"/>
        <w:szCs w:val="24"/>
        <w:lang w:val="en-US" w:eastAsia="en-US" w:bidi="ar-SA"/>
      </w:rPr>
    </w:lvl>
    <w:lvl w:ilvl="4" w:tplc="2B6AEFFC">
      <w:numFmt w:val="bullet"/>
      <w:lvlText w:val="•"/>
      <w:lvlJc w:val="left"/>
      <w:pPr>
        <w:ind w:left="2764" w:hanging="308"/>
      </w:pPr>
      <w:rPr>
        <w:rFonts w:hint="default"/>
        <w:lang w:val="en-US" w:eastAsia="en-US" w:bidi="ar-SA"/>
      </w:rPr>
    </w:lvl>
    <w:lvl w:ilvl="5" w:tplc="21623336">
      <w:numFmt w:val="bullet"/>
      <w:lvlText w:val="•"/>
      <w:lvlJc w:val="left"/>
      <w:pPr>
        <w:ind w:left="4028" w:hanging="308"/>
      </w:pPr>
      <w:rPr>
        <w:rFonts w:hint="default"/>
        <w:lang w:val="en-US" w:eastAsia="en-US" w:bidi="ar-SA"/>
      </w:rPr>
    </w:lvl>
    <w:lvl w:ilvl="6" w:tplc="1A4ADEE6">
      <w:numFmt w:val="bullet"/>
      <w:lvlText w:val="•"/>
      <w:lvlJc w:val="left"/>
      <w:pPr>
        <w:ind w:left="5292" w:hanging="308"/>
      </w:pPr>
      <w:rPr>
        <w:rFonts w:hint="default"/>
        <w:lang w:val="en-US" w:eastAsia="en-US" w:bidi="ar-SA"/>
      </w:rPr>
    </w:lvl>
    <w:lvl w:ilvl="7" w:tplc="B5F87E0C">
      <w:numFmt w:val="bullet"/>
      <w:lvlText w:val="•"/>
      <w:lvlJc w:val="left"/>
      <w:pPr>
        <w:ind w:left="6556" w:hanging="308"/>
      </w:pPr>
      <w:rPr>
        <w:rFonts w:hint="default"/>
        <w:lang w:val="en-US" w:eastAsia="en-US" w:bidi="ar-SA"/>
      </w:rPr>
    </w:lvl>
    <w:lvl w:ilvl="8" w:tplc="000C481E">
      <w:numFmt w:val="bullet"/>
      <w:lvlText w:val="•"/>
      <w:lvlJc w:val="left"/>
      <w:pPr>
        <w:ind w:left="7820" w:hanging="308"/>
      </w:pPr>
      <w:rPr>
        <w:rFonts w:hint="default"/>
        <w:lang w:val="en-US" w:eastAsia="en-US" w:bidi="ar-SA"/>
      </w:rPr>
    </w:lvl>
  </w:abstractNum>
  <w:abstractNum w:abstractNumId="37" w15:restartNumberingAfterBreak="0">
    <w:nsid w:val="7C1C04C1"/>
    <w:multiLevelType w:val="hybridMultilevel"/>
    <w:tmpl w:val="3ADEDF8E"/>
    <w:lvl w:ilvl="0" w:tplc="40090001">
      <w:start w:val="1"/>
      <w:numFmt w:val="bullet"/>
      <w:lvlText w:val=""/>
      <w:lvlJc w:val="left"/>
      <w:pPr>
        <w:ind w:left="2138" w:hanging="360"/>
      </w:pPr>
      <w:rPr>
        <w:rFonts w:ascii="Symbol" w:hAnsi="Symbol" w:hint="default"/>
      </w:rPr>
    </w:lvl>
    <w:lvl w:ilvl="1" w:tplc="40090003" w:tentative="1">
      <w:start w:val="1"/>
      <w:numFmt w:val="bullet"/>
      <w:lvlText w:val="o"/>
      <w:lvlJc w:val="left"/>
      <w:pPr>
        <w:ind w:left="2858" w:hanging="360"/>
      </w:pPr>
      <w:rPr>
        <w:rFonts w:ascii="Courier New" w:hAnsi="Courier New" w:cs="Courier New" w:hint="default"/>
      </w:rPr>
    </w:lvl>
    <w:lvl w:ilvl="2" w:tplc="40090005" w:tentative="1">
      <w:start w:val="1"/>
      <w:numFmt w:val="bullet"/>
      <w:lvlText w:val=""/>
      <w:lvlJc w:val="left"/>
      <w:pPr>
        <w:ind w:left="3578" w:hanging="360"/>
      </w:pPr>
      <w:rPr>
        <w:rFonts w:ascii="Wingdings" w:hAnsi="Wingdings" w:hint="default"/>
      </w:rPr>
    </w:lvl>
    <w:lvl w:ilvl="3" w:tplc="40090001" w:tentative="1">
      <w:start w:val="1"/>
      <w:numFmt w:val="bullet"/>
      <w:lvlText w:val=""/>
      <w:lvlJc w:val="left"/>
      <w:pPr>
        <w:ind w:left="4298" w:hanging="360"/>
      </w:pPr>
      <w:rPr>
        <w:rFonts w:ascii="Symbol" w:hAnsi="Symbol" w:hint="default"/>
      </w:rPr>
    </w:lvl>
    <w:lvl w:ilvl="4" w:tplc="40090003" w:tentative="1">
      <w:start w:val="1"/>
      <w:numFmt w:val="bullet"/>
      <w:lvlText w:val="o"/>
      <w:lvlJc w:val="left"/>
      <w:pPr>
        <w:ind w:left="5018" w:hanging="360"/>
      </w:pPr>
      <w:rPr>
        <w:rFonts w:ascii="Courier New" w:hAnsi="Courier New" w:cs="Courier New" w:hint="default"/>
      </w:rPr>
    </w:lvl>
    <w:lvl w:ilvl="5" w:tplc="40090005" w:tentative="1">
      <w:start w:val="1"/>
      <w:numFmt w:val="bullet"/>
      <w:lvlText w:val=""/>
      <w:lvlJc w:val="left"/>
      <w:pPr>
        <w:ind w:left="5738" w:hanging="360"/>
      </w:pPr>
      <w:rPr>
        <w:rFonts w:ascii="Wingdings" w:hAnsi="Wingdings" w:hint="default"/>
      </w:rPr>
    </w:lvl>
    <w:lvl w:ilvl="6" w:tplc="40090001" w:tentative="1">
      <w:start w:val="1"/>
      <w:numFmt w:val="bullet"/>
      <w:lvlText w:val=""/>
      <w:lvlJc w:val="left"/>
      <w:pPr>
        <w:ind w:left="6458" w:hanging="360"/>
      </w:pPr>
      <w:rPr>
        <w:rFonts w:ascii="Symbol" w:hAnsi="Symbol" w:hint="default"/>
      </w:rPr>
    </w:lvl>
    <w:lvl w:ilvl="7" w:tplc="40090003" w:tentative="1">
      <w:start w:val="1"/>
      <w:numFmt w:val="bullet"/>
      <w:lvlText w:val="o"/>
      <w:lvlJc w:val="left"/>
      <w:pPr>
        <w:ind w:left="7178" w:hanging="360"/>
      </w:pPr>
      <w:rPr>
        <w:rFonts w:ascii="Courier New" w:hAnsi="Courier New" w:cs="Courier New" w:hint="default"/>
      </w:rPr>
    </w:lvl>
    <w:lvl w:ilvl="8" w:tplc="40090005" w:tentative="1">
      <w:start w:val="1"/>
      <w:numFmt w:val="bullet"/>
      <w:lvlText w:val=""/>
      <w:lvlJc w:val="left"/>
      <w:pPr>
        <w:ind w:left="7898" w:hanging="360"/>
      </w:pPr>
      <w:rPr>
        <w:rFonts w:ascii="Wingdings" w:hAnsi="Wingdings" w:hint="default"/>
      </w:rPr>
    </w:lvl>
  </w:abstractNum>
  <w:num w:numId="1" w16cid:durableId="1557232044">
    <w:abstractNumId w:val="6"/>
  </w:num>
  <w:num w:numId="2" w16cid:durableId="1416785643">
    <w:abstractNumId w:val="1"/>
  </w:num>
  <w:num w:numId="3" w16cid:durableId="414479546">
    <w:abstractNumId w:val="32"/>
  </w:num>
  <w:num w:numId="4" w16cid:durableId="2054769664">
    <w:abstractNumId w:val="7"/>
  </w:num>
  <w:num w:numId="5" w16cid:durableId="684289480">
    <w:abstractNumId w:val="14"/>
  </w:num>
  <w:num w:numId="6" w16cid:durableId="834806299">
    <w:abstractNumId w:val="12"/>
  </w:num>
  <w:num w:numId="7" w16cid:durableId="250046592">
    <w:abstractNumId w:val="36"/>
  </w:num>
  <w:num w:numId="8" w16cid:durableId="1995794898">
    <w:abstractNumId w:val="20"/>
  </w:num>
  <w:num w:numId="9" w16cid:durableId="1666128310">
    <w:abstractNumId w:val="4"/>
  </w:num>
  <w:num w:numId="10" w16cid:durableId="557866528">
    <w:abstractNumId w:val="16"/>
  </w:num>
  <w:num w:numId="11" w16cid:durableId="1509709230">
    <w:abstractNumId w:val="15"/>
  </w:num>
  <w:num w:numId="12" w16cid:durableId="174074576">
    <w:abstractNumId w:val="11"/>
  </w:num>
  <w:num w:numId="13" w16cid:durableId="538127422">
    <w:abstractNumId w:val="2"/>
  </w:num>
  <w:num w:numId="14" w16cid:durableId="1703046465">
    <w:abstractNumId w:val="3"/>
  </w:num>
  <w:num w:numId="15" w16cid:durableId="1377704341">
    <w:abstractNumId w:val="10"/>
  </w:num>
  <w:num w:numId="16" w16cid:durableId="351494800">
    <w:abstractNumId w:val="34"/>
  </w:num>
  <w:num w:numId="17" w16cid:durableId="611283720">
    <w:abstractNumId w:val="21"/>
  </w:num>
  <w:num w:numId="18" w16cid:durableId="735905301">
    <w:abstractNumId w:val="28"/>
  </w:num>
  <w:num w:numId="19" w16cid:durableId="1454397423">
    <w:abstractNumId w:val="24"/>
  </w:num>
  <w:num w:numId="20" w16cid:durableId="1674795295">
    <w:abstractNumId w:val="35"/>
  </w:num>
  <w:num w:numId="21" w16cid:durableId="1794714724">
    <w:abstractNumId w:val="0"/>
  </w:num>
  <w:num w:numId="22" w16cid:durableId="1601984040">
    <w:abstractNumId w:val="17"/>
  </w:num>
  <w:num w:numId="23" w16cid:durableId="767821082">
    <w:abstractNumId w:val="5"/>
  </w:num>
  <w:num w:numId="24" w16cid:durableId="166671981">
    <w:abstractNumId w:val="9"/>
  </w:num>
  <w:num w:numId="25" w16cid:durableId="1891648573">
    <w:abstractNumId w:val="33"/>
  </w:num>
  <w:num w:numId="26" w16cid:durableId="1558322758">
    <w:abstractNumId w:val="31"/>
  </w:num>
  <w:num w:numId="27" w16cid:durableId="2061781082">
    <w:abstractNumId w:val="30"/>
  </w:num>
  <w:num w:numId="28" w16cid:durableId="712191324">
    <w:abstractNumId w:val="27"/>
  </w:num>
  <w:num w:numId="29" w16cid:durableId="1729302323">
    <w:abstractNumId w:val="26"/>
  </w:num>
  <w:num w:numId="30" w16cid:durableId="1510408196">
    <w:abstractNumId w:val="18"/>
  </w:num>
  <w:num w:numId="31" w16cid:durableId="196624675">
    <w:abstractNumId w:val="13"/>
  </w:num>
  <w:num w:numId="32" w16cid:durableId="84308378">
    <w:abstractNumId w:val="37"/>
  </w:num>
  <w:num w:numId="33" w16cid:durableId="1627000993">
    <w:abstractNumId w:val="8"/>
  </w:num>
  <w:num w:numId="34" w16cid:durableId="906305706">
    <w:abstractNumId w:val="19"/>
  </w:num>
  <w:num w:numId="35" w16cid:durableId="55318647">
    <w:abstractNumId w:val="23"/>
  </w:num>
  <w:num w:numId="36" w16cid:durableId="736710388">
    <w:abstractNumId w:val="22"/>
  </w:num>
  <w:num w:numId="37" w16cid:durableId="1730348288">
    <w:abstractNumId w:val="29"/>
  </w:num>
  <w:num w:numId="38" w16cid:durableId="397676943">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924"/>
    <w:rsid w:val="00003340"/>
    <w:rsid w:val="000061A8"/>
    <w:rsid w:val="00007C7D"/>
    <w:rsid w:val="00007EAE"/>
    <w:rsid w:val="00016924"/>
    <w:rsid w:val="00032548"/>
    <w:rsid w:val="000348B0"/>
    <w:rsid w:val="00036189"/>
    <w:rsid w:val="00037C62"/>
    <w:rsid w:val="00040038"/>
    <w:rsid w:val="0006487A"/>
    <w:rsid w:val="00067E84"/>
    <w:rsid w:val="0007051A"/>
    <w:rsid w:val="000712B8"/>
    <w:rsid w:val="00074C16"/>
    <w:rsid w:val="0007679E"/>
    <w:rsid w:val="00080A31"/>
    <w:rsid w:val="00080FCF"/>
    <w:rsid w:val="00097403"/>
    <w:rsid w:val="00097C80"/>
    <w:rsid w:val="000B1766"/>
    <w:rsid w:val="000D41E3"/>
    <w:rsid w:val="000D5321"/>
    <w:rsid w:val="000D56AA"/>
    <w:rsid w:val="000D7117"/>
    <w:rsid w:val="000E1001"/>
    <w:rsid w:val="000E1059"/>
    <w:rsid w:val="000E2D9D"/>
    <w:rsid w:val="000E3637"/>
    <w:rsid w:val="000E4AAF"/>
    <w:rsid w:val="000F37B4"/>
    <w:rsid w:val="000F4EC8"/>
    <w:rsid w:val="001009BC"/>
    <w:rsid w:val="001018C1"/>
    <w:rsid w:val="00104645"/>
    <w:rsid w:val="00106858"/>
    <w:rsid w:val="00111252"/>
    <w:rsid w:val="001173E3"/>
    <w:rsid w:val="00121711"/>
    <w:rsid w:val="001339E7"/>
    <w:rsid w:val="00142A78"/>
    <w:rsid w:val="00152C6A"/>
    <w:rsid w:val="001539B9"/>
    <w:rsid w:val="00155C60"/>
    <w:rsid w:val="0016205C"/>
    <w:rsid w:val="00164DD3"/>
    <w:rsid w:val="00167575"/>
    <w:rsid w:val="00172351"/>
    <w:rsid w:val="00172550"/>
    <w:rsid w:val="00173BF7"/>
    <w:rsid w:val="00175E43"/>
    <w:rsid w:val="00177A7D"/>
    <w:rsid w:val="00181E14"/>
    <w:rsid w:val="00184669"/>
    <w:rsid w:val="001864F5"/>
    <w:rsid w:val="00194217"/>
    <w:rsid w:val="001A7BB0"/>
    <w:rsid w:val="001B04F4"/>
    <w:rsid w:val="001B6791"/>
    <w:rsid w:val="001D5132"/>
    <w:rsid w:val="001D6EFB"/>
    <w:rsid w:val="001D7185"/>
    <w:rsid w:val="001D74C8"/>
    <w:rsid w:val="001E053E"/>
    <w:rsid w:val="001E1361"/>
    <w:rsid w:val="001E7A61"/>
    <w:rsid w:val="001F2E59"/>
    <w:rsid w:val="001F4AE2"/>
    <w:rsid w:val="001F7E9C"/>
    <w:rsid w:val="00200AA4"/>
    <w:rsid w:val="00210FB5"/>
    <w:rsid w:val="00212993"/>
    <w:rsid w:val="002171FA"/>
    <w:rsid w:val="00225844"/>
    <w:rsid w:val="00226FB2"/>
    <w:rsid w:val="00231BD4"/>
    <w:rsid w:val="00233A8B"/>
    <w:rsid w:val="002413E2"/>
    <w:rsid w:val="00252C65"/>
    <w:rsid w:val="002541B2"/>
    <w:rsid w:val="002670A8"/>
    <w:rsid w:val="00270C9A"/>
    <w:rsid w:val="00271338"/>
    <w:rsid w:val="00276BBD"/>
    <w:rsid w:val="00277130"/>
    <w:rsid w:val="0027776F"/>
    <w:rsid w:val="002805BA"/>
    <w:rsid w:val="002826D3"/>
    <w:rsid w:val="0029051A"/>
    <w:rsid w:val="002913EE"/>
    <w:rsid w:val="002920FC"/>
    <w:rsid w:val="002A0D21"/>
    <w:rsid w:val="002A0F0F"/>
    <w:rsid w:val="002A4D96"/>
    <w:rsid w:val="002B6649"/>
    <w:rsid w:val="002C32A1"/>
    <w:rsid w:val="002C6ACD"/>
    <w:rsid w:val="002C75E3"/>
    <w:rsid w:val="002D564F"/>
    <w:rsid w:val="002F0179"/>
    <w:rsid w:val="00305256"/>
    <w:rsid w:val="00315D4F"/>
    <w:rsid w:val="00324224"/>
    <w:rsid w:val="00352243"/>
    <w:rsid w:val="003531CB"/>
    <w:rsid w:val="003550C5"/>
    <w:rsid w:val="00355C1D"/>
    <w:rsid w:val="0036083A"/>
    <w:rsid w:val="00364AC0"/>
    <w:rsid w:val="00366A5B"/>
    <w:rsid w:val="00367553"/>
    <w:rsid w:val="00367CFC"/>
    <w:rsid w:val="00370DEE"/>
    <w:rsid w:val="0037502A"/>
    <w:rsid w:val="003818E5"/>
    <w:rsid w:val="0038417E"/>
    <w:rsid w:val="003A176E"/>
    <w:rsid w:val="003A4240"/>
    <w:rsid w:val="003A5393"/>
    <w:rsid w:val="003A5F42"/>
    <w:rsid w:val="003B2EEC"/>
    <w:rsid w:val="003B5B5F"/>
    <w:rsid w:val="003B79D2"/>
    <w:rsid w:val="003B7B9F"/>
    <w:rsid w:val="003C187B"/>
    <w:rsid w:val="003C4B88"/>
    <w:rsid w:val="003D16EE"/>
    <w:rsid w:val="003D4BFA"/>
    <w:rsid w:val="003D5EA7"/>
    <w:rsid w:val="003D7F38"/>
    <w:rsid w:val="003E2BA1"/>
    <w:rsid w:val="003E5696"/>
    <w:rsid w:val="003E72A1"/>
    <w:rsid w:val="003F0F73"/>
    <w:rsid w:val="003F1268"/>
    <w:rsid w:val="003F1702"/>
    <w:rsid w:val="003F416E"/>
    <w:rsid w:val="003F63F7"/>
    <w:rsid w:val="003F7136"/>
    <w:rsid w:val="003F7E61"/>
    <w:rsid w:val="00401421"/>
    <w:rsid w:val="004145E5"/>
    <w:rsid w:val="0041593F"/>
    <w:rsid w:val="004178B3"/>
    <w:rsid w:val="00420F32"/>
    <w:rsid w:val="004211E9"/>
    <w:rsid w:val="004228FC"/>
    <w:rsid w:val="00422C78"/>
    <w:rsid w:val="00423689"/>
    <w:rsid w:val="00437F0C"/>
    <w:rsid w:val="00451739"/>
    <w:rsid w:val="00452682"/>
    <w:rsid w:val="00457939"/>
    <w:rsid w:val="00457F9A"/>
    <w:rsid w:val="004619D6"/>
    <w:rsid w:val="004624EA"/>
    <w:rsid w:val="00465D47"/>
    <w:rsid w:val="00472533"/>
    <w:rsid w:val="00476D74"/>
    <w:rsid w:val="0048018F"/>
    <w:rsid w:val="00482E29"/>
    <w:rsid w:val="00483255"/>
    <w:rsid w:val="00485248"/>
    <w:rsid w:val="00492936"/>
    <w:rsid w:val="0049668C"/>
    <w:rsid w:val="00496804"/>
    <w:rsid w:val="004A1F2A"/>
    <w:rsid w:val="004A242D"/>
    <w:rsid w:val="004A2E17"/>
    <w:rsid w:val="004A34A3"/>
    <w:rsid w:val="004A41E4"/>
    <w:rsid w:val="004A7A03"/>
    <w:rsid w:val="004B12C4"/>
    <w:rsid w:val="004C1933"/>
    <w:rsid w:val="004C1A40"/>
    <w:rsid w:val="004C6EAB"/>
    <w:rsid w:val="004D0A89"/>
    <w:rsid w:val="004D6C4C"/>
    <w:rsid w:val="00513F5F"/>
    <w:rsid w:val="00521844"/>
    <w:rsid w:val="00522951"/>
    <w:rsid w:val="00524343"/>
    <w:rsid w:val="0053379F"/>
    <w:rsid w:val="005360A7"/>
    <w:rsid w:val="00543AB4"/>
    <w:rsid w:val="00543EB6"/>
    <w:rsid w:val="005447E8"/>
    <w:rsid w:val="00553696"/>
    <w:rsid w:val="0056073E"/>
    <w:rsid w:val="00564B97"/>
    <w:rsid w:val="00564D42"/>
    <w:rsid w:val="005650F8"/>
    <w:rsid w:val="005675B0"/>
    <w:rsid w:val="00570B20"/>
    <w:rsid w:val="00575189"/>
    <w:rsid w:val="005778C6"/>
    <w:rsid w:val="00580915"/>
    <w:rsid w:val="00583F36"/>
    <w:rsid w:val="005914C4"/>
    <w:rsid w:val="005A5CAB"/>
    <w:rsid w:val="005A6692"/>
    <w:rsid w:val="005B0638"/>
    <w:rsid w:val="005B18C6"/>
    <w:rsid w:val="005B1C17"/>
    <w:rsid w:val="005B4DA9"/>
    <w:rsid w:val="005B66C5"/>
    <w:rsid w:val="005C12A4"/>
    <w:rsid w:val="005C1631"/>
    <w:rsid w:val="005D4E8E"/>
    <w:rsid w:val="005E521A"/>
    <w:rsid w:val="005F3A04"/>
    <w:rsid w:val="006007EA"/>
    <w:rsid w:val="00602774"/>
    <w:rsid w:val="006044B1"/>
    <w:rsid w:val="00604856"/>
    <w:rsid w:val="00613B51"/>
    <w:rsid w:val="00615D7D"/>
    <w:rsid w:val="00616716"/>
    <w:rsid w:val="00625ED0"/>
    <w:rsid w:val="0063582B"/>
    <w:rsid w:val="0063669A"/>
    <w:rsid w:val="0064064D"/>
    <w:rsid w:val="00645914"/>
    <w:rsid w:val="006566D6"/>
    <w:rsid w:val="006732AF"/>
    <w:rsid w:val="006745A9"/>
    <w:rsid w:val="0067568C"/>
    <w:rsid w:val="00675B16"/>
    <w:rsid w:val="00683BC5"/>
    <w:rsid w:val="00683CF4"/>
    <w:rsid w:val="006845B6"/>
    <w:rsid w:val="00685A9F"/>
    <w:rsid w:val="006870D6"/>
    <w:rsid w:val="006A4B8E"/>
    <w:rsid w:val="006A4D2C"/>
    <w:rsid w:val="006A7FC4"/>
    <w:rsid w:val="006B6BB6"/>
    <w:rsid w:val="006C0F65"/>
    <w:rsid w:val="006C1247"/>
    <w:rsid w:val="006C1ADB"/>
    <w:rsid w:val="006D539D"/>
    <w:rsid w:val="006D6F83"/>
    <w:rsid w:val="006E054A"/>
    <w:rsid w:val="006E2E4C"/>
    <w:rsid w:val="006E3F7A"/>
    <w:rsid w:val="006E45C6"/>
    <w:rsid w:val="006E7845"/>
    <w:rsid w:val="006E78D3"/>
    <w:rsid w:val="006F0ECC"/>
    <w:rsid w:val="006F473B"/>
    <w:rsid w:val="006F4C98"/>
    <w:rsid w:val="006F51DA"/>
    <w:rsid w:val="0070064B"/>
    <w:rsid w:val="00706854"/>
    <w:rsid w:val="007124B7"/>
    <w:rsid w:val="0072069B"/>
    <w:rsid w:val="00721C48"/>
    <w:rsid w:val="00722A3F"/>
    <w:rsid w:val="00723DC9"/>
    <w:rsid w:val="00724605"/>
    <w:rsid w:val="007267B7"/>
    <w:rsid w:val="00733EA3"/>
    <w:rsid w:val="00734317"/>
    <w:rsid w:val="00735487"/>
    <w:rsid w:val="00735A69"/>
    <w:rsid w:val="0074268D"/>
    <w:rsid w:val="00742DA9"/>
    <w:rsid w:val="00744A97"/>
    <w:rsid w:val="00745F12"/>
    <w:rsid w:val="00747CC5"/>
    <w:rsid w:val="00753346"/>
    <w:rsid w:val="0076304D"/>
    <w:rsid w:val="00770747"/>
    <w:rsid w:val="0078213A"/>
    <w:rsid w:val="00787956"/>
    <w:rsid w:val="0079035A"/>
    <w:rsid w:val="00796B7C"/>
    <w:rsid w:val="007B4B2E"/>
    <w:rsid w:val="007C4003"/>
    <w:rsid w:val="007C6743"/>
    <w:rsid w:val="007D106D"/>
    <w:rsid w:val="007D70CF"/>
    <w:rsid w:val="007E0FDC"/>
    <w:rsid w:val="007E16BB"/>
    <w:rsid w:val="007F0C84"/>
    <w:rsid w:val="007F1058"/>
    <w:rsid w:val="007F4E98"/>
    <w:rsid w:val="007F57E7"/>
    <w:rsid w:val="007F5B9C"/>
    <w:rsid w:val="0080280D"/>
    <w:rsid w:val="00807290"/>
    <w:rsid w:val="00814AE6"/>
    <w:rsid w:val="008178A2"/>
    <w:rsid w:val="00817E00"/>
    <w:rsid w:val="008218C8"/>
    <w:rsid w:val="0082336E"/>
    <w:rsid w:val="00825DA1"/>
    <w:rsid w:val="0083481C"/>
    <w:rsid w:val="00835004"/>
    <w:rsid w:val="00842512"/>
    <w:rsid w:val="0086361B"/>
    <w:rsid w:val="0087001E"/>
    <w:rsid w:val="00877222"/>
    <w:rsid w:val="00883918"/>
    <w:rsid w:val="00884F5F"/>
    <w:rsid w:val="00894551"/>
    <w:rsid w:val="00894C3E"/>
    <w:rsid w:val="0089539E"/>
    <w:rsid w:val="00897AA4"/>
    <w:rsid w:val="008A3EAA"/>
    <w:rsid w:val="008A55CF"/>
    <w:rsid w:val="008A5F32"/>
    <w:rsid w:val="008A60A8"/>
    <w:rsid w:val="008B3504"/>
    <w:rsid w:val="008B5905"/>
    <w:rsid w:val="008C557B"/>
    <w:rsid w:val="008D6747"/>
    <w:rsid w:val="008E1F86"/>
    <w:rsid w:val="008E7336"/>
    <w:rsid w:val="008E74FA"/>
    <w:rsid w:val="008F19A2"/>
    <w:rsid w:val="008F3D31"/>
    <w:rsid w:val="009053DA"/>
    <w:rsid w:val="00905F5C"/>
    <w:rsid w:val="009129F4"/>
    <w:rsid w:val="00915401"/>
    <w:rsid w:val="00923062"/>
    <w:rsid w:val="00937B4C"/>
    <w:rsid w:val="00944204"/>
    <w:rsid w:val="00944795"/>
    <w:rsid w:val="00946745"/>
    <w:rsid w:val="00947A06"/>
    <w:rsid w:val="0095791C"/>
    <w:rsid w:val="00957FE1"/>
    <w:rsid w:val="00960063"/>
    <w:rsid w:val="009602D4"/>
    <w:rsid w:val="00961418"/>
    <w:rsid w:val="0096376B"/>
    <w:rsid w:val="009656EB"/>
    <w:rsid w:val="00972201"/>
    <w:rsid w:val="00972B60"/>
    <w:rsid w:val="00973B32"/>
    <w:rsid w:val="009741A4"/>
    <w:rsid w:val="009748AA"/>
    <w:rsid w:val="00975EA8"/>
    <w:rsid w:val="009768F7"/>
    <w:rsid w:val="009806C2"/>
    <w:rsid w:val="00985A2C"/>
    <w:rsid w:val="0098775C"/>
    <w:rsid w:val="009A05C1"/>
    <w:rsid w:val="009B3073"/>
    <w:rsid w:val="009B55D7"/>
    <w:rsid w:val="009C14AC"/>
    <w:rsid w:val="009D3A88"/>
    <w:rsid w:val="009E5628"/>
    <w:rsid w:val="009E63E7"/>
    <w:rsid w:val="009F0B8B"/>
    <w:rsid w:val="009F4E00"/>
    <w:rsid w:val="009F6206"/>
    <w:rsid w:val="009F7697"/>
    <w:rsid w:val="00A00265"/>
    <w:rsid w:val="00A0102E"/>
    <w:rsid w:val="00A0539F"/>
    <w:rsid w:val="00A16D87"/>
    <w:rsid w:val="00A2053B"/>
    <w:rsid w:val="00A3131D"/>
    <w:rsid w:val="00A31934"/>
    <w:rsid w:val="00A33E22"/>
    <w:rsid w:val="00A34CAB"/>
    <w:rsid w:val="00A458C5"/>
    <w:rsid w:val="00A54EBD"/>
    <w:rsid w:val="00A55E37"/>
    <w:rsid w:val="00A63F22"/>
    <w:rsid w:val="00A65797"/>
    <w:rsid w:val="00A65A74"/>
    <w:rsid w:val="00A6639E"/>
    <w:rsid w:val="00A711BD"/>
    <w:rsid w:val="00A723D8"/>
    <w:rsid w:val="00A747A7"/>
    <w:rsid w:val="00A868CB"/>
    <w:rsid w:val="00A8778F"/>
    <w:rsid w:val="00A913BF"/>
    <w:rsid w:val="00AA03E7"/>
    <w:rsid w:val="00AA6726"/>
    <w:rsid w:val="00AA78E6"/>
    <w:rsid w:val="00AB0F7B"/>
    <w:rsid w:val="00AD223D"/>
    <w:rsid w:val="00AD288F"/>
    <w:rsid w:val="00AD4219"/>
    <w:rsid w:val="00AD6AF6"/>
    <w:rsid w:val="00AE327A"/>
    <w:rsid w:val="00AE3F9D"/>
    <w:rsid w:val="00AE60E6"/>
    <w:rsid w:val="00AE7238"/>
    <w:rsid w:val="00AF0A3C"/>
    <w:rsid w:val="00AF19C8"/>
    <w:rsid w:val="00AF2541"/>
    <w:rsid w:val="00B03596"/>
    <w:rsid w:val="00B04BC2"/>
    <w:rsid w:val="00B1254A"/>
    <w:rsid w:val="00B12E73"/>
    <w:rsid w:val="00B13E56"/>
    <w:rsid w:val="00B143B6"/>
    <w:rsid w:val="00B173F8"/>
    <w:rsid w:val="00B2386B"/>
    <w:rsid w:val="00B33ED2"/>
    <w:rsid w:val="00B37665"/>
    <w:rsid w:val="00B46707"/>
    <w:rsid w:val="00B552E4"/>
    <w:rsid w:val="00B64269"/>
    <w:rsid w:val="00B66C67"/>
    <w:rsid w:val="00B70DB3"/>
    <w:rsid w:val="00B821E1"/>
    <w:rsid w:val="00B830BB"/>
    <w:rsid w:val="00BB6478"/>
    <w:rsid w:val="00BC102A"/>
    <w:rsid w:val="00BC24D4"/>
    <w:rsid w:val="00BC61E1"/>
    <w:rsid w:val="00BC6C78"/>
    <w:rsid w:val="00BC7893"/>
    <w:rsid w:val="00BD0F8A"/>
    <w:rsid w:val="00BD1FAB"/>
    <w:rsid w:val="00BD4D43"/>
    <w:rsid w:val="00BD5452"/>
    <w:rsid w:val="00BD5C7A"/>
    <w:rsid w:val="00BE03DE"/>
    <w:rsid w:val="00BE2337"/>
    <w:rsid w:val="00BE3305"/>
    <w:rsid w:val="00BF6BAA"/>
    <w:rsid w:val="00C1428D"/>
    <w:rsid w:val="00C21209"/>
    <w:rsid w:val="00C331E5"/>
    <w:rsid w:val="00C33AC8"/>
    <w:rsid w:val="00C3607C"/>
    <w:rsid w:val="00C41497"/>
    <w:rsid w:val="00C53F40"/>
    <w:rsid w:val="00C55B59"/>
    <w:rsid w:val="00C5645E"/>
    <w:rsid w:val="00C56EE9"/>
    <w:rsid w:val="00C6101E"/>
    <w:rsid w:val="00C6160B"/>
    <w:rsid w:val="00C73F7C"/>
    <w:rsid w:val="00C75BEB"/>
    <w:rsid w:val="00C873CC"/>
    <w:rsid w:val="00C914B7"/>
    <w:rsid w:val="00C92DD9"/>
    <w:rsid w:val="00C946A8"/>
    <w:rsid w:val="00C96A82"/>
    <w:rsid w:val="00C97037"/>
    <w:rsid w:val="00CB14D4"/>
    <w:rsid w:val="00CB4890"/>
    <w:rsid w:val="00CB5A2A"/>
    <w:rsid w:val="00CB5D1F"/>
    <w:rsid w:val="00CC2D8D"/>
    <w:rsid w:val="00CC39DA"/>
    <w:rsid w:val="00CC5C32"/>
    <w:rsid w:val="00CC75CF"/>
    <w:rsid w:val="00CD13F6"/>
    <w:rsid w:val="00CE0FAB"/>
    <w:rsid w:val="00CE6EFE"/>
    <w:rsid w:val="00CF19B4"/>
    <w:rsid w:val="00CF4A07"/>
    <w:rsid w:val="00D060B7"/>
    <w:rsid w:val="00D074BC"/>
    <w:rsid w:val="00D207C0"/>
    <w:rsid w:val="00D22BF2"/>
    <w:rsid w:val="00D26F3F"/>
    <w:rsid w:val="00D27A24"/>
    <w:rsid w:val="00D30471"/>
    <w:rsid w:val="00D36EF9"/>
    <w:rsid w:val="00D41DF8"/>
    <w:rsid w:val="00D521BC"/>
    <w:rsid w:val="00D56006"/>
    <w:rsid w:val="00D561D9"/>
    <w:rsid w:val="00D62049"/>
    <w:rsid w:val="00D66636"/>
    <w:rsid w:val="00D674AB"/>
    <w:rsid w:val="00D735E3"/>
    <w:rsid w:val="00D74DEB"/>
    <w:rsid w:val="00D76B82"/>
    <w:rsid w:val="00D8136A"/>
    <w:rsid w:val="00D85F27"/>
    <w:rsid w:val="00D8788B"/>
    <w:rsid w:val="00D87FD2"/>
    <w:rsid w:val="00D90E25"/>
    <w:rsid w:val="00D90FB7"/>
    <w:rsid w:val="00D958DA"/>
    <w:rsid w:val="00DA0D31"/>
    <w:rsid w:val="00DA0EB4"/>
    <w:rsid w:val="00DA37B1"/>
    <w:rsid w:val="00DA50FB"/>
    <w:rsid w:val="00DB1D0C"/>
    <w:rsid w:val="00DB25CC"/>
    <w:rsid w:val="00DC24D6"/>
    <w:rsid w:val="00DC2E59"/>
    <w:rsid w:val="00DC3B6E"/>
    <w:rsid w:val="00DD3C30"/>
    <w:rsid w:val="00DD6D58"/>
    <w:rsid w:val="00DE012F"/>
    <w:rsid w:val="00DE04F7"/>
    <w:rsid w:val="00DE2C73"/>
    <w:rsid w:val="00DE7074"/>
    <w:rsid w:val="00E01A31"/>
    <w:rsid w:val="00E03C4C"/>
    <w:rsid w:val="00E063D7"/>
    <w:rsid w:val="00E121BC"/>
    <w:rsid w:val="00E22743"/>
    <w:rsid w:val="00E24089"/>
    <w:rsid w:val="00E251A2"/>
    <w:rsid w:val="00E40E74"/>
    <w:rsid w:val="00E4208A"/>
    <w:rsid w:val="00E50EAF"/>
    <w:rsid w:val="00E6171A"/>
    <w:rsid w:val="00E61B7B"/>
    <w:rsid w:val="00E62D3C"/>
    <w:rsid w:val="00E63693"/>
    <w:rsid w:val="00E64594"/>
    <w:rsid w:val="00E675B8"/>
    <w:rsid w:val="00E909D3"/>
    <w:rsid w:val="00EA41A5"/>
    <w:rsid w:val="00EA5239"/>
    <w:rsid w:val="00EA60BC"/>
    <w:rsid w:val="00EB0EE7"/>
    <w:rsid w:val="00EB26D7"/>
    <w:rsid w:val="00EB397D"/>
    <w:rsid w:val="00EB40AF"/>
    <w:rsid w:val="00EB6465"/>
    <w:rsid w:val="00EC5C50"/>
    <w:rsid w:val="00EC5E06"/>
    <w:rsid w:val="00EC703B"/>
    <w:rsid w:val="00ED37B2"/>
    <w:rsid w:val="00ED4240"/>
    <w:rsid w:val="00ED4642"/>
    <w:rsid w:val="00ED4A42"/>
    <w:rsid w:val="00ED71B8"/>
    <w:rsid w:val="00EE1D7F"/>
    <w:rsid w:val="00EE3838"/>
    <w:rsid w:val="00F0339E"/>
    <w:rsid w:val="00F05A55"/>
    <w:rsid w:val="00F05F21"/>
    <w:rsid w:val="00F11287"/>
    <w:rsid w:val="00F13C8E"/>
    <w:rsid w:val="00F17F4D"/>
    <w:rsid w:val="00F24776"/>
    <w:rsid w:val="00F26706"/>
    <w:rsid w:val="00F30FF4"/>
    <w:rsid w:val="00F32CCA"/>
    <w:rsid w:val="00F33284"/>
    <w:rsid w:val="00F337CA"/>
    <w:rsid w:val="00F33C3E"/>
    <w:rsid w:val="00F34AF3"/>
    <w:rsid w:val="00F3794C"/>
    <w:rsid w:val="00F37BB2"/>
    <w:rsid w:val="00F42687"/>
    <w:rsid w:val="00F46649"/>
    <w:rsid w:val="00F46A81"/>
    <w:rsid w:val="00F5272A"/>
    <w:rsid w:val="00F52C04"/>
    <w:rsid w:val="00F53F6C"/>
    <w:rsid w:val="00F57E9E"/>
    <w:rsid w:val="00F64E44"/>
    <w:rsid w:val="00F72AC7"/>
    <w:rsid w:val="00F72C11"/>
    <w:rsid w:val="00F82777"/>
    <w:rsid w:val="00F8562C"/>
    <w:rsid w:val="00F86296"/>
    <w:rsid w:val="00F8670A"/>
    <w:rsid w:val="00F87618"/>
    <w:rsid w:val="00F87C4C"/>
    <w:rsid w:val="00F94DAF"/>
    <w:rsid w:val="00FA77C7"/>
    <w:rsid w:val="00FB1464"/>
    <w:rsid w:val="00FB390A"/>
    <w:rsid w:val="00FC062D"/>
    <w:rsid w:val="00FC47B9"/>
    <w:rsid w:val="00FE052A"/>
    <w:rsid w:val="00FE2A73"/>
    <w:rsid w:val="00FE73FC"/>
    <w:rsid w:val="00FF57E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3F8E5"/>
  <w15:docId w15:val="{A23866C5-FD7C-47AE-95AE-5C18DB7E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D7F"/>
    <w:rPr>
      <w:rFonts w:ascii="Arial" w:eastAsia="Arial" w:hAnsi="Arial" w:cs="Arial"/>
    </w:rPr>
  </w:style>
  <w:style w:type="paragraph" w:styleId="Heading1">
    <w:name w:val="heading 1"/>
    <w:basedOn w:val="Normal"/>
    <w:link w:val="Heading1Char"/>
    <w:uiPriority w:val="9"/>
    <w:qFormat/>
    <w:pPr>
      <w:ind w:left="808" w:hanging="721"/>
      <w:outlineLvl w:val="0"/>
    </w:pPr>
    <w:rPr>
      <w:rFonts w:ascii="Calibri" w:eastAsia="Calibri" w:hAnsi="Calibri" w:cs="Calibri"/>
      <w:b/>
      <w:bCs/>
      <w:u w:val="single" w:color="000000"/>
    </w:rPr>
  </w:style>
  <w:style w:type="paragraph" w:styleId="Heading2">
    <w:name w:val="heading 2"/>
    <w:basedOn w:val="Normal"/>
    <w:next w:val="Normal"/>
    <w:link w:val="Heading2Char"/>
    <w:uiPriority w:val="9"/>
    <w:unhideWhenUsed/>
    <w:qFormat/>
    <w:rsid w:val="00BB647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56006"/>
    <w:pPr>
      <w:keepNext/>
      <w:keepLines/>
      <w:spacing w:before="160" w:after="80"/>
      <w:outlineLvl w:val="2"/>
    </w:pPr>
    <w:rPr>
      <w:rFonts w:ascii="Cambria" w:eastAsiaTheme="majorEastAsia" w:hAnsi="Cambria" w:cstheme="majorBidi"/>
      <w:color w:val="365F9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D56006"/>
    <w:pPr>
      <w:keepNext/>
      <w:keepLines/>
      <w:spacing w:before="80" w:after="40"/>
      <w:outlineLvl w:val="3"/>
    </w:pPr>
    <w:rPr>
      <w:rFonts w:ascii="Cambria" w:eastAsiaTheme="majorEastAsia" w:hAnsi="Cambria" w:cstheme="majorBidi"/>
      <w:i/>
      <w:iCs/>
      <w:color w:val="365F91" w:themeColor="accent1" w:themeShade="BF"/>
      <w14:ligatures w14:val="standardContextual"/>
    </w:rPr>
  </w:style>
  <w:style w:type="paragraph" w:styleId="Heading5">
    <w:name w:val="heading 5"/>
    <w:basedOn w:val="Normal"/>
    <w:next w:val="Normal"/>
    <w:link w:val="Heading5Char"/>
    <w:uiPriority w:val="9"/>
    <w:semiHidden/>
    <w:unhideWhenUsed/>
    <w:qFormat/>
    <w:rsid w:val="00D56006"/>
    <w:pPr>
      <w:keepNext/>
      <w:keepLines/>
      <w:spacing w:before="80" w:after="40"/>
      <w:outlineLvl w:val="4"/>
    </w:pPr>
    <w:rPr>
      <w:rFonts w:ascii="Cambria" w:eastAsiaTheme="majorEastAsia" w:hAnsi="Cambria" w:cstheme="majorBidi"/>
      <w:color w:val="365F91" w:themeColor="accent1" w:themeShade="BF"/>
      <w14:ligatures w14:val="standardContextual"/>
    </w:rPr>
  </w:style>
  <w:style w:type="paragraph" w:styleId="Heading6">
    <w:name w:val="heading 6"/>
    <w:basedOn w:val="Normal"/>
    <w:next w:val="Normal"/>
    <w:link w:val="Heading6Char"/>
    <w:uiPriority w:val="9"/>
    <w:semiHidden/>
    <w:unhideWhenUsed/>
    <w:qFormat/>
    <w:rsid w:val="00D56006"/>
    <w:pPr>
      <w:keepNext/>
      <w:keepLines/>
      <w:spacing w:before="40"/>
      <w:outlineLvl w:val="5"/>
    </w:pPr>
    <w:rPr>
      <w:rFonts w:ascii="Cambria" w:eastAsiaTheme="majorEastAsia" w:hAnsi="Cambria"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D56006"/>
    <w:pPr>
      <w:keepNext/>
      <w:keepLines/>
      <w:spacing w:before="40"/>
      <w:outlineLvl w:val="6"/>
    </w:pPr>
    <w:rPr>
      <w:rFonts w:ascii="Cambria" w:eastAsiaTheme="majorEastAsia" w:hAnsi="Cambria"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D56006"/>
    <w:pPr>
      <w:keepNext/>
      <w:keepLines/>
      <w:outlineLvl w:val="7"/>
    </w:pPr>
    <w:rPr>
      <w:rFonts w:ascii="Cambria" w:eastAsiaTheme="majorEastAsia" w:hAnsi="Cambria"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D56006"/>
    <w:pPr>
      <w:keepNext/>
      <w:keepLines/>
      <w:outlineLvl w:val="8"/>
    </w:pPr>
    <w:rPr>
      <w:rFonts w:ascii="Cambria" w:eastAsiaTheme="majorEastAsia" w:hAnsi="Cambria"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Calibri" w:eastAsia="Calibri" w:hAnsi="Calibri" w:cs="Calibri"/>
    </w:rPr>
  </w:style>
  <w:style w:type="paragraph" w:styleId="ListParagraph">
    <w:name w:val="List Paragraph"/>
    <w:aliases w:val="b1,Number_1,List Paragraph11,List Paragraph2,new,SGLText List Paragraph,Colorful List - Accent 11,Normal Sentence,Use Case List Paragraph,List1,Ref,List Paragraph1,List Paragraph Option,Bullet List Paragraph,Equipment,EG Bullet 1,Bullet 1"/>
    <w:basedOn w:val="Normal"/>
    <w:link w:val="ListParagraphChar"/>
    <w:uiPriority w:val="1"/>
    <w:qFormat/>
    <w:pPr>
      <w:ind w:left="1528" w:hanging="360"/>
    </w:pPr>
    <w:rPr>
      <w:rFonts w:ascii="Calibri" w:eastAsia="Calibri" w:hAnsi="Calibri" w:cs="Calibri"/>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3607C"/>
    <w:rPr>
      <w:color w:val="0000FF" w:themeColor="hyperlink"/>
      <w:u w:val="single"/>
    </w:rPr>
  </w:style>
  <w:style w:type="character" w:styleId="UnresolvedMention">
    <w:name w:val="Unresolved Mention"/>
    <w:basedOn w:val="DefaultParagraphFont"/>
    <w:uiPriority w:val="99"/>
    <w:semiHidden/>
    <w:unhideWhenUsed/>
    <w:rsid w:val="00C3607C"/>
    <w:rPr>
      <w:color w:val="605E5C"/>
      <w:shd w:val="clear" w:color="auto" w:fill="E1DFDD"/>
    </w:rPr>
  </w:style>
  <w:style w:type="paragraph" w:customStyle="1" w:styleId="Compact">
    <w:name w:val="Compact"/>
    <w:basedOn w:val="BodyText"/>
    <w:qFormat/>
    <w:rsid w:val="00985A2C"/>
    <w:pPr>
      <w:widowControl/>
      <w:autoSpaceDE/>
      <w:autoSpaceDN/>
      <w:spacing w:before="36" w:after="36"/>
    </w:pPr>
    <w:rPr>
      <w:rFonts w:asciiTheme="minorHAnsi" w:eastAsiaTheme="minorHAnsi" w:hAnsiTheme="minorHAnsi" w:cstheme="minorBidi"/>
      <w:sz w:val="24"/>
      <w:szCs w:val="24"/>
    </w:rPr>
  </w:style>
  <w:style w:type="character" w:customStyle="1" w:styleId="BodyTextChar">
    <w:name w:val="Body Text Char"/>
    <w:basedOn w:val="DefaultParagraphFont"/>
    <w:link w:val="BodyText"/>
    <w:uiPriority w:val="1"/>
    <w:rsid w:val="00423689"/>
    <w:rPr>
      <w:rFonts w:ascii="Calibri" w:eastAsia="Calibri" w:hAnsi="Calibri" w:cs="Calibri"/>
    </w:rPr>
  </w:style>
  <w:style w:type="paragraph" w:styleId="Footer">
    <w:name w:val="footer"/>
    <w:basedOn w:val="Normal"/>
    <w:link w:val="FooterChar"/>
    <w:uiPriority w:val="99"/>
    <w:unhideWhenUsed/>
    <w:rsid w:val="00423689"/>
    <w:pPr>
      <w:tabs>
        <w:tab w:val="center" w:pos="4513"/>
        <w:tab w:val="right" w:pos="9026"/>
      </w:tabs>
    </w:pPr>
  </w:style>
  <w:style w:type="character" w:customStyle="1" w:styleId="FooterChar">
    <w:name w:val="Footer Char"/>
    <w:basedOn w:val="DefaultParagraphFont"/>
    <w:link w:val="Footer"/>
    <w:uiPriority w:val="99"/>
    <w:rsid w:val="00423689"/>
    <w:rPr>
      <w:rFonts w:ascii="Arial" w:eastAsia="Arial" w:hAnsi="Arial" w:cs="Arial"/>
    </w:rPr>
  </w:style>
  <w:style w:type="character" w:customStyle="1" w:styleId="Heading2Char">
    <w:name w:val="Heading 2 Char"/>
    <w:basedOn w:val="DefaultParagraphFont"/>
    <w:link w:val="Heading2"/>
    <w:uiPriority w:val="9"/>
    <w:rsid w:val="00BB6478"/>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aliases w:val="b1 Char,Number_1 Char,List Paragraph11 Char,List Paragraph2 Char,new Char,SGLText List Paragraph Char,Colorful List - Accent 11 Char,Normal Sentence Char,Use Case List Paragraph Char,List1 Char,Ref Char,List Paragraph1 Char"/>
    <w:link w:val="ListParagraph"/>
    <w:uiPriority w:val="34"/>
    <w:qFormat/>
    <w:locked/>
    <w:rsid w:val="00BB6478"/>
    <w:rPr>
      <w:rFonts w:ascii="Calibri" w:eastAsia="Calibri" w:hAnsi="Calibri" w:cs="Calibri"/>
    </w:rPr>
  </w:style>
  <w:style w:type="paragraph" w:styleId="Header">
    <w:name w:val="header"/>
    <w:basedOn w:val="Normal"/>
    <w:link w:val="HeaderChar"/>
    <w:uiPriority w:val="99"/>
    <w:unhideWhenUsed/>
    <w:rsid w:val="00BB6478"/>
    <w:pPr>
      <w:tabs>
        <w:tab w:val="center" w:pos="4513"/>
        <w:tab w:val="right" w:pos="9026"/>
      </w:tabs>
    </w:pPr>
  </w:style>
  <w:style w:type="character" w:customStyle="1" w:styleId="HeaderChar">
    <w:name w:val="Header Char"/>
    <w:basedOn w:val="DefaultParagraphFont"/>
    <w:link w:val="Header"/>
    <w:uiPriority w:val="99"/>
    <w:rsid w:val="00BB6478"/>
    <w:rPr>
      <w:rFonts w:ascii="Arial" w:eastAsia="Arial" w:hAnsi="Arial" w:cs="Arial"/>
    </w:rPr>
  </w:style>
  <w:style w:type="character" w:customStyle="1" w:styleId="Heading1Char">
    <w:name w:val="Heading 1 Char"/>
    <w:basedOn w:val="DefaultParagraphFont"/>
    <w:link w:val="Heading1"/>
    <w:uiPriority w:val="9"/>
    <w:rsid w:val="00BB6478"/>
    <w:rPr>
      <w:rFonts w:ascii="Calibri" w:eastAsia="Calibri" w:hAnsi="Calibri" w:cs="Calibri"/>
      <w:b/>
      <w:bCs/>
      <w:u w:val="single" w:color="000000"/>
    </w:rPr>
  </w:style>
  <w:style w:type="character" w:customStyle="1" w:styleId="Heading3Char">
    <w:name w:val="Heading 3 Char"/>
    <w:basedOn w:val="DefaultParagraphFont"/>
    <w:link w:val="Heading3"/>
    <w:uiPriority w:val="9"/>
    <w:semiHidden/>
    <w:rsid w:val="00D56006"/>
    <w:rPr>
      <w:rFonts w:ascii="Cambria" w:eastAsiaTheme="majorEastAsia" w:hAnsi="Cambria" w:cstheme="majorBidi"/>
      <w:color w:val="365F91" w:themeColor="accent1" w:themeShade="BF"/>
      <w:sz w:val="28"/>
      <w:szCs w:val="28"/>
      <w14:ligatures w14:val="standardContextual"/>
    </w:rPr>
  </w:style>
  <w:style w:type="character" w:customStyle="1" w:styleId="Heading4Char">
    <w:name w:val="Heading 4 Char"/>
    <w:basedOn w:val="DefaultParagraphFont"/>
    <w:link w:val="Heading4"/>
    <w:uiPriority w:val="9"/>
    <w:semiHidden/>
    <w:rsid w:val="00D56006"/>
    <w:rPr>
      <w:rFonts w:ascii="Cambria" w:eastAsiaTheme="majorEastAsia" w:hAnsi="Cambria" w:cstheme="majorBidi"/>
      <w:i/>
      <w:iCs/>
      <w:color w:val="365F91" w:themeColor="accent1" w:themeShade="BF"/>
      <w14:ligatures w14:val="standardContextual"/>
    </w:rPr>
  </w:style>
  <w:style w:type="character" w:customStyle="1" w:styleId="Heading5Char">
    <w:name w:val="Heading 5 Char"/>
    <w:basedOn w:val="DefaultParagraphFont"/>
    <w:link w:val="Heading5"/>
    <w:uiPriority w:val="9"/>
    <w:semiHidden/>
    <w:rsid w:val="00D56006"/>
    <w:rPr>
      <w:rFonts w:ascii="Cambria" w:eastAsiaTheme="majorEastAsia" w:hAnsi="Cambria" w:cstheme="majorBidi"/>
      <w:color w:val="365F91" w:themeColor="accent1" w:themeShade="BF"/>
      <w14:ligatures w14:val="standardContextual"/>
    </w:rPr>
  </w:style>
  <w:style w:type="character" w:customStyle="1" w:styleId="Heading6Char">
    <w:name w:val="Heading 6 Char"/>
    <w:basedOn w:val="DefaultParagraphFont"/>
    <w:link w:val="Heading6"/>
    <w:uiPriority w:val="9"/>
    <w:semiHidden/>
    <w:rsid w:val="00D56006"/>
    <w:rPr>
      <w:rFonts w:ascii="Cambria" w:eastAsiaTheme="majorEastAsia" w:hAnsi="Cambria" w:cstheme="majorBidi"/>
      <w:i/>
      <w:iCs/>
      <w:color w:val="595959" w:themeColor="text1" w:themeTint="A6"/>
      <w14:ligatures w14:val="standardContextual"/>
    </w:rPr>
  </w:style>
  <w:style w:type="character" w:customStyle="1" w:styleId="Heading7Char">
    <w:name w:val="Heading 7 Char"/>
    <w:basedOn w:val="DefaultParagraphFont"/>
    <w:link w:val="Heading7"/>
    <w:uiPriority w:val="9"/>
    <w:semiHidden/>
    <w:rsid w:val="00D56006"/>
    <w:rPr>
      <w:rFonts w:ascii="Cambria" w:eastAsiaTheme="majorEastAsia" w:hAnsi="Cambria" w:cstheme="majorBidi"/>
      <w:color w:val="595959" w:themeColor="text1" w:themeTint="A6"/>
      <w14:ligatures w14:val="standardContextual"/>
    </w:rPr>
  </w:style>
  <w:style w:type="character" w:customStyle="1" w:styleId="Heading8Char">
    <w:name w:val="Heading 8 Char"/>
    <w:basedOn w:val="DefaultParagraphFont"/>
    <w:link w:val="Heading8"/>
    <w:uiPriority w:val="9"/>
    <w:semiHidden/>
    <w:rsid w:val="00D56006"/>
    <w:rPr>
      <w:rFonts w:ascii="Cambria" w:eastAsiaTheme="majorEastAsia" w:hAnsi="Cambria" w:cstheme="majorBidi"/>
      <w:i/>
      <w:iCs/>
      <w:color w:val="272727" w:themeColor="text1" w:themeTint="D8"/>
      <w14:ligatures w14:val="standardContextual"/>
    </w:rPr>
  </w:style>
  <w:style w:type="character" w:customStyle="1" w:styleId="Heading9Char">
    <w:name w:val="Heading 9 Char"/>
    <w:basedOn w:val="DefaultParagraphFont"/>
    <w:link w:val="Heading9"/>
    <w:uiPriority w:val="9"/>
    <w:semiHidden/>
    <w:rsid w:val="00D56006"/>
    <w:rPr>
      <w:rFonts w:ascii="Cambria" w:eastAsiaTheme="majorEastAsia" w:hAnsi="Cambria" w:cstheme="majorBidi"/>
      <w:color w:val="272727" w:themeColor="text1" w:themeTint="D8"/>
      <w14:ligatures w14:val="standardContextual"/>
    </w:rPr>
  </w:style>
  <w:style w:type="paragraph" w:styleId="Title">
    <w:name w:val="Title"/>
    <w:basedOn w:val="Normal"/>
    <w:next w:val="Normal"/>
    <w:link w:val="TitleChar"/>
    <w:uiPriority w:val="10"/>
    <w:qFormat/>
    <w:rsid w:val="00D560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6006"/>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D56006"/>
    <w:pPr>
      <w:numPr>
        <w:ilvl w:val="1"/>
      </w:numPr>
    </w:pPr>
    <w:rPr>
      <w:rFonts w:ascii="Cambria" w:eastAsiaTheme="majorEastAsia" w:hAnsi="Cambr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D56006"/>
    <w:rPr>
      <w:rFonts w:ascii="Cambria" w:eastAsiaTheme="majorEastAsia" w:hAnsi="Cambria" w:cstheme="majorBidi"/>
      <w:color w:val="595959" w:themeColor="text1" w:themeTint="A6"/>
      <w:spacing w:val="15"/>
      <w:sz w:val="28"/>
      <w:szCs w:val="28"/>
      <w14:ligatures w14:val="standardContextual"/>
    </w:rPr>
  </w:style>
  <w:style w:type="paragraph" w:styleId="Quote">
    <w:name w:val="Quote"/>
    <w:basedOn w:val="Normal"/>
    <w:next w:val="Normal"/>
    <w:link w:val="QuoteChar"/>
    <w:uiPriority w:val="29"/>
    <w:qFormat/>
    <w:rsid w:val="00D56006"/>
    <w:pPr>
      <w:spacing w:before="160"/>
      <w:jc w:val="center"/>
    </w:pPr>
    <w:rPr>
      <w:rFonts w:ascii="Cambria" w:eastAsia="Cambria" w:hAnsi="Cambria" w:cs="Cambria"/>
      <w:i/>
      <w:iCs/>
      <w:color w:val="404040" w:themeColor="text1" w:themeTint="BF"/>
      <w14:ligatures w14:val="standardContextual"/>
    </w:rPr>
  </w:style>
  <w:style w:type="character" w:customStyle="1" w:styleId="QuoteChar">
    <w:name w:val="Quote Char"/>
    <w:basedOn w:val="DefaultParagraphFont"/>
    <w:link w:val="Quote"/>
    <w:uiPriority w:val="29"/>
    <w:rsid w:val="00D56006"/>
    <w:rPr>
      <w:rFonts w:ascii="Cambria" w:eastAsia="Cambria" w:hAnsi="Cambria" w:cs="Cambria"/>
      <w:i/>
      <w:iCs/>
      <w:color w:val="404040" w:themeColor="text1" w:themeTint="BF"/>
      <w14:ligatures w14:val="standardContextual"/>
    </w:rPr>
  </w:style>
  <w:style w:type="character" w:styleId="IntenseEmphasis">
    <w:name w:val="Intense Emphasis"/>
    <w:basedOn w:val="DefaultParagraphFont"/>
    <w:uiPriority w:val="21"/>
    <w:qFormat/>
    <w:rsid w:val="00D56006"/>
    <w:rPr>
      <w:i/>
      <w:iCs/>
      <w:color w:val="365F91" w:themeColor="accent1" w:themeShade="BF"/>
    </w:rPr>
  </w:style>
  <w:style w:type="paragraph" w:styleId="IntenseQuote">
    <w:name w:val="Intense Quote"/>
    <w:basedOn w:val="Normal"/>
    <w:next w:val="Normal"/>
    <w:link w:val="IntenseQuoteChar"/>
    <w:uiPriority w:val="30"/>
    <w:qFormat/>
    <w:rsid w:val="00D56006"/>
    <w:pPr>
      <w:pBdr>
        <w:top w:val="single" w:sz="4" w:space="10" w:color="365F91" w:themeColor="accent1" w:themeShade="BF"/>
        <w:bottom w:val="single" w:sz="4" w:space="10" w:color="365F91" w:themeColor="accent1" w:themeShade="BF"/>
      </w:pBdr>
      <w:spacing w:before="360" w:after="360"/>
      <w:ind w:left="864" w:right="864"/>
      <w:jc w:val="center"/>
    </w:pPr>
    <w:rPr>
      <w:rFonts w:ascii="Cambria" w:eastAsia="Cambria" w:hAnsi="Cambria" w:cs="Cambria"/>
      <w:i/>
      <w:iCs/>
      <w:color w:val="365F91" w:themeColor="accent1" w:themeShade="BF"/>
      <w14:ligatures w14:val="standardContextual"/>
    </w:rPr>
  </w:style>
  <w:style w:type="character" w:customStyle="1" w:styleId="IntenseQuoteChar">
    <w:name w:val="Intense Quote Char"/>
    <w:basedOn w:val="DefaultParagraphFont"/>
    <w:link w:val="IntenseQuote"/>
    <w:uiPriority w:val="30"/>
    <w:rsid w:val="00D56006"/>
    <w:rPr>
      <w:rFonts w:ascii="Cambria" w:eastAsia="Cambria" w:hAnsi="Cambria" w:cs="Cambria"/>
      <w:i/>
      <w:iCs/>
      <w:color w:val="365F91" w:themeColor="accent1" w:themeShade="BF"/>
      <w14:ligatures w14:val="standardContextual"/>
    </w:rPr>
  </w:style>
  <w:style w:type="character" w:styleId="IntenseReference">
    <w:name w:val="Intense Reference"/>
    <w:basedOn w:val="DefaultParagraphFont"/>
    <w:uiPriority w:val="32"/>
    <w:qFormat/>
    <w:rsid w:val="00D56006"/>
    <w:rPr>
      <w:b/>
      <w:bCs/>
      <w:smallCaps/>
      <w:color w:val="365F91" w:themeColor="accent1" w:themeShade="BF"/>
      <w:spacing w:val="5"/>
    </w:rPr>
  </w:style>
  <w:style w:type="character" w:styleId="FollowedHyperlink">
    <w:name w:val="FollowedHyperlink"/>
    <w:basedOn w:val="DefaultParagraphFont"/>
    <w:uiPriority w:val="99"/>
    <w:semiHidden/>
    <w:unhideWhenUsed/>
    <w:rsid w:val="00D56006"/>
    <w:rPr>
      <w:color w:val="800080" w:themeColor="followedHyperlink"/>
      <w:u w:val="single"/>
    </w:rPr>
  </w:style>
  <w:style w:type="paragraph" w:customStyle="1" w:styleId="msonormal0">
    <w:name w:val="msonormal"/>
    <w:basedOn w:val="Normal"/>
    <w:rsid w:val="00D56006"/>
    <w:pPr>
      <w:widowControl/>
      <w:autoSpaceDE/>
      <w:autoSpaceDN/>
      <w:spacing w:before="100" w:beforeAutospacing="1" w:after="100" w:afterAutospacing="1"/>
    </w:pPr>
    <w:rPr>
      <w:rFonts w:ascii="Times New Roman" w:eastAsia="Times New Roman" w:hAnsi="Times New Roman" w:cs="Times New Roman"/>
      <w:sz w:val="24"/>
      <w:szCs w:val="24"/>
      <w:lang w:bidi="hi-IN"/>
      <w14:ligatures w14:val="standardContextual"/>
    </w:rPr>
  </w:style>
  <w:style w:type="table" w:styleId="TableGrid">
    <w:name w:val="Table Grid"/>
    <w:basedOn w:val="TableNormal"/>
    <w:uiPriority w:val="39"/>
    <w:rsid w:val="00D56006"/>
    <w:pPr>
      <w:widowControl/>
      <w:autoSpaceDE/>
      <w:autoSpaceDN/>
    </w:pPr>
    <w:rPr>
      <w:kern w:val="2"/>
      <w:sz w:val="24"/>
      <w:szCs w:val="24"/>
      <w:lang w:val="en-I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mailto:tender@sboss.net.i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mailto:tender@sboss.net.i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tender@sboss.net.in" TargetMode="External"/><Relationship Id="rId20" Type="http://schemas.openxmlformats.org/officeDocument/2006/relationships/hyperlink" Target="mailto:tender@sboss.net.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sboss.net.in/" TargetMode="External"/><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yperlink" Target="mailto:tender@sboss.net.i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31</Pages>
  <Words>7715</Words>
  <Characters>43981</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Rajeev Kaushik;Gaurav Nath Saxena</dc:creator>
  <cp:lastModifiedBy>Tarsem Garg</cp:lastModifiedBy>
  <cp:revision>33</cp:revision>
  <cp:lastPrinted>2026-06-30T10:24:00Z</cp:lastPrinted>
  <dcterms:created xsi:type="dcterms:W3CDTF">2026-06-30T10:05:00Z</dcterms:created>
  <dcterms:modified xsi:type="dcterms:W3CDTF">2026-07-04T09:54:00Z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2025-06-25T00:00:00Z</vt:filetime>
  </property>
  <property fmtid="{D5CDD505-2E9C-101B-9397-08002B2CF9AE}" pid="3" name="Creator">
    <vt:lpwstr>Microsoft® Word for Microsoft 365</vt:lpwstr>
  </property>
  <property fmtid="{D5CDD505-2E9C-101B-9397-08002B2CF9AE}" pid="4" name="LastSaved">
    <vt:filetime>2026-06-13T00:00:00Z</vt:filetime>
  </property>
  <property fmtid="{D5CDD505-2E9C-101B-9397-08002B2CF9AE}" pid="5" name="MSIP_Label_8d9afc1c-a6a6-4bb7-a4d7-1a42d4095b31_ActionId">
    <vt:lpwstr>8f8e8d6a-0b48-418e-8a69-1685ebe20699</vt:lpwstr>
  </property>
  <property fmtid="{D5CDD505-2E9C-101B-9397-08002B2CF9AE}" pid="6" name="MSIP_Label_8d9afc1c-a6a6-4bb7-a4d7-1a42d4095b31_ContentBits">
    <vt:lpwstr>0</vt:lpwstr>
  </property>
  <property fmtid="{D5CDD505-2E9C-101B-9397-08002B2CF9AE}" pid="7" name="MSIP_Label_8d9afc1c-a6a6-4bb7-a4d7-1a42d4095b31_Enabled">
    <vt:lpwstr>true</vt:lpwstr>
  </property>
  <property fmtid="{D5CDD505-2E9C-101B-9397-08002B2CF9AE}" pid="8" name="MSIP_Label_8d9afc1c-a6a6-4bb7-a4d7-1a42d4095b31_Method">
    <vt:lpwstr>Privileged</vt:lpwstr>
  </property>
  <property fmtid="{D5CDD505-2E9C-101B-9397-08002B2CF9AE}" pid="9" name="MSIP_Label_8d9afc1c-a6a6-4bb7-a4d7-1a42d4095b31_Name">
    <vt:lpwstr>Global</vt:lpwstr>
  </property>
  <property fmtid="{D5CDD505-2E9C-101B-9397-08002B2CF9AE}" pid="10" name="MSIP_Label_8d9afc1c-a6a6-4bb7-a4d7-1a42d4095b31_SetDate">
    <vt:lpwstr>2025-06-04T04:58:11Z</vt:lpwstr>
  </property>
  <property fmtid="{D5CDD505-2E9C-101B-9397-08002B2CF9AE}" pid="11" name="MSIP_Label_8d9afc1c-a6a6-4bb7-a4d7-1a42d4095b31_SiteId">
    <vt:lpwstr>9ec27ca4-b95b-4259-9c82-d1b836d433a0</vt:lpwstr>
  </property>
  <property fmtid="{D5CDD505-2E9C-101B-9397-08002B2CF9AE}" pid="12" name="MSIP_Label_8d9afc1c-a6a6-4bb7-a4d7-1a42d4095b31_Tag">
    <vt:lpwstr>10, 0, 1, 1</vt:lpwstr>
  </property>
  <property fmtid="{D5CDD505-2E9C-101B-9397-08002B2CF9AE}" pid="13" name="Producer">
    <vt:lpwstr>Microsoft® Word for Microsoft 365</vt:lpwstr>
  </property>
</Properties>
</file>